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ayout w:type="fixed"/>
        <w:tblLook w:val="0000" w:firstRow="0" w:lastRow="0" w:firstColumn="0" w:lastColumn="0" w:noHBand="0" w:noVBand="0"/>
      </w:tblPr>
      <w:tblGrid>
        <w:gridCol w:w="851"/>
        <w:gridCol w:w="2977"/>
      </w:tblGrid>
      <w:tr w:rsidR="0001184E" w:rsidRPr="0001184E" w14:paraId="08DA6A81" w14:textId="77777777" w:rsidTr="00410FAD">
        <w:trPr>
          <w:cantSplit/>
          <w:trHeight w:hRule="exact" w:val="846"/>
        </w:trPr>
        <w:tc>
          <w:tcPr>
            <w:tcW w:w="851" w:type="dxa"/>
            <w:vMerge w:val="restart"/>
          </w:tcPr>
          <w:p w14:paraId="57287A02" w14:textId="77777777" w:rsidR="0001184E" w:rsidRPr="0001184E" w:rsidRDefault="0001184E" w:rsidP="0001184E">
            <w:pPr>
              <w:spacing w:after="200" w:line="276" w:lineRule="auto"/>
              <w:rPr>
                <w:rFonts w:ascii="Times New Roman" w:hAnsi="Times New Roman" w:cs="Times New Roman"/>
                <w:sz w:val="24"/>
                <w:szCs w:val="24"/>
                <w:lang w:eastAsia="sl-SI"/>
              </w:rPr>
            </w:pPr>
            <w:r w:rsidRPr="0001184E">
              <w:rPr>
                <w:rFonts w:ascii="Times New Roman" w:hAnsi="Times New Roman" w:cs="Times New Roman"/>
                <w:noProof/>
                <w:sz w:val="24"/>
                <w:szCs w:val="24"/>
                <w:lang w:eastAsia="sl-SI"/>
              </w:rPr>
              <w:drawing>
                <wp:inline distT="0" distB="0" distL="0" distR="0" wp14:anchorId="192A2D82" wp14:editId="0220975E">
                  <wp:extent cx="466725" cy="561975"/>
                  <wp:effectExtent l="0" t="0" r="9525" b="9525"/>
                  <wp:docPr id="1" name="Slika 1" descr="Znak Cerk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Cerklj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46DD8D2C" w14:textId="77777777" w:rsidR="0001184E" w:rsidRPr="0001184E" w:rsidRDefault="0001184E" w:rsidP="0001184E">
            <w:pPr>
              <w:spacing w:after="200" w:line="276" w:lineRule="auto"/>
              <w:rPr>
                <w:rFonts w:ascii="Times New Roman" w:hAnsi="Times New Roman" w:cs="Times New Roman"/>
                <w:sz w:val="24"/>
                <w:szCs w:val="24"/>
                <w:lang w:eastAsia="sl-SI"/>
              </w:rPr>
            </w:pPr>
            <w:r w:rsidRPr="0001184E">
              <w:rPr>
                <w:rFonts w:ascii="Times New Roman" w:hAnsi="Times New Roman" w:cs="Times New Roman"/>
                <w:sz w:val="24"/>
                <w:szCs w:val="24"/>
                <w:lang w:eastAsia="sl-SI"/>
              </w:rPr>
              <w:t xml:space="preserve">     </w:t>
            </w:r>
          </w:p>
        </w:tc>
        <w:tc>
          <w:tcPr>
            <w:tcW w:w="2977" w:type="dxa"/>
          </w:tcPr>
          <w:p w14:paraId="3C7DA0C9" w14:textId="77777777" w:rsidR="0001184E" w:rsidRPr="0001184E" w:rsidRDefault="0001184E" w:rsidP="0001184E">
            <w:pPr>
              <w:spacing w:after="200" w:line="276" w:lineRule="auto"/>
              <w:rPr>
                <w:rFonts w:ascii="Times New Roman" w:hAnsi="Times New Roman" w:cs="Times New Roman"/>
                <w:sz w:val="24"/>
                <w:szCs w:val="24"/>
                <w:lang w:eastAsia="sl-SI"/>
              </w:rPr>
            </w:pPr>
          </w:p>
          <w:p w14:paraId="3A8E03A8" w14:textId="77777777" w:rsidR="0001184E" w:rsidRPr="0001184E" w:rsidRDefault="0001184E" w:rsidP="0001184E">
            <w:pPr>
              <w:spacing w:after="200" w:line="276" w:lineRule="auto"/>
              <w:rPr>
                <w:rFonts w:ascii="Times New Roman" w:hAnsi="Times New Roman" w:cs="Times New Roman"/>
                <w:sz w:val="24"/>
                <w:szCs w:val="24"/>
                <w:lang w:eastAsia="sl-SI"/>
              </w:rPr>
            </w:pPr>
            <w:r w:rsidRPr="0001184E">
              <w:rPr>
                <w:rFonts w:ascii="Times New Roman" w:hAnsi="Times New Roman" w:cs="Times New Roman"/>
                <w:sz w:val="24"/>
                <w:szCs w:val="24"/>
                <w:lang w:eastAsia="sl-SI"/>
              </w:rPr>
              <w:t xml:space="preserve">  OBČINA CERKLJE </w:t>
            </w:r>
          </w:p>
          <w:p w14:paraId="752F0631" w14:textId="77777777" w:rsidR="0001184E" w:rsidRPr="0001184E" w:rsidRDefault="0001184E" w:rsidP="0001184E">
            <w:pPr>
              <w:spacing w:after="200" w:line="276" w:lineRule="auto"/>
              <w:rPr>
                <w:rFonts w:ascii="Times New Roman" w:hAnsi="Times New Roman" w:cs="Times New Roman"/>
                <w:sz w:val="24"/>
                <w:szCs w:val="24"/>
                <w:lang w:eastAsia="sl-SI"/>
              </w:rPr>
            </w:pPr>
            <w:r w:rsidRPr="0001184E">
              <w:rPr>
                <w:rFonts w:ascii="Times New Roman" w:hAnsi="Times New Roman" w:cs="Times New Roman"/>
                <w:sz w:val="24"/>
                <w:szCs w:val="24"/>
                <w:lang w:eastAsia="sl-SI"/>
              </w:rPr>
              <w:t xml:space="preserve">NA </w:t>
            </w:r>
          </w:p>
          <w:p w14:paraId="280D6E8D" w14:textId="77777777" w:rsidR="0001184E" w:rsidRPr="0001184E" w:rsidRDefault="0001184E" w:rsidP="0001184E">
            <w:pPr>
              <w:spacing w:after="200" w:line="276" w:lineRule="auto"/>
              <w:rPr>
                <w:rFonts w:ascii="Times New Roman" w:hAnsi="Times New Roman" w:cs="Times New Roman"/>
                <w:sz w:val="24"/>
                <w:szCs w:val="24"/>
                <w:lang w:eastAsia="sl-SI"/>
              </w:rPr>
            </w:pPr>
          </w:p>
          <w:p w14:paraId="2656EEAA" w14:textId="77777777" w:rsidR="0001184E" w:rsidRPr="0001184E" w:rsidRDefault="0001184E" w:rsidP="0001184E">
            <w:pPr>
              <w:spacing w:after="200" w:line="276" w:lineRule="auto"/>
              <w:rPr>
                <w:rFonts w:ascii="Times New Roman" w:hAnsi="Times New Roman" w:cs="Times New Roman"/>
                <w:sz w:val="24"/>
                <w:szCs w:val="24"/>
                <w:lang w:eastAsia="sl-SI"/>
              </w:rPr>
            </w:pPr>
          </w:p>
          <w:p w14:paraId="700EC89F" w14:textId="77777777" w:rsidR="0001184E" w:rsidRPr="0001184E" w:rsidRDefault="0001184E" w:rsidP="0001184E">
            <w:pPr>
              <w:spacing w:after="200" w:line="276" w:lineRule="auto"/>
              <w:rPr>
                <w:rFonts w:ascii="Times New Roman" w:hAnsi="Times New Roman" w:cs="Times New Roman"/>
                <w:sz w:val="24"/>
                <w:szCs w:val="24"/>
                <w:lang w:eastAsia="sl-SI"/>
              </w:rPr>
            </w:pPr>
          </w:p>
          <w:p w14:paraId="023365F0" w14:textId="77777777" w:rsidR="0001184E" w:rsidRPr="0001184E" w:rsidRDefault="0001184E" w:rsidP="0001184E">
            <w:pPr>
              <w:spacing w:after="200" w:line="276" w:lineRule="auto"/>
              <w:rPr>
                <w:rFonts w:ascii="Times New Roman" w:hAnsi="Times New Roman" w:cs="Times New Roman"/>
                <w:sz w:val="24"/>
                <w:szCs w:val="24"/>
                <w:lang w:eastAsia="sl-SI"/>
              </w:rPr>
            </w:pPr>
            <w:r w:rsidRPr="0001184E">
              <w:rPr>
                <w:rFonts w:ascii="Times New Roman" w:hAnsi="Times New Roman" w:cs="Times New Roman"/>
                <w:sz w:val="24"/>
                <w:szCs w:val="24"/>
                <w:lang w:eastAsia="sl-SI"/>
              </w:rPr>
              <w:t xml:space="preserve">  NA GORENJSKEM</w:t>
            </w:r>
          </w:p>
        </w:tc>
      </w:tr>
      <w:tr w:rsidR="0001184E" w:rsidRPr="0001184E" w14:paraId="2FA3FA5B" w14:textId="77777777" w:rsidTr="00410FAD">
        <w:trPr>
          <w:cantSplit/>
          <w:trHeight w:hRule="exact" w:val="294"/>
        </w:trPr>
        <w:tc>
          <w:tcPr>
            <w:tcW w:w="851" w:type="dxa"/>
            <w:vMerge/>
          </w:tcPr>
          <w:p w14:paraId="3E3480D3" w14:textId="77777777" w:rsidR="0001184E" w:rsidRPr="0001184E" w:rsidRDefault="0001184E" w:rsidP="0001184E">
            <w:pPr>
              <w:keepNext/>
              <w:spacing w:after="0" w:line="240" w:lineRule="auto"/>
              <w:jc w:val="center"/>
              <w:outlineLvl w:val="4"/>
              <w:rPr>
                <w:rFonts w:ascii="Times New Roman" w:eastAsia="Times New Roman" w:hAnsi="Times New Roman" w:cs="Times New Roman"/>
                <w:b/>
                <w:i/>
                <w:sz w:val="24"/>
                <w:szCs w:val="24"/>
                <w:lang w:eastAsia="sl-SI"/>
              </w:rPr>
            </w:pPr>
          </w:p>
        </w:tc>
        <w:tc>
          <w:tcPr>
            <w:tcW w:w="2977" w:type="dxa"/>
          </w:tcPr>
          <w:p w14:paraId="7F3F04B1" w14:textId="77777777" w:rsidR="0001184E" w:rsidRPr="0001184E" w:rsidRDefault="0001184E" w:rsidP="0001184E">
            <w:pPr>
              <w:keepNext/>
              <w:spacing w:after="0" w:line="240" w:lineRule="auto"/>
              <w:outlineLvl w:val="4"/>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  NA GORENJSKEM</w:t>
            </w:r>
          </w:p>
        </w:tc>
      </w:tr>
      <w:tr w:rsidR="0001184E" w:rsidRPr="0001184E" w14:paraId="5C3A853F" w14:textId="77777777" w:rsidTr="00410FAD">
        <w:trPr>
          <w:trHeight w:val="281"/>
        </w:trPr>
        <w:tc>
          <w:tcPr>
            <w:tcW w:w="3828" w:type="dxa"/>
            <w:gridSpan w:val="2"/>
          </w:tcPr>
          <w:p w14:paraId="40C838DE" w14:textId="77777777" w:rsidR="0001184E" w:rsidRPr="0001184E" w:rsidRDefault="0001184E" w:rsidP="0001184E">
            <w:pPr>
              <w:spacing w:after="200" w:line="276" w:lineRule="auto"/>
              <w:rPr>
                <w:rFonts w:ascii="Times New Roman" w:hAnsi="Times New Roman" w:cs="Times New Roman"/>
                <w:sz w:val="24"/>
                <w:szCs w:val="24"/>
                <w:lang w:eastAsia="sl-SI"/>
              </w:rPr>
            </w:pPr>
            <w:r w:rsidRPr="0001184E">
              <w:rPr>
                <w:rFonts w:ascii="Times New Roman" w:hAnsi="Times New Roman" w:cs="Times New Roman"/>
                <w:sz w:val="24"/>
                <w:szCs w:val="24"/>
                <w:lang w:eastAsia="sl-SI"/>
              </w:rPr>
              <w:t>Trg Davorina Jenka 13, 4207 Cerklje</w:t>
            </w:r>
          </w:p>
        </w:tc>
      </w:tr>
      <w:tr w:rsidR="0001184E" w:rsidRPr="0001184E" w14:paraId="1DA85A7B" w14:textId="77777777" w:rsidTr="00410FAD">
        <w:trPr>
          <w:trHeight w:val="285"/>
        </w:trPr>
        <w:tc>
          <w:tcPr>
            <w:tcW w:w="3828" w:type="dxa"/>
            <w:gridSpan w:val="2"/>
          </w:tcPr>
          <w:p w14:paraId="4C16B19B" w14:textId="77777777" w:rsidR="0001184E" w:rsidRPr="0001184E" w:rsidRDefault="0001184E" w:rsidP="0001184E">
            <w:pPr>
              <w:spacing w:after="0" w:line="240" w:lineRule="auto"/>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e-mail:obcinacerklje@siol.net</w:t>
            </w:r>
          </w:p>
        </w:tc>
      </w:tr>
      <w:tr w:rsidR="0001184E" w:rsidRPr="0001184E" w14:paraId="51A11171" w14:textId="77777777" w:rsidTr="00410FAD">
        <w:trPr>
          <w:trHeight w:val="285"/>
        </w:trPr>
        <w:tc>
          <w:tcPr>
            <w:tcW w:w="3828" w:type="dxa"/>
            <w:gridSpan w:val="2"/>
          </w:tcPr>
          <w:p w14:paraId="5EA3EBFC" w14:textId="77777777" w:rsidR="0001184E" w:rsidRPr="0001184E" w:rsidRDefault="0001184E" w:rsidP="0001184E">
            <w:pPr>
              <w:spacing w:after="0" w:line="240" w:lineRule="auto"/>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sym w:font="Wingdings" w:char="F037"/>
            </w:r>
            <w:r w:rsidRPr="0001184E">
              <w:rPr>
                <w:rFonts w:ascii="Times New Roman" w:eastAsia="Times New Roman" w:hAnsi="Times New Roman" w:cs="Times New Roman"/>
                <w:i/>
                <w:sz w:val="24"/>
                <w:szCs w:val="24"/>
                <w:lang w:eastAsia="sl-SI"/>
              </w:rPr>
              <w:t xml:space="preserve"> 04/ 2815820,</w:t>
            </w:r>
            <w:r w:rsidRPr="0001184E">
              <w:rPr>
                <w:rFonts w:ascii="Times New Roman" w:eastAsia="Times New Roman" w:hAnsi="Times New Roman" w:cs="Times New Roman"/>
                <w:i/>
                <w:sz w:val="24"/>
                <w:szCs w:val="24"/>
                <w:lang w:eastAsia="sl-SI"/>
              </w:rPr>
              <w:sym w:font="Wingdings" w:char="F028"/>
            </w:r>
            <w:r w:rsidRPr="0001184E">
              <w:rPr>
                <w:rFonts w:ascii="Times New Roman" w:eastAsia="Times New Roman" w:hAnsi="Times New Roman" w:cs="Times New Roman"/>
                <w:i/>
                <w:sz w:val="24"/>
                <w:szCs w:val="24"/>
                <w:lang w:eastAsia="sl-SI"/>
              </w:rPr>
              <w:t xml:space="preserve">  04/ 28 15 800</w:t>
            </w:r>
          </w:p>
        </w:tc>
      </w:tr>
    </w:tbl>
    <w:p w14:paraId="2B26EF4C"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0FB708E2"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7BDC8A82"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56BA9735"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4F47C15E"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0ED20952"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2ABC3DEC" w14:textId="77777777" w:rsidR="0001184E" w:rsidRPr="0001184E" w:rsidRDefault="0001184E" w:rsidP="0001184E">
      <w:pPr>
        <w:spacing w:after="0" w:line="240" w:lineRule="auto"/>
        <w:jc w:val="center"/>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DOKUMENTACIJA V ZVEZI Z ODDAJO JAVNEGA NAROČILA</w:t>
      </w:r>
    </w:p>
    <w:p w14:paraId="12A043E1" w14:textId="77777777" w:rsidR="0001184E" w:rsidRPr="0001184E" w:rsidRDefault="0001184E" w:rsidP="0001184E">
      <w:pPr>
        <w:spacing w:after="0" w:line="240" w:lineRule="auto"/>
        <w:ind w:left="720"/>
        <w:contextualSpacing/>
        <w:rPr>
          <w:rFonts w:ascii="Times New Roman" w:eastAsia="Times New Roman" w:hAnsi="Times New Roman" w:cs="Times New Roman"/>
          <w:b/>
          <w:i/>
          <w:sz w:val="24"/>
          <w:szCs w:val="24"/>
          <w:lang w:eastAsia="sl-SI"/>
        </w:rPr>
      </w:pPr>
    </w:p>
    <w:p w14:paraId="2958CA9C" w14:textId="77777777" w:rsidR="0001184E" w:rsidRPr="0001184E" w:rsidRDefault="0001184E" w:rsidP="0001184E">
      <w:pPr>
        <w:spacing w:after="0" w:line="240" w:lineRule="auto"/>
        <w:jc w:val="center"/>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po odprtem postopku</w:t>
      </w:r>
    </w:p>
    <w:p w14:paraId="4E617B2B" w14:textId="77777777" w:rsidR="0001184E" w:rsidRPr="0001184E" w:rsidRDefault="0001184E" w:rsidP="0001184E">
      <w:pPr>
        <w:spacing w:after="0" w:line="240" w:lineRule="auto"/>
        <w:jc w:val="center"/>
        <w:rPr>
          <w:rFonts w:ascii="Times New Roman" w:eastAsia="Times New Roman" w:hAnsi="Times New Roman" w:cs="Times New Roman"/>
          <w:b/>
          <w:i/>
          <w:sz w:val="24"/>
          <w:szCs w:val="24"/>
          <w:lang w:eastAsia="sl-SI"/>
        </w:rPr>
      </w:pPr>
    </w:p>
    <w:p w14:paraId="0CBEF8D1" w14:textId="77777777" w:rsidR="0001184E" w:rsidRPr="0001184E" w:rsidRDefault="0001184E" w:rsidP="0001184E">
      <w:pPr>
        <w:spacing w:after="0" w:line="240" w:lineRule="auto"/>
        <w:jc w:val="both"/>
        <w:rPr>
          <w:rFonts w:ascii="Times New Roman" w:eastAsia="Times New Roman" w:hAnsi="Times New Roman" w:cs="Times New Roman"/>
          <w:b/>
          <w:i/>
          <w:sz w:val="24"/>
          <w:szCs w:val="24"/>
          <w:lang w:eastAsia="sl-SI"/>
        </w:rPr>
      </w:pPr>
    </w:p>
    <w:p w14:paraId="155C1563" w14:textId="77777777" w:rsidR="0001184E" w:rsidRPr="0001184E" w:rsidRDefault="0001184E" w:rsidP="0001184E">
      <w:pPr>
        <w:spacing w:after="200" w:line="276" w:lineRule="auto"/>
        <w:jc w:val="center"/>
        <w:rPr>
          <w:rFonts w:ascii="Times New Roman" w:hAnsi="Times New Roman" w:cs="Times New Roman"/>
          <w:b/>
          <w:sz w:val="24"/>
          <w:szCs w:val="24"/>
          <w:lang w:eastAsia="sl-SI"/>
        </w:rPr>
      </w:pPr>
      <w:r w:rsidRPr="0001184E">
        <w:rPr>
          <w:rFonts w:ascii="Times New Roman" w:hAnsi="Times New Roman" w:cs="Times New Roman"/>
          <w:b/>
          <w:sz w:val="24"/>
          <w:szCs w:val="24"/>
          <w:lang w:eastAsia="sl-SI"/>
        </w:rPr>
        <w:t>ZAVAROVALNE STORITVE</w:t>
      </w:r>
    </w:p>
    <w:p w14:paraId="08AD37EE" w14:textId="77777777" w:rsidR="0001184E" w:rsidRPr="0001184E" w:rsidRDefault="0001184E" w:rsidP="0001184E">
      <w:pPr>
        <w:spacing w:after="200" w:line="276" w:lineRule="auto"/>
        <w:jc w:val="center"/>
        <w:rPr>
          <w:rFonts w:ascii="Times New Roman" w:hAnsi="Times New Roman" w:cs="Times New Roman"/>
          <w:b/>
          <w:sz w:val="24"/>
          <w:szCs w:val="24"/>
          <w:lang w:eastAsia="sl-SI"/>
        </w:rPr>
      </w:pPr>
      <w:r w:rsidRPr="0001184E">
        <w:rPr>
          <w:rFonts w:ascii="Times New Roman" w:hAnsi="Times New Roman" w:cs="Times New Roman"/>
          <w:b/>
          <w:sz w:val="24"/>
          <w:szCs w:val="24"/>
          <w:lang w:eastAsia="sl-SI"/>
        </w:rPr>
        <w:t>Zavarovanje oseb, zavarovanje premoženja in zavarovanje premoženjskih interesov naročnika za obdobje 48 mesecev (4 leta)</w:t>
      </w:r>
    </w:p>
    <w:p w14:paraId="78476B71" w14:textId="77777777" w:rsidR="0001184E" w:rsidRPr="0001184E" w:rsidRDefault="0001184E" w:rsidP="0001184E">
      <w:pPr>
        <w:spacing w:after="200" w:line="276" w:lineRule="auto"/>
        <w:jc w:val="center"/>
        <w:rPr>
          <w:rFonts w:ascii="Times New Roman" w:hAnsi="Times New Roman" w:cs="Times New Roman"/>
          <w:b/>
          <w:sz w:val="24"/>
          <w:szCs w:val="24"/>
          <w:lang w:eastAsia="sl-SI"/>
        </w:rPr>
      </w:pPr>
      <w:r w:rsidRPr="0001184E">
        <w:rPr>
          <w:rFonts w:ascii="Times New Roman" w:hAnsi="Times New Roman" w:cs="Times New Roman"/>
          <w:b/>
          <w:sz w:val="24"/>
          <w:szCs w:val="24"/>
          <w:lang w:eastAsia="sl-SI"/>
        </w:rPr>
        <w:t>(od 01. 01. 2026 do 31. 12. 2029)</w:t>
      </w:r>
    </w:p>
    <w:p w14:paraId="66F1C0EA" w14:textId="77777777" w:rsidR="0001184E" w:rsidRPr="0001184E" w:rsidRDefault="0001184E" w:rsidP="0001184E">
      <w:pPr>
        <w:spacing w:after="0" w:line="240" w:lineRule="auto"/>
        <w:jc w:val="center"/>
        <w:rPr>
          <w:rFonts w:ascii="Times New Roman" w:eastAsia="Times New Roman" w:hAnsi="Times New Roman" w:cs="Times New Roman"/>
          <w:b/>
          <w:i/>
          <w:sz w:val="24"/>
          <w:szCs w:val="24"/>
          <w:lang w:eastAsia="sl-SI"/>
        </w:rPr>
      </w:pPr>
    </w:p>
    <w:p w14:paraId="6382BC61" w14:textId="77777777" w:rsidR="0001184E" w:rsidRPr="0001184E" w:rsidRDefault="0001184E" w:rsidP="0001184E">
      <w:pPr>
        <w:spacing w:after="0" w:line="240" w:lineRule="auto"/>
        <w:jc w:val="center"/>
        <w:rPr>
          <w:rFonts w:ascii="Times New Roman" w:eastAsia="Times New Roman" w:hAnsi="Times New Roman" w:cs="Times New Roman"/>
          <w:b/>
          <w:i/>
          <w:sz w:val="24"/>
          <w:szCs w:val="24"/>
          <w:lang w:eastAsia="sl-SI"/>
        </w:rPr>
      </w:pPr>
    </w:p>
    <w:p w14:paraId="2981BA3E" w14:textId="77777777" w:rsidR="0001184E" w:rsidRPr="0001184E" w:rsidRDefault="0001184E" w:rsidP="0001184E">
      <w:pPr>
        <w:spacing w:after="0" w:line="276" w:lineRule="auto"/>
        <w:ind w:left="3540" w:hanging="3540"/>
        <w:jc w:val="both"/>
        <w:rPr>
          <w:rFonts w:ascii="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Naslov javnega naročila:    </w:t>
      </w:r>
      <w:r w:rsidRPr="0001184E">
        <w:rPr>
          <w:rFonts w:ascii="Times New Roman" w:eastAsia="Times New Roman" w:hAnsi="Times New Roman" w:cs="Times New Roman"/>
          <w:sz w:val="24"/>
          <w:szCs w:val="24"/>
          <w:lang w:eastAsia="sl-SI"/>
        </w:rPr>
        <w:tab/>
      </w:r>
      <w:r w:rsidRPr="0001184E">
        <w:rPr>
          <w:rFonts w:ascii="Times New Roman" w:hAnsi="Times New Roman" w:cs="Times New Roman"/>
          <w:b/>
          <w:sz w:val="24"/>
          <w:szCs w:val="24"/>
          <w:lang w:eastAsia="sl-SI"/>
        </w:rPr>
        <w:t>ZAVAROVALNE STORITVE</w:t>
      </w:r>
    </w:p>
    <w:p w14:paraId="70D2B0AA" w14:textId="77777777" w:rsidR="0001184E" w:rsidRPr="0001184E" w:rsidRDefault="0001184E" w:rsidP="0001184E">
      <w:pPr>
        <w:tabs>
          <w:tab w:val="left" w:pos="426"/>
          <w:tab w:val="left" w:pos="3544"/>
        </w:tabs>
        <w:spacing w:after="0" w:line="240" w:lineRule="auto"/>
        <w:rPr>
          <w:rFonts w:ascii="Times New Roman" w:eastAsia="Times New Roman" w:hAnsi="Times New Roman" w:cs="Times New Roman"/>
          <w:sz w:val="24"/>
          <w:szCs w:val="24"/>
          <w:lang w:eastAsia="sl-SI"/>
        </w:rPr>
      </w:pPr>
    </w:p>
    <w:p w14:paraId="5DD06949" w14:textId="77777777" w:rsidR="0001184E" w:rsidRPr="0001184E" w:rsidRDefault="0001184E" w:rsidP="0001184E">
      <w:pPr>
        <w:spacing w:after="0" w:line="240" w:lineRule="auto"/>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Vrsta javnega naročila:     </w:t>
      </w: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t xml:space="preserve"> Javno naročilo storitve</w:t>
      </w:r>
    </w:p>
    <w:p w14:paraId="1F63F55B" w14:textId="77777777" w:rsidR="0001184E" w:rsidRPr="0001184E" w:rsidRDefault="0001184E" w:rsidP="0001184E">
      <w:pPr>
        <w:spacing w:after="0" w:line="240" w:lineRule="auto"/>
        <w:rPr>
          <w:rFonts w:ascii="Times New Roman" w:eastAsia="Times New Roman" w:hAnsi="Times New Roman" w:cs="Times New Roman"/>
          <w:sz w:val="24"/>
          <w:szCs w:val="24"/>
          <w:lang w:eastAsia="sl-SI"/>
        </w:rPr>
      </w:pPr>
    </w:p>
    <w:p w14:paraId="58C863BF" w14:textId="77777777" w:rsidR="0001184E" w:rsidRPr="0001184E" w:rsidRDefault="0001184E" w:rsidP="0001184E">
      <w:pPr>
        <w:tabs>
          <w:tab w:val="left" w:pos="2977"/>
        </w:tabs>
        <w:spacing w:after="0" w:line="240" w:lineRule="auto"/>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Številka postopka: </w:t>
      </w:r>
      <w:r w:rsidRPr="0001184E">
        <w:rPr>
          <w:rFonts w:ascii="Times New Roman" w:eastAsia="Times New Roman" w:hAnsi="Times New Roman" w:cs="Times New Roman"/>
          <w:sz w:val="24"/>
          <w:szCs w:val="24"/>
          <w:lang w:eastAsia="sl-SI"/>
        </w:rPr>
        <w:tab/>
        <w:t xml:space="preserve">  </w:t>
      </w:r>
      <w:r w:rsidRPr="0001184E">
        <w:rPr>
          <w:rFonts w:ascii="Times New Roman" w:eastAsia="Times New Roman" w:hAnsi="Times New Roman" w:cs="Times New Roman"/>
          <w:sz w:val="24"/>
          <w:szCs w:val="24"/>
          <w:lang w:eastAsia="sl-SI"/>
        </w:rPr>
        <w:tab/>
        <w:t>430-04/2025</w:t>
      </w:r>
    </w:p>
    <w:p w14:paraId="1AA77F5D" w14:textId="77777777" w:rsidR="0001184E" w:rsidRPr="0001184E" w:rsidRDefault="0001184E" w:rsidP="0001184E">
      <w:pPr>
        <w:spacing w:after="0" w:line="240" w:lineRule="auto"/>
        <w:rPr>
          <w:rFonts w:ascii="Times New Roman" w:eastAsia="Times New Roman" w:hAnsi="Times New Roman" w:cs="Times New Roman"/>
          <w:sz w:val="24"/>
          <w:szCs w:val="24"/>
          <w:lang w:eastAsia="sl-SI"/>
        </w:rPr>
      </w:pPr>
    </w:p>
    <w:p w14:paraId="26CDD89F" w14:textId="77777777" w:rsidR="0001184E" w:rsidRPr="0001184E" w:rsidRDefault="0001184E" w:rsidP="0001184E">
      <w:pPr>
        <w:tabs>
          <w:tab w:val="left" w:pos="3119"/>
        </w:tabs>
        <w:spacing w:after="0" w:line="240" w:lineRule="auto"/>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Številka dokumenta: </w:t>
      </w: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t>430-04/2025-14</w:t>
      </w:r>
    </w:p>
    <w:p w14:paraId="41FC0A54" w14:textId="77777777" w:rsidR="0001184E" w:rsidRPr="0001184E" w:rsidRDefault="0001184E" w:rsidP="0001184E">
      <w:pPr>
        <w:tabs>
          <w:tab w:val="left" w:pos="3119"/>
        </w:tabs>
        <w:spacing w:after="0" w:line="240" w:lineRule="auto"/>
        <w:rPr>
          <w:rFonts w:ascii="Times New Roman" w:eastAsia="Times New Roman" w:hAnsi="Times New Roman" w:cs="Times New Roman"/>
          <w:sz w:val="24"/>
          <w:szCs w:val="24"/>
          <w:lang w:eastAsia="sl-SI"/>
        </w:rPr>
      </w:pPr>
    </w:p>
    <w:p w14:paraId="7D2505B0" w14:textId="77777777" w:rsidR="0001184E" w:rsidRPr="0001184E" w:rsidRDefault="0001184E" w:rsidP="0001184E">
      <w:pPr>
        <w:tabs>
          <w:tab w:val="left" w:pos="3119"/>
        </w:tabs>
        <w:spacing w:after="0" w:line="240" w:lineRule="auto"/>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Datum: </w:t>
      </w: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t>14. 07. 2025</w:t>
      </w:r>
    </w:p>
    <w:p w14:paraId="10583497" w14:textId="77777777" w:rsidR="0001184E" w:rsidRPr="0001184E" w:rsidRDefault="0001184E" w:rsidP="0001184E">
      <w:pPr>
        <w:spacing w:after="0" w:line="240" w:lineRule="auto"/>
        <w:rPr>
          <w:rFonts w:ascii="Times New Roman" w:eastAsia="Times New Roman" w:hAnsi="Times New Roman" w:cs="Times New Roman"/>
          <w:sz w:val="24"/>
          <w:szCs w:val="24"/>
          <w:lang w:eastAsia="sl-SI"/>
        </w:rPr>
      </w:pPr>
    </w:p>
    <w:p w14:paraId="22E63DE1"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75E09CFA"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Naročnik Občina </w:t>
      </w:r>
    </w:p>
    <w:p w14:paraId="44F32485"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Cerklje na Gorenjskem</w:t>
      </w: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t>župan Cerklje na Gorenjskem</w:t>
      </w:r>
    </w:p>
    <w:p w14:paraId="3ECCEC57"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t>Franc Čebulj</w:t>
      </w:r>
    </w:p>
    <w:p w14:paraId="5693A045"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787848A9"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3988742E"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42DDDB0F"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542999D4"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5AFF2983"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09E87C15"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36ECDDEA"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380A1AE6"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76B6A89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b/>
          <w:i/>
          <w:sz w:val="24"/>
          <w:szCs w:val="24"/>
          <w:lang w:eastAsia="sl-SI"/>
        </w:rPr>
        <w:t>KAZALO</w:t>
      </w:r>
      <w:r w:rsidRPr="0001184E">
        <w:rPr>
          <w:rFonts w:ascii="Times New Roman" w:eastAsia="Times New Roman" w:hAnsi="Times New Roman" w:cs="Times New Roman"/>
          <w:i/>
          <w:sz w:val="24"/>
          <w:szCs w:val="24"/>
          <w:lang w:eastAsia="sl-SI"/>
        </w:rPr>
        <w:t xml:space="preserve"> </w:t>
      </w:r>
    </w:p>
    <w:p w14:paraId="586DB9A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814A6D3" w14:textId="7B8595B3" w:rsidR="00FB5679" w:rsidRDefault="0001184E">
      <w:pPr>
        <w:pStyle w:val="Kazalovsebine1"/>
        <w:rPr>
          <w:rFonts w:eastAsiaTheme="minorEastAsia"/>
          <w:b w:val="0"/>
          <w:bCs w:val="0"/>
          <w:noProof/>
          <w:kern w:val="2"/>
          <w:sz w:val="24"/>
          <w:szCs w:val="24"/>
          <w:lang w:eastAsia="sl-SI"/>
          <w14:ligatures w14:val="standardContextual"/>
        </w:rPr>
      </w:pPr>
      <w:r w:rsidRPr="0001184E">
        <w:rPr>
          <w:rFonts w:ascii="Times New Roman" w:eastAsia="Times New Roman" w:hAnsi="Times New Roman" w:cs="Times New Roman"/>
          <w:i/>
          <w:sz w:val="24"/>
          <w:szCs w:val="24"/>
          <w:lang w:eastAsia="sl-SI"/>
        </w:rPr>
        <w:fldChar w:fldCharType="begin"/>
      </w:r>
      <w:r w:rsidRPr="0001184E">
        <w:rPr>
          <w:rFonts w:ascii="Times New Roman" w:eastAsia="Times New Roman" w:hAnsi="Times New Roman" w:cs="Times New Roman"/>
          <w:i/>
          <w:sz w:val="24"/>
          <w:szCs w:val="24"/>
          <w:lang w:eastAsia="sl-SI"/>
        </w:rPr>
        <w:instrText xml:space="preserve"> TOC \o "1-3" \h \z \u </w:instrText>
      </w:r>
      <w:r w:rsidRPr="0001184E">
        <w:rPr>
          <w:rFonts w:ascii="Times New Roman" w:eastAsia="Times New Roman" w:hAnsi="Times New Roman" w:cs="Times New Roman"/>
          <w:i/>
          <w:sz w:val="24"/>
          <w:szCs w:val="24"/>
          <w:lang w:eastAsia="sl-SI"/>
        </w:rPr>
        <w:fldChar w:fldCharType="separate"/>
      </w:r>
      <w:hyperlink w:anchor="_Toc203391236" w:history="1">
        <w:r w:rsidR="00FB5679" w:rsidRPr="008E0179">
          <w:rPr>
            <w:rStyle w:val="Hiperpovezava"/>
            <w:rFonts w:ascii="Times New Roman" w:eastAsia="Times New Roman" w:hAnsi="Times New Roman" w:cs="Times New Roman"/>
            <w:i/>
            <w:noProof/>
            <w:lang w:eastAsia="sl-SI"/>
          </w:rPr>
          <w:t>1.</w:t>
        </w:r>
        <w:r w:rsidR="00FB5679">
          <w:rPr>
            <w:rFonts w:eastAsiaTheme="minorEastAsia"/>
            <w:b w:val="0"/>
            <w:bCs w:val="0"/>
            <w:noProof/>
            <w:kern w:val="2"/>
            <w:sz w:val="24"/>
            <w:szCs w:val="24"/>
            <w:lang w:eastAsia="sl-SI"/>
            <w14:ligatures w14:val="standardContextual"/>
          </w:rPr>
          <w:tab/>
        </w:r>
        <w:r w:rsidR="00FB5679" w:rsidRPr="008E0179">
          <w:rPr>
            <w:rStyle w:val="Hiperpovezava"/>
            <w:rFonts w:ascii="Times New Roman" w:eastAsia="Times New Roman" w:hAnsi="Times New Roman" w:cs="Times New Roman"/>
            <w:i/>
            <w:noProof/>
            <w:lang w:eastAsia="sl-SI"/>
          </w:rPr>
          <w:t>POVABILO K ODDAJI PONUDBE in PREDMET JAVNEGA NAROČILA</w:t>
        </w:r>
        <w:r w:rsidR="00FB5679">
          <w:rPr>
            <w:noProof/>
            <w:webHidden/>
          </w:rPr>
          <w:tab/>
        </w:r>
        <w:r w:rsidR="00FB5679">
          <w:rPr>
            <w:noProof/>
            <w:webHidden/>
          </w:rPr>
          <w:fldChar w:fldCharType="begin"/>
        </w:r>
        <w:r w:rsidR="00FB5679">
          <w:rPr>
            <w:noProof/>
            <w:webHidden/>
          </w:rPr>
          <w:instrText xml:space="preserve"> PAGEREF _Toc203391236 \h </w:instrText>
        </w:r>
        <w:r w:rsidR="00FB5679">
          <w:rPr>
            <w:noProof/>
            <w:webHidden/>
          </w:rPr>
        </w:r>
        <w:r w:rsidR="00FB5679">
          <w:rPr>
            <w:noProof/>
            <w:webHidden/>
          </w:rPr>
          <w:fldChar w:fldCharType="separate"/>
        </w:r>
        <w:r w:rsidR="008357F0">
          <w:rPr>
            <w:noProof/>
            <w:webHidden/>
          </w:rPr>
          <w:t>4</w:t>
        </w:r>
        <w:r w:rsidR="00FB5679">
          <w:rPr>
            <w:noProof/>
            <w:webHidden/>
          </w:rPr>
          <w:fldChar w:fldCharType="end"/>
        </w:r>
      </w:hyperlink>
    </w:p>
    <w:p w14:paraId="7B50D4A6" w14:textId="774AEDDD" w:rsidR="00FB5679" w:rsidRDefault="00FB5679">
      <w:pPr>
        <w:pStyle w:val="Kazalovsebine1"/>
        <w:rPr>
          <w:rFonts w:eastAsiaTheme="minorEastAsia"/>
          <w:b w:val="0"/>
          <w:bCs w:val="0"/>
          <w:noProof/>
          <w:kern w:val="2"/>
          <w:sz w:val="24"/>
          <w:szCs w:val="24"/>
          <w:lang w:eastAsia="sl-SI"/>
          <w14:ligatures w14:val="standardContextual"/>
        </w:rPr>
      </w:pPr>
      <w:hyperlink w:anchor="_Toc203391237" w:history="1">
        <w:r w:rsidRPr="008E0179">
          <w:rPr>
            <w:rStyle w:val="Hiperpovezava"/>
            <w:rFonts w:ascii="Times New Roman" w:eastAsia="Times New Roman" w:hAnsi="Times New Roman" w:cs="Times New Roman"/>
            <w:i/>
            <w:noProof/>
            <w:lang w:eastAsia="sl-SI"/>
          </w:rPr>
          <w:t>2.</w:t>
        </w:r>
        <w:r>
          <w:rPr>
            <w:rFonts w:eastAsiaTheme="minorEastAsia"/>
            <w:b w:val="0"/>
            <w:bCs w:val="0"/>
            <w:noProof/>
            <w:kern w:val="2"/>
            <w:sz w:val="24"/>
            <w:szCs w:val="24"/>
            <w:lang w:eastAsia="sl-SI"/>
            <w14:ligatures w14:val="standardContextual"/>
          </w:rPr>
          <w:tab/>
        </w:r>
        <w:r w:rsidRPr="008E0179">
          <w:rPr>
            <w:rStyle w:val="Hiperpovezava"/>
            <w:rFonts w:ascii="Times New Roman" w:eastAsia="Times New Roman" w:hAnsi="Times New Roman" w:cs="Times New Roman"/>
            <w:i/>
            <w:noProof/>
            <w:lang w:eastAsia="sl-SI"/>
          </w:rPr>
          <w:t>PRAVNA PODLAGA</w:t>
        </w:r>
        <w:r>
          <w:rPr>
            <w:noProof/>
            <w:webHidden/>
          </w:rPr>
          <w:tab/>
        </w:r>
        <w:r>
          <w:rPr>
            <w:noProof/>
            <w:webHidden/>
          </w:rPr>
          <w:fldChar w:fldCharType="begin"/>
        </w:r>
        <w:r>
          <w:rPr>
            <w:noProof/>
            <w:webHidden/>
          </w:rPr>
          <w:instrText xml:space="preserve"> PAGEREF _Toc203391237 \h </w:instrText>
        </w:r>
        <w:r>
          <w:rPr>
            <w:noProof/>
            <w:webHidden/>
          </w:rPr>
        </w:r>
        <w:r>
          <w:rPr>
            <w:noProof/>
            <w:webHidden/>
          </w:rPr>
          <w:fldChar w:fldCharType="separate"/>
        </w:r>
        <w:r w:rsidR="008357F0">
          <w:rPr>
            <w:noProof/>
            <w:webHidden/>
          </w:rPr>
          <w:t>4</w:t>
        </w:r>
        <w:r>
          <w:rPr>
            <w:noProof/>
            <w:webHidden/>
          </w:rPr>
          <w:fldChar w:fldCharType="end"/>
        </w:r>
      </w:hyperlink>
    </w:p>
    <w:p w14:paraId="66FAE900" w14:textId="1DD18E3C" w:rsidR="00FB5679" w:rsidRDefault="00FB5679">
      <w:pPr>
        <w:pStyle w:val="Kazalovsebine1"/>
        <w:rPr>
          <w:rFonts w:eastAsiaTheme="minorEastAsia"/>
          <w:b w:val="0"/>
          <w:bCs w:val="0"/>
          <w:noProof/>
          <w:kern w:val="2"/>
          <w:sz w:val="24"/>
          <w:szCs w:val="24"/>
          <w:lang w:eastAsia="sl-SI"/>
          <w14:ligatures w14:val="standardContextual"/>
        </w:rPr>
      </w:pPr>
      <w:hyperlink w:anchor="_Toc203391238" w:history="1">
        <w:r w:rsidRPr="008E0179">
          <w:rPr>
            <w:rStyle w:val="Hiperpovezava"/>
            <w:rFonts w:ascii="Times New Roman" w:eastAsia="Times New Roman" w:hAnsi="Times New Roman" w:cs="Times New Roman"/>
            <w:i/>
            <w:noProof/>
            <w:lang w:eastAsia="sl-SI"/>
          </w:rPr>
          <w:t>4.</w:t>
        </w:r>
        <w:r>
          <w:rPr>
            <w:rFonts w:eastAsiaTheme="minorEastAsia"/>
            <w:b w:val="0"/>
            <w:bCs w:val="0"/>
            <w:noProof/>
            <w:kern w:val="2"/>
            <w:sz w:val="24"/>
            <w:szCs w:val="24"/>
            <w:lang w:eastAsia="sl-SI"/>
            <w14:ligatures w14:val="standardContextual"/>
          </w:rPr>
          <w:tab/>
        </w:r>
        <w:r w:rsidRPr="008E0179">
          <w:rPr>
            <w:rStyle w:val="Hiperpovezava"/>
            <w:rFonts w:ascii="Times New Roman" w:eastAsia="Times New Roman" w:hAnsi="Times New Roman" w:cs="Times New Roman"/>
            <w:i/>
            <w:noProof/>
            <w:lang w:eastAsia="sl-SI"/>
          </w:rPr>
          <w:t>PONUDNIKI, KI LAHKO SODELUJEJO V JAVNEM NAROČILU –</w:t>
        </w:r>
        <w:r>
          <w:rPr>
            <w:noProof/>
            <w:webHidden/>
          </w:rPr>
          <w:tab/>
        </w:r>
        <w:r>
          <w:rPr>
            <w:noProof/>
            <w:webHidden/>
          </w:rPr>
          <w:fldChar w:fldCharType="begin"/>
        </w:r>
        <w:r>
          <w:rPr>
            <w:noProof/>
            <w:webHidden/>
          </w:rPr>
          <w:instrText xml:space="preserve"> PAGEREF _Toc203391238 \h </w:instrText>
        </w:r>
        <w:r>
          <w:rPr>
            <w:noProof/>
            <w:webHidden/>
          </w:rPr>
        </w:r>
        <w:r>
          <w:rPr>
            <w:noProof/>
            <w:webHidden/>
          </w:rPr>
          <w:fldChar w:fldCharType="separate"/>
        </w:r>
        <w:r w:rsidR="008357F0">
          <w:rPr>
            <w:noProof/>
            <w:webHidden/>
          </w:rPr>
          <w:t>5</w:t>
        </w:r>
        <w:r>
          <w:rPr>
            <w:noProof/>
            <w:webHidden/>
          </w:rPr>
          <w:fldChar w:fldCharType="end"/>
        </w:r>
      </w:hyperlink>
    </w:p>
    <w:p w14:paraId="42C99937" w14:textId="3F828D3A" w:rsidR="00FB5679" w:rsidRDefault="00FB5679">
      <w:pPr>
        <w:pStyle w:val="Kazalovsebine1"/>
        <w:rPr>
          <w:rFonts w:eastAsiaTheme="minorEastAsia"/>
          <w:b w:val="0"/>
          <w:bCs w:val="0"/>
          <w:noProof/>
          <w:kern w:val="2"/>
          <w:sz w:val="24"/>
          <w:szCs w:val="24"/>
          <w:lang w:eastAsia="sl-SI"/>
          <w14:ligatures w14:val="standardContextual"/>
        </w:rPr>
      </w:pPr>
      <w:hyperlink w:anchor="_Toc203391239" w:history="1">
        <w:r w:rsidRPr="008E0179">
          <w:rPr>
            <w:rStyle w:val="Hiperpovezava"/>
            <w:rFonts w:ascii="Times New Roman" w:eastAsia="Times New Roman" w:hAnsi="Times New Roman" w:cs="Times New Roman"/>
            <w:i/>
            <w:noProof/>
            <w:lang w:eastAsia="sl-SI"/>
          </w:rPr>
          <w:t>4.  1  Pojem ponudnika in gospodarskega subjekta</w:t>
        </w:r>
        <w:r>
          <w:rPr>
            <w:noProof/>
            <w:webHidden/>
          </w:rPr>
          <w:tab/>
        </w:r>
        <w:r>
          <w:rPr>
            <w:noProof/>
            <w:webHidden/>
          </w:rPr>
          <w:fldChar w:fldCharType="begin"/>
        </w:r>
        <w:r>
          <w:rPr>
            <w:noProof/>
            <w:webHidden/>
          </w:rPr>
          <w:instrText xml:space="preserve"> PAGEREF _Toc203391239 \h </w:instrText>
        </w:r>
        <w:r>
          <w:rPr>
            <w:noProof/>
            <w:webHidden/>
          </w:rPr>
        </w:r>
        <w:r>
          <w:rPr>
            <w:noProof/>
            <w:webHidden/>
          </w:rPr>
          <w:fldChar w:fldCharType="separate"/>
        </w:r>
        <w:r w:rsidR="008357F0">
          <w:rPr>
            <w:noProof/>
            <w:webHidden/>
          </w:rPr>
          <w:t>5</w:t>
        </w:r>
        <w:r>
          <w:rPr>
            <w:noProof/>
            <w:webHidden/>
          </w:rPr>
          <w:fldChar w:fldCharType="end"/>
        </w:r>
      </w:hyperlink>
    </w:p>
    <w:p w14:paraId="4B07A241" w14:textId="15720655" w:rsidR="00FB5679" w:rsidRDefault="00FB5679">
      <w:pPr>
        <w:pStyle w:val="Kazalovsebine1"/>
        <w:rPr>
          <w:rFonts w:eastAsiaTheme="minorEastAsia"/>
          <w:b w:val="0"/>
          <w:bCs w:val="0"/>
          <w:noProof/>
          <w:kern w:val="2"/>
          <w:sz w:val="24"/>
          <w:szCs w:val="24"/>
          <w:lang w:eastAsia="sl-SI"/>
          <w14:ligatures w14:val="standardContextual"/>
        </w:rPr>
      </w:pPr>
      <w:hyperlink w:anchor="_Toc203391240" w:history="1">
        <w:r w:rsidRPr="008E0179">
          <w:rPr>
            <w:rStyle w:val="Hiperpovezava"/>
            <w:rFonts w:ascii="Times New Roman" w:eastAsia="Times New Roman" w:hAnsi="Times New Roman" w:cs="Times New Roman"/>
            <w:i/>
            <w:noProof/>
            <w:lang w:eastAsia="sl-SI"/>
          </w:rPr>
          <w:t>4.   2   Samostojna</w:t>
        </w:r>
        <w:r>
          <w:rPr>
            <w:noProof/>
            <w:webHidden/>
          </w:rPr>
          <w:tab/>
        </w:r>
        <w:r>
          <w:rPr>
            <w:noProof/>
            <w:webHidden/>
          </w:rPr>
          <w:fldChar w:fldCharType="begin"/>
        </w:r>
        <w:r>
          <w:rPr>
            <w:noProof/>
            <w:webHidden/>
          </w:rPr>
          <w:instrText xml:space="preserve"> PAGEREF _Toc203391240 \h </w:instrText>
        </w:r>
        <w:r>
          <w:rPr>
            <w:noProof/>
            <w:webHidden/>
          </w:rPr>
        </w:r>
        <w:r>
          <w:rPr>
            <w:noProof/>
            <w:webHidden/>
          </w:rPr>
          <w:fldChar w:fldCharType="separate"/>
        </w:r>
        <w:r w:rsidR="008357F0">
          <w:rPr>
            <w:noProof/>
            <w:webHidden/>
          </w:rPr>
          <w:t>5</w:t>
        </w:r>
        <w:r>
          <w:rPr>
            <w:noProof/>
            <w:webHidden/>
          </w:rPr>
          <w:fldChar w:fldCharType="end"/>
        </w:r>
      </w:hyperlink>
    </w:p>
    <w:p w14:paraId="7EE87831" w14:textId="37A80958" w:rsidR="00FB5679" w:rsidRDefault="00FB5679">
      <w:pPr>
        <w:pStyle w:val="Kazalovsebine1"/>
        <w:rPr>
          <w:rFonts w:eastAsiaTheme="minorEastAsia"/>
          <w:b w:val="0"/>
          <w:bCs w:val="0"/>
          <w:noProof/>
          <w:kern w:val="2"/>
          <w:sz w:val="24"/>
          <w:szCs w:val="24"/>
          <w:lang w:eastAsia="sl-SI"/>
          <w14:ligatures w14:val="standardContextual"/>
        </w:rPr>
      </w:pPr>
      <w:hyperlink w:anchor="_Toc203391241" w:history="1">
        <w:r w:rsidRPr="008E0179">
          <w:rPr>
            <w:rStyle w:val="Hiperpovezava"/>
            <w:rFonts w:ascii="Times New Roman" w:eastAsia="Times New Roman" w:hAnsi="Times New Roman" w:cs="Times New Roman"/>
            <w:i/>
            <w:noProof/>
            <w:lang w:eastAsia="sl-SI"/>
          </w:rPr>
          <w:t>4.  3 Skupna ponudba</w:t>
        </w:r>
        <w:r>
          <w:rPr>
            <w:noProof/>
            <w:webHidden/>
          </w:rPr>
          <w:tab/>
        </w:r>
        <w:r>
          <w:rPr>
            <w:noProof/>
            <w:webHidden/>
          </w:rPr>
          <w:fldChar w:fldCharType="begin"/>
        </w:r>
        <w:r>
          <w:rPr>
            <w:noProof/>
            <w:webHidden/>
          </w:rPr>
          <w:instrText xml:space="preserve"> PAGEREF _Toc203391241 \h </w:instrText>
        </w:r>
        <w:r>
          <w:rPr>
            <w:noProof/>
            <w:webHidden/>
          </w:rPr>
        </w:r>
        <w:r>
          <w:rPr>
            <w:noProof/>
            <w:webHidden/>
          </w:rPr>
          <w:fldChar w:fldCharType="separate"/>
        </w:r>
        <w:r w:rsidR="008357F0">
          <w:rPr>
            <w:noProof/>
            <w:webHidden/>
          </w:rPr>
          <w:t>6</w:t>
        </w:r>
        <w:r>
          <w:rPr>
            <w:noProof/>
            <w:webHidden/>
          </w:rPr>
          <w:fldChar w:fldCharType="end"/>
        </w:r>
      </w:hyperlink>
    </w:p>
    <w:p w14:paraId="3757F52D" w14:textId="4A460477" w:rsidR="00FB5679" w:rsidRDefault="00FB5679">
      <w:pPr>
        <w:pStyle w:val="Kazalovsebine1"/>
        <w:rPr>
          <w:rFonts w:eastAsiaTheme="minorEastAsia"/>
          <w:b w:val="0"/>
          <w:bCs w:val="0"/>
          <w:noProof/>
          <w:kern w:val="2"/>
          <w:sz w:val="24"/>
          <w:szCs w:val="24"/>
          <w:lang w:eastAsia="sl-SI"/>
          <w14:ligatures w14:val="standardContextual"/>
        </w:rPr>
      </w:pPr>
      <w:hyperlink w:anchor="_Toc203391242" w:history="1">
        <w:r w:rsidRPr="008E0179">
          <w:rPr>
            <w:rStyle w:val="Hiperpovezava"/>
            <w:rFonts w:ascii="Times New Roman" w:eastAsia="Times New Roman" w:hAnsi="Times New Roman" w:cs="Times New Roman"/>
            <w:i/>
            <w:noProof/>
            <w:lang w:eastAsia="sl-SI"/>
          </w:rPr>
          <w:t>4.  4 Ponudba s podizvajalci</w:t>
        </w:r>
        <w:r>
          <w:rPr>
            <w:noProof/>
            <w:webHidden/>
          </w:rPr>
          <w:tab/>
        </w:r>
        <w:r>
          <w:rPr>
            <w:noProof/>
            <w:webHidden/>
          </w:rPr>
          <w:fldChar w:fldCharType="begin"/>
        </w:r>
        <w:r>
          <w:rPr>
            <w:noProof/>
            <w:webHidden/>
          </w:rPr>
          <w:instrText xml:space="preserve"> PAGEREF _Toc203391242 \h </w:instrText>
        </w:r>
        <w:r>
          <w:rPr>
            <w:noProof/>
            <w:webHidden/>
          </w:rPr>
        </w:r>
        <w:r>
          <w:rPr>
            <w:noProof/>
            <w:webHidden/>
          </w:rPr>
          <w:fldChar w:fldCharType="separate"/>
        </w:r>
        <w:r w:rsidR="008357F0">
          <w:rPr>
            <w:noProof/>
            <w:webHidden/>
          </w:rPr>
          <w:t>6</w:t>
        </w:r>
        <w:r>
          <w:rPr>
            <w:noProof/>
            <w:webHidden/>
          </w:rPr>
          <w:fldChar w:fldCharType="end"/>
        </w:r>
      </w:hyperlink>
    </w:p>
    <w:p w14:paraId="44657F1D" w14:textId="0124DAD4" w:rsidR="00FB5679" w:rsidRDefault="00FB5679">
      <w:pPr>
        <w:pStyle w:val="Kazalovsebine1"/>
        <w:rPr>
          <w:rFonts w:eastAsiaTheme="minorEastAsia"/>
          <w:b w:val="0"/>
          <w:bCs w:val="0"/>
          <w:noProof/>
          <w:kern w:val="2"/>
          <w:sz w:val="24"/>
          <w:szCs w:val="24"/>
          <w:lang w:eastAsia="sl-SI"/>
          <w14:ligatures w14:val="standardContextual"/>
        </w:rPr>
      </w:pPr>
      <w:hyperlink w:anchor="_Toc203391243" w:history="1">
        <w:r w:rsidRPr="008E0179">
          <w:rPr>
            <w:rStyle w:val="Hiperpovezava"/>
            <w:rFonts w:ascii="Times New Roman" w:eastAsia="Times New Roman" w:hAnsi="Times New Roman" w:cs="Times New Roman"/>
            <w:i/>
            <w:noProof/>
            <w:lang w:eastAsia="sl-SI"/>
          </w:rPr>
          <w:t>4.  4. 1 Del javnega naročila, ki je lahko oddan v podizvajanje</w:t>
        </w:r>
        <w:r>
          <w:rPr>
            <w:noProof/>
            <w:webHidden/>
          </w:rPr>
          <w:tab/>
        </w:r>
        <w:r>
          <w:rPr>
            <w:noProof/>
            <w:webHidden/>
          </w:rPr>
          <w:fldChar w:fldCharType="begin"/>
        </w:r>
        <w:r>
          <w:rPr>
            <w:noProof/>
            <w:webHidden/>
          </w:rPr>
          <w:instrText xml:space="preserve"> PAGEREF _Toc203391243 \h </w:instrText>
        </w:r>
        <w:r>
          <w:rPr>
            <w:noProof/>
            <w:webHidden/>
          </w:rPr>
        </w:r>
        <w:r>
          <w:rPr>
            <w:noProof/>
            <w:webHidden/>
          </w:rPr>
          <w:fldChar w:fldCharType="separate"/>
        </w:r>
        <w:r w:rsidR="008357F0">
          <w:rPr>
            <w:noProof/>
            <w:webHidden/>
          </w:rPr>
          <w:t>7</w:t>
        </w:r>
        <w:r>
          <w:rPr>
            <w:noProof/>
            <w:webHidden/>
          </w:rPr>
          <w:fldChar w:fldCharType="end"/>
        </w:r>
      </w:hyperlink>
    </w:p>
    <w:p w14:paraId="04CA451E" w14:textId="530FCB6E" w:rsidR="00FB5679" w:rsidRDefault="00FB5679">
      <w:pPr>
        <w:pStyle w:val="Kazalovsebine1"/>
        <w:rPr>
          <w:rFonts w:eastAsiaTheme="minorEastAsia"/>
          <w:b w:val="0"/>
          <w:bCs w:val="0"/>
          <w:noProof/>
          <w:kern w:val="2"/>
          <w:sz w:val="24"/>
          <w:szCs w:val="24"/>
          <w:lang w:eastAsia="sl-SI"/>
          <w14:ligatures w14:val="standardContextual"/>
        </w:rPr>
      </w:pPr>
      <w:hyperlink w:anchor="_Toc203391244" w:history="1">
        <w:r w:rsidRPr="008E0179">
          <w:rPr>
            <w:rStyle w:val="Hiperpovezava"/>
            <w:rFonts w:ascii="Times New Roman" w:eastAsia="Times New Roman" w:hAnsi="Times New Roman" w:cs="Times New Roman"/>
            <w:i/>
            <w:noProof/>
            <w:lang w:eastAsia="sl-SI"/>
          </w:rPr>
          <w:t>4.  4. 2 Dokumentacija, povezana s podizvajalci</w:t>
        </w:r>
        <w:r>
          <w:rPr>
            <w:noProof/>
            <w:webHidden/>
          </w:rPr>
          <w:tab/>
        </w:r>
        <w:r>
          <w:rPr>
            <w:noProof/>
            <w:webHidden/>
          </w:rPr>
          <w:fldChar w:fldCharType="begin"/>
        </w:r>
        <w:r>
          <w:rPr>
            <w:noProof/>
            <w:webHidden/>
          </w:rPr>
          <w:instrText xml:space="preserve"> PAGEREF _Toc203391244 \h </w:instrText>
        </w:r>
        <w:r>
          <w:rPr>
            <w:noProof/>
            <w:webHidden/>
          </w:rPr>
        </w:r>
        <w:r>
          <w:rPr>
            <w:noProof/>
            <w:webHidden/>
          </w:rPr>
          <w:fldChar w:fldCharType="separate"/>
        </w:r>
        <w:r w:rsidR="008357F0">
          <w:rPr>
            <w:noProof/>
            <w:webHidden/>
          </w:rPr>
          <w:t>7</w:t>
        </w:r>
        <w:r>
          <w:rPr>
            <w:noProof/>
            <w:webHidden/>
          </w:rPr>
          <w:fldChar w:fldCharType="end"/>
        </w:r>
      </w:hyperlink>
    </w:p>
    <w:p w14:paraId="5ECA519C" w14:textId="27E169AD" w:rsidR="00FB5679" w:rsidRDefault="00FB5679">
      <w:pPr>
        <w:pStyle w:val="Kazalovsebine1"/>
        <w:rPr>
          <w:rFonts w:eastAsiaTheme="minorEastAsia"/>
          <w:b w:val="0"/>
          <w:bCs w:val="0"/>
          <w:noProof/>
          <w:kern w:val="2"/>
          <w:sz w:val="24"/>
          <w:szCs w:val="24"/>
          <w:lang w:eastAsia="sl-SI"/>
          <w14:ligatures w14:val="standardContextual"/>
        </w:rPr>
      </w:pPr>
      <w:hyperlink w:anchor="_Toc203391245" w:history="1">
        <w:r w:rsidRPr="008E0179">
          <w:rPr>
            <w:rStyle w:val="Hiperpovezava"/>
            <w:rFonts w:ascii="Times New Roman" w:eastAsia="Times New Roman" w:hAnsi="Times New Roman" w:cs="Times New Roman"/>
            <w:i/>
            <w:noProof/>
            <w:lang w:eastAsia="sl-SI"/>
          </w:rPr>
          <w:t>4.  4. 3 Neposredna plačila podizvajalcem v podizvajalski verigi</w:t>
        </w:r>
        <w:r>
          <w:rPr>
            <w:noProof/>
            <w:webHidden/>
          </w:rPr>
          <w:tab/>
        </w:r>
        <w:r>
          <w:rPr>
            <w:noProof/>
            <w:webHidden/>
          </w:rPr>
          <w:fldChar w:fldCharType="begin"/>
        </w:r>
        <w:r>
          <w:rPr>
            <w:noProof/>
            <w:webHidden/>
          </w:rPr>
          <w:instrText xml:space="preserve"> PAGEREF _Toc203391245 \h </w:instrText>
        </w:r>
        <w:r>
          <w:rPr>
            <w:noProof/>
            <w:webHidden/>
          </w:rPr>
        </w:r>
        <w:r>
          <w:rPr>
            <w:noProof/>
            <w:webHidden/>
          </w:rPr>
          <w:fldChar w:fldCharType="separate"/>
        </w:r>
        <w:r w:rsidR="008357F0">
          <w:rPr>
            <w:noProof/>
            <w:webHidden/>
          </w:rPr>
          <w:t>8</w:t>
        </w:r>
        <w:r>
          <w:rPr>
            <w:noProof/>
            <w:webHidden/>
          </w:rPr>
          <w:fldChar w:fldCharType="end"/>
        </w:r>
      </w:hyperlink>
    </w:p>
    <w:p w14:paraId="12A9B2FA" w14:textId="496124C9" w:rsidR="00FB5679" w:rsidRDefault="00FB5679">
      <w:pPr>
        <w:pStyle w:val="Kazalovsebine1"/>
        <w:rPr>
          <w:rFonts w:eastAsiaTheme="minorEastAsia"/>
          <w:b w:val="0"/>
          <w:bCs w:val="0"/>
          <w:noProof/>
          <w:kern w:val="2"/>
          <w:sz w:val="24"/>
          <w:szCs w:val="24"/>
          <w:lang w:eastAsia="sl-SI"/>
          <w14:ligatures w14:val="standardContextual"/>
        </w:rPr>
      </w:pPr>
      <w:hyperlink w:anchor="_Toc203391246" w:history="1">
        <w:r w:rsidRPr="008E0179">
          <w:rPr>
            <w:rStyle w:val="Hiperpovezava"/>
            <w:rFonts w:ascii="Times New Roman" w:eastAsia="Times New Roman" w:hAnsi="Times New Roman" w:cs="Times New Roman"/>
            <w:i/>
            <w:noProof/>
            <w:lang w:eastAsia="sl-SI"/>
          </w:rPr>
          <w:t>4. 4. 4 Način nastopanja istega gospodarskega subjekta</w:t>
        </w:r>
        <w:r>
          <w:rPr>
            <w:noProof/>
            <w:webHidden/>
          </w:rPr>
          <w:tab/>
        </w:r>
        <w:r>
          <w:rPr>
            <w:noProof/>
            <w:webHidden/>
          </w:rPr>
          <w:fldChar w:fldCharType="begin"/>
        </w:r>
        <w:r>
          <w:rPr>
            <w:noProof/>
            <w:webHidden/>
          </w:rPr>
          <w:instrText xml:space="preserve"> PAGEREF _Toc203391246 \h </w:instrText>
        </w:r>
        <w:r>
          <w:rPr>
            <w:noProof/>
            <w:webHidden/>
          </w:rPr>
        </w:r>
        <w:r>
          <w:rPr>
            <w:noProof/>
            <w:webHidden/>
          </w:rPr>
          <w:fldChar w:fldCharType="separate"/>
        </w:r>
        <w:r w:rsidR="008357F0">
          <w:rPr>
            <w:noProof/>
            <w:webHidden/>
          </w:rPr>
          <w:t>8</w:t>
        </w:r>
        <w:r>
          <w:rPr>
            <w:noProof/>
            <w:webHidden/>
          </w:rPr>
          <w:fldChar w:fldCharType="end"/>
        </w:r>
      </w:hyperlink>
    </w:p>
    <w:p w14:paraId="1343EA7A" w14:textId="09FD7669" w:rsidR="00FB5679" w:rsidRDefault="00FB5679">
      <w:pPr>
        <w:pStyle w:val="Kazalovsebine1"/>
        <w:rPr>
          <w:rFonts w:eastAsiaTheme="minorEastAsia"/>
          <w:b w:val="0"/>
          <w:bCs w:val="0"/>
          <w:noProof/>
          <w:kern w:val="2"/>
          <w:sz w:val="24"/>
          <w:szCs w:val="24"/>
          <w:lang w:eastAsia="sl-SI"/>
          <w14:ligatures w14:val="standardContextual"/>
        </w:rPr>
      </w:pPr>
      <w:hyperlink w:anchor="_Toc203391247" w:history="1">
        <w:r w:rsidRPr="008E0179">
          <w:rPr>
            <w:rStyle w:val="Hiperpovezava"/>
            <w:rFonts w:ascii="Times New Roman" w:eastAsia="Times New Roman" w:hAnsi="Times New Roman" w:cs="Times New Roman"/>
            <w:i/>
            <w:noProof/>
            <w:lang w:eastAsia="sl-SI"/>
          </w:rPr>
          <w:t>5.</w:t>
        </w:r>
        <w:r>
          <w:rPr>
            <w:rFonts w:eastAsiaTheme="minorEastAsia"/>
            <w:b w:val="0"/>
            <w:bCs w:val="0"/>
            <w:noProof/>
            <w:kern w:val="2"/>
            <w:sz w:val="24"/>
            <w:szCs w:val="24"/>
            <w:lang w:eastAsia="sl-SI"/>
            <w14:ligatures w14:val="standardContextual"/>
          </w:rPr>
          <w:tab/>
        </w:r>
        <w:r w:rsidRPr="008E0179">
          <w:rPr>
            <w:rStyle w:val="Hiperpovezava"/>
            <w:rFonts w:ascii="Times New Roman" w:eastAsia="Times New Roman" w:hAnsi="Times New Roman" w:cs="Times New Roman"/>
            <w:i/>
            <w:noProof/>
            <w:lang w:eastAsia="sl-SI"/>
          </w:rPr>
          <w:t>INFORMACIJE O REGISTRACIJI, ODDAJI PONUDB</w:t>
        </w:r>
        <w:r>
          <w:rPr>
            <w:noProof/>
            <w:webHidden/>
          </w:rPr>
          <w:tab/>
        </w:r>
        <w:r>
          <w:rPr>
            <w:noProof/>
            <w:webHidden/>
          </w:rPr>
          <w:fldChar w:fldCharType="begin"/>
        </w:r>
        <w:r>
          <w:rPr>
            <w:noProof/>
            <w:webHidden/>
          </w:rPr>
          <w:instrText xml:space="preserve"> PAGEREF _Toc203391247 \h </w:instrText>
        </w:r>
        <w:r>
          <w:rPr>
            <w:noProof/>
            <w:webHidden/>
          </w:rPr>
        </w:r>
        <w:r>
          <w:rPr>
            <w:noProof/>
            <w:webHidden/>
          </w:rPr>
          <w:fldChar w:fldCharType="separate"/>
        </w:r>
        <w:r w:rsidR="008357F0">
          <w:rPr>
            <w:noProof/>
            <w:webHidden/>
          </w:rPr>
          <w:t>9</w:t>
        </w:r>
        <w:r>
          <w:rPr>
            <w:noProof/>
            <w:webHidden/>
          </w:rPr>
          <w:fldChar w:fldCharType="end"/>
        </w:r>
      </w:hyperlink>
    </w:p>
    <w:p w14:paraId="2F871301" w14:textId="2ECDA18A" w:rsidR="00FB5679" w:rsidRDefault="00FB5679">
      <w:pPr>
        <w:pStyle w:val="Kazalovsebine1"/>
        <w:rPr>
          <w:rFonts w:eastAsiaTheme="minorEastAsia"/>
          <w:b w:val="0"/>
          <w:bCs w:val="0"/>
          <w:noProof/>
          <w:kern w:val="2"/>
          <w:sz w:val="24"/>
          <w:szCs w:val="24"/>
          <w:lang w:eastAsia="sl-SI"/>
          <w14:ligatures w14:val="standardContextual"/>
        </w:rPr>
      </w:pPr>
      <w:hyperlink w:anchor="_Toc203391248" w:history="1">
        <w:r w:rsidRPr="008E0179">
          <w:rPr>
            <w:rStyle w:val="Hiperpovezava"/>
            <w:rFonts w:ascii="Times New Roman" w:eastAsia="Times New Roman" w:hAnsi="Times New Roman" w:cs="Times New Roman"/>
            <w:i/>
            <w:noProof/>
            <w:lang w:eastAsia="sl-SI"/>
          </w:rPr>
          <w:t>IN JAVNO ODPIRANJE PONUDB</w:t>
        </w:r>
        <w:r>
          <w:rPr>
            <w:noProof/>
            <w:webHidden/>
          </w:rPr>
          <w:tab/>
        </w:r>
        <w:r>
          <w:rPr>
            <w:noProof/>
            <w:webHidden/>
          </w:rPr>
          <w:fldChar w:fldCharType="begin"/>
        </w:r>
        <w:r>
          <w:rPr>
            <w:noProof/>
            <w:webHidden/>
          </w:rPr>
          <w:instrText xml:space="preserve"> PAGEREF _Toc203391248 \h </w:instrText>
        </w:r>
        <w:r>
          <w:rPr>
            <w:noProof/>
            <w:webHidden/>
          </w:rPr>
        </w:r>
        <w:r>
          <w:rPr>
            <w:noProof/>
            <w:webHidden/>
          </w:rPr>
          <w:fldChar w:fldCharType="separate"/>
        </w:r>
        <w:r w:rsidR="008357F0">
          <w:rPr>
            <w:noProof/>
            <w:webHidden/>
          </w:rPr>
          <w:t>9</w:t>
        </w:r>
        <w:r>
          <w:rPr>
            <w:noProof/>
            <w:webHidden/>
          </w:rPr>
          <w:fldChar w:fldCharType="end"/>
        </w:r>
      </w:hyperlink>
    </w:p>
    <w:p w14:paraId="6BF0C82E" w14:textId="1C3C72D7" w:rsidR="00FB5679" w:rsidRDefault="00FB5679">
      <w:pPr>
        <w:pStyle w:val="Kazalovsebine1"/>
        <w:rPr>
          <w:rFonts w:eastAsiaTheme="minorEastAsia"/>
          <w:b w:val="0"/>
          <w:bCs w:val="0"/>
          <w:noProof/>
          <w:kern w:val="2"/>
          <w:sz w:val="24"/>
          <w:szCs w:val="24"/>
          <w:lang w:eastAsia="sl-SI"/>
          <w14:ligatures w14:val="standardContextual"/>
        </w:rPr>
      </w:pPr>
      <w:hyperlink w:anchor="_Toc203391249" w:history="1">
        <w:r w:rsidRPr="008E0179">
          <w:rPr>
            <w:rStyle w:val="Hiperpovezava"/>
            <w:rFonts w:ascii="Times New Roman" w:eastAsia="Times New Roman" w:hAnsi="Times New Roman" w:cs="Times New Roman"/>
            <w:i/>
            <w:noProof/>
            <w:lang w:eastAsia="sl-SI"/>
          </w:rPr>
          <w:t>5.  1  Registracija v sistemu e.ponudbe</w:t>
        </w:r>
        <w:r>
          <w:rPr>
            <w:noProof/>
            <w:webHidden/>
          </w:rPr>
          <w:tab/>
        </w:r>
        <w:r>
          <w:rPr>
            <w:noProof/>
            <w:webHidden/>
          </w:rPr>
          <w:fldChar w:fldCharType="begin"/>
        </w:r>
        <w:r>
          <w:rPr>
            <w:noProof/>
            <w:webHidden/>
          </w:rPr>
          <w:instrText xml:space="preserve"> PAGEREF _Toc203391249 \h </w:instrText>
        </w:r>
        <w:r>
          <w:rPr>
            <w:noProof/>
            <w:webHidden/>
          </w:rPr>
        </w:r>
        <w:r>
          <w:rPr>
            <w:noProof/>
            <w:webHidden/>
          </w:rPr>
          <w:fldChar w:fldCharType="separate"/>
        </w:r>
        <w:r w:rsidR="008357F0">
          <w:rPr>
            <w:noProof/>
            <w:webHidden/>
          </w:rPr>
          <w:t>9</w:t>
        </w:r>
        <w:r>
          <w:rPr>
            <w:noProof/>
            <w:webHidden/>
          </w:rPr>
          <w:fldChar w:fldCharType="end"/>
        </w:r>
      </w:hyperlink>
    </w:p>
    <w:p w14:paraId="0F3C7D1B" w14:textId="03C44F74" w:rsidR="00FB5679" w:rsidRDefault="00FB5679">
      <w:pPr>
        <w:pStyle w:val="Kazalovsebine1"/>
        <w:rPr>
          <w:rFonts w:eastAsiaTheme="minorEastAsia"/>
          <w:b w:val="0"/>
          <w:bCs w:val="0"/>
          <w:noProof/>
          <w:kern w:val="2"/>
          <w:sz w:val="24"/>
          <w:szCs w:val="24"/>
          <w:lang w:eastAsia="sl-SI"/>
          <w14:ligatures w14:val="standardContextual"/>
        </w:rPr>
      </w:pPr>
      <w:hyperlink w:anchor="_Toc203391250" w:history="1">
        <w:r w:rsidRPr="008E0179">
          <w:rPr>
            <w:rStyle w:val="Hiperpovezava"/>
            <w:rFonts w:ascii="Times New Roman" w:eastAsia="Times New Roman" w:hAnsi="Times New Roman" w:cs="Times New Roman"/>
            <w:i/>
            <w:noProof/>
            <w:lang w:eastAsia="sl-SI"/>
          </w:rPr>
          <w:t>5.  2  Oddaja in javno odpiranje ponudb</w:t>
        </w:r>
        <w:r>
          <w:rPr>
            <w:noProof/>
            <w:webHidden/>
          </w:rPr>
          <w:tab/>
        </w:r>
        <w:r>
          <w:rPr>
            <w:noProof/>
            <w:webHidden/>
          </w:rPr>
          <w:fldChar w:fldCharType="begin"/>
        </w:r>
        <w:r>
          <w:rPr>
            <w:noProof/>
            <w:webHidden/>
          </w:rPr>
          <w:instrText xml:space="preserve"> PAGEREF _Toc203391250 \h </w:instrText>
        </w:r>
        <w:r>
          <w:rPr>
            <w:noProof/>
            <w:webHidden/>
          </w:rPr>
        </w:r>
        <w:r>
          <w:rPr>
            <w:noProof/>
            <w:webHidden/>
          </w:rPr>
          <w:fldChar w:fldCharType="separate"/>
        </w:r>
        <w:r w:rsidR="008357F0">
          <w:rPr>
            <w:noProof/>
            <w:webHidden/>
          </w:rPr>
          <w:t>9</w:t>
        </w:r>
        <w:r>
          <w:rPr>
            <w:noProof/>
            <w:webHidden/>
          </w:rPr>
          <w:fldChar w:fldCharType="end"/>
        </w:r>
      </w:hyperlink>
    </w:p>
    <w:p w14:paraId="1E9839F8" w14:textId="40B6664B" w:rsidR="00FB5679" w:rsidRDefault="00FB5679">
      <w:pPr>
        <w:pStyle w:val="Kazalovsebine1"/>
        <w:rPr>
          <w:rFonts w:eastAsiaTheme="minorEastAsia"/>
          <w:b w:val="0"/>
          <w:bCs w:val="0"/>
          <w:noProof/>
          <w:kern w:val="2"/>
          <w:sz w:val="24"/>
          <w:szCs w:val="24"/>
          <w:lang w:eastAsia="sl-SI"/>
          <w14:ligatures w14:val="standardContextual"/>
        </w:rPr>
      </w:pPr>
      <w:hyperlink w:anchor="_Toc203391251" w:history="1">
        <w:r w:rsidRPr="008E0179">
          <w:rPr>
            <w:rStyle w:val="Hiperpovezava"/>
            <w:rFonts w:ascii="Times New Roman" w:eastAsia="Times New Roman" w:hAnsi="Times New Roman" w:cs="Times New Roman"/>
            <w:i/>
            <w:noProof/>
            <w:lang w:eastAsia="sl-SI"/>
          </w:rPr>
          <w:t>5.  3  Rok za dodatna pojasnila</w:t>
        </w:r>
        <w:r>
          <w:rPr>
            <w:noProof/>
            <w:webHidden/>
          </w:rPr>
          <w:tab/>
        </w:r>
        <w:r>
          <w:rPr>
            <w:noProof/>
            <w:webHidden/>
          </w:rPr>
          <w:fldChar w:fldCharType="begin"/>
        </w:r>
        <w:r>
          <w:rPr>
            <w:noProof/>
            <w:webHidden/>
          </w:rPr>
          <w:instrText xml:space="preserve"> PAGEREF _Toc203391251 \h </w:instrText>
        </w:r>
        <w:r>
          <w:rPr>
            <w:noProof/>
            <w:webHidden/>
          </w:rPr>
        </w:r>
        <w:r>
          <w:rPr>
            <w:noProof/>
            <w:webHidden/>
          </w:rPr>
          <w:fldChar w:fldCharType="separate"/>
        </w:r>
        <w:r w:rsidR="008357F0">
          <w:rPr>
            <w:noProof/>
            <w:webHidden/>
          </w:rPr>
          <w:t>9</w:t>
        </w:r>
        <w:r>
          <w:rPr>
            <w:noProof/>
            <w:webHidden/>
          </w:rPr>
          <w:fldChar w:fldCharType="end"/>
        </w:r>
      </w:hyperlink>
    </w:p>
    <w:p w14:paraId="50F4ABAB" w14:textId="1AB877E8" w:rsidR="00FB5679" w:rsidRDefault="00FB5679">
      <w:pPr>
        <w:pStyle w:val="Kazalovsebine1"/>
        <w:rPr>
          <w:rFonts w:eastAsiaTheme="minorEastAsia"/>
          <w:b w:val="0"/>
          <w:bCs w:val="0"/>
          <w:noProof/>
          <w:kern w:val="2"/>
          <w:sz w:val="24"/>
          <w:szCs w:val="24"/>
          <w:lang w:eastAsia="sl-SI"/>
          <w14:ligatures w14:val="standardContextual"/>
        </w:rPr>
      </w:pPr>
      <w:hyperlink w:anchor="_Toc203391252" w:history="1">
        <w:r w:rsidRPr="008E0179">
          <w:rPr>
            <w:rStyle w:val="Hiperpovezava"/>
            <w:rFonts w:ascii="Times New Roman" w:eastAsia="Times New Roman" w:hAnsi="Times New Roman" w:cs="Times New Roman"/>
            <w:noProof/>
            <w:lang w:eastAsia="sl-SI"/>
          </w:rPr>
          <w:t>6.</w:t>
        </w:r>
        <w:r>
          <w:rPr>
            <w:rFonts w:eastAsiaTheme="minorEastAsia"/>
            <w:b w:val="0"/>
            <w:bCs w:val="0"/>
            <w:noProof/>
            <w:kern w:val="2"/>
            <w:sz w:val="24"/>
            <w:szCs w:val="24"/>
            <w:lang w:eastAsia="sl-SI"/>
            <w14:ligatures w14:val="standardContextual"/>
          </w:rPr>
          <w:tab/>
        </w:r>
        <w:r w:rsidRPr="008E0179">
          <w:rPr>
            <w:rStyle w:val="Hiperpovezava"/>
            <w:rFonts w:ascii="Times New Roman" w:eastAsia="Times New Roman" w:hAnsi="Times New Roman" w:cs="Times New Roman"/>
            <w:noProof/>
            <w:lang w:eastAsia="sl-SI"/>
          </w:rPr>
          <w:t>PRAVILA ZA SPOROČANJE</w:t>
        </w:r>
        <w:r>
          <w:rPr>
            <w:noProof/>
            <w:webHidden/>
          </w:rPr>
          <w:tab/>
        </w:r>
        <w:r>
          <w:rPr>
            <w:noProof/>
            <w:webHidden/>
          </w:rPr>
          <w:fldChar w:fldCharType="begin"/>
        </w:r>
        <w:r>
          <w:rPr>
            <w:noProof/>
            <w:webHidden/>
          </w:rPr>
          <w:instrText xml:space="preserve"> PAGEREF _Toc203391252 \h </w:instrText>
        </w:r>
        <w:r>
          <w:rPr>
            <w:noProof/>
            <w:webHidden/>
          </w:rPr>
        </w:r>
        <w:r>
          <w:rPr>
            <w:noProof/>
            <w:webHidden/>
          </w:rPr>
          <w:fldChar w:fldCharType="separate"/>
        </w:r>
        <w:r w:rsidR="008357F0">
          <w:rPr>
            <w:noProof/>
            <w:webHidden/>
          </w:rPr>
          <w:t>10</w:t>
        </w:r>
        <w:r>
          <w:rPr>
            <w:noProof/>
            <w:webHidden/>
          </w:rPr>
          <w:fldChar w:fldCharType="end"/>
        </w:r>
      </w:hyperlink>
    </w:p>
    <w:p w14:paraId="556AB163" w14:textId="7B3B48B7" w:rsidR="00FB5679" w:rsidRDefault="00FB5679">
      <w:pPr>
        <w:pStyle w:val="Kazalovsebine1"/>
        <w:rPr>
          <w:rFonts w:eastAsiaTheme="minorEastAsia"/>
          <w:b w:val="0"/>
          <w:bCs w:val="0"/>
          <w:noProof/>
          <w:kern w:val="2"/>
          <w:sz w:val="24"/>
          <w:szCs w:val="24"/>
          <w:lang w:eastAsia="sl-SI"/>
          <w14:ligatures w14:val="standardContextual"/>
        </w:rPr>
      </w:pPr>
      <w:hyperlink w:anchor="_Toc203391253" w:history="1">
        <w:r w:rsidRPr="008E0179">
          <w:rPr>
            <w:rStyle w:val="Hiperpovezava"/>
            <w:rFonts w:ascii="Times New Roman" w:eastAsia="Times New Roman" w:hAnsi="Times New Roman" w:cs="Times New Roman"/>
            <w:i/>
            <w:noProof/>
            <w:lang w:eastAsia="sl-SI"/>
          </w:rPr>
          <w:t>6.  1 Komunikacijska sredstva</w:t>
        </w:r>
        <w:r>
          <w:rPr>
            <w:noProof/>
            <w:webHidden/>
          </w:rPr>
          <w:tab/>
        </w:r>
        <w:r>
          <w:rPr>
            <w:noProof/>
            <w:webHidden/>
          </w:rPr>
          <w:fldChar w:fldCharType="begin"/>
        </w:r>
        <w:r>
          <w:rPr>
            <w:noProof/>
            <w:webHidden/>
          </w:rPr>
          <w:instrText xml:space="preserve"> PAGEREF _Toc203391253 \h </w:instrText>
        </w:r>
        <w:r>
          <w:rPr>
            <w:noProof/>
            <w:webHidden/>
          </w:rPr>
        </w:r>
        <w:r>
          <w:rPr>
            <w:noProof/>
            <w:webHidden/>
          </w:rPr>
          <w:fldChar w:fldCharType="separate"/>
        </w:r>
        <w:r w:rsidR="008357F0">
          <w:rPr>
            <w:noProof/>
            <w:webHidden/>
          </w:rPr>
          <w:t>10</w:t>
        </w:r>
        <w:r>
          <w:rPr>
            <w:noProof/>
            <w:webHidden/>
          </w:rPr>
          <w:fldChar w:fldCharType="end"/>
        </w:r>
      </w:hyperlink>
    </w:p>
    <w:p w14:paraId="7923FCE0" w14:textId="338F71FB" w:rsidR="00FB5679" w:rsidRDefault="00FB5679">
      <w:pPr>
        <w:pStyle w:val="Kazalovsebine1"/>
        <w:rPr>
          <w:rFonts w:eastAsiaTheme="minorEastAsia"/>
          <w:b w:val="0"/>
          <w:bCs w:val="0"/>
          <w:noProof/>
          <w:kern w:val="2"/>
          <w:sz w:val="24"/>
          <w:szCs w:val="24"/>
          <w:lang w:eastAsia="sl-SI"/>
          <w14:ligatures w14:val="standardContextual"/>
        </w:rPr>
      </w:pPr>
      <w:hyperlink w:anchor="_Toc203391254" w:history="1">
        <w:r w:rsidRPr="008E0179">
          <w:rPr>
            <w:rStyle w:val="Hiperpovezava"/>
            <w:rFonts w:ascii="Times New Roman" w:eastAsia="Times New Roman" w:hAnsi="Times New Roman" w:cs="Times New Roman"/>
            <w:i/>
            <w:noProof/>
            <w:lang w:eastAsia="sl-SI"/>
          </w:rPr>
          <w:t>7.</w:t>
        </w:r>
        <w:r>
          <w:rPr>
            <w:rFonts w:eastAsiaTheme="minorEastAsia"/>
            <w:b w:val="0"/>
            <w:bCs w:val="0"/>
            <w:noProof/>
            <w:kern w:val="2"/>
            <w:sz w:val="24"/>
            <w:szCs w:val="24"/>
            <w:lang w:eastAsia="sl-SI"/>
            <w14:ligatures w14:val="standardContextual"/>
          </w:rPr>
          <w:tab/>
        </w:r>
        <w:r w:rsidRPr="008E0179">
          <w:rPr>
            <w:rStyle w:val="Hiperpovezava"/>
            <w:rFonts w:ascii="Times New Roman" w:eastAsia="Times New Roman" w:hAnsi="Times New Roman" w:cs="Times New Roman"/>
            <w:i/>
            <w:noProof/>
            <w:lang w:eastAsia="sl-SI"/>
          </w:rPr>
          <w:t>POGOJI ZA UGOTAVLJANJE SPOSOBNOSTI IN NAVODILA O NAČINU DOKAZOVANJA SPOSOBNOSTI PONUDNIKA</w:t>
        </w:r>
        <w:r>
          <w:rPr>
            <w:noProof/>
            <w:webHidden/>
          </w:rPr>
          <w:tab/>
        </w:r>
        <w:r>
          <w:rPr>
            <w:noProof/>
            <w:webHidden/>
          </w:rPr>
          <w:fldChar w:fldCharType="begin"/>
        </w:r>
        <w:r>
          <w:rPr>
            <w:noProof/>
            <w:webHidden/>
          </w:rPr>
          <w:instrText xml:space="preserve"> PAGEREF _Toc203391254 \h </w:instrText>
        </w:r>
        <w:r>
          <w:rPr>
            <w:noProof/>
            <w:webHidden/>
          </w:rPr>
        </w:r>
        <w:r>
          <w:rPr>
            <w:noProof/>
            <w:webHidden/>
          </w:rPr>
          <w:fldChar w:fldCharType="separate"/>
        </w:r>
        <w:r w:rsidR="008357F0">
          <w:rPr>
            <w:noProof/>
            <w:webHidden/>
          </w:rPr>
          <w:t>10</w:t>
        </w:r>
        <w:r>
          <w:rPr>
            <w:noProof/>
            <w:webHidden/>
          </w:rPr>
          <w:fldChar w:fldCharType="end"/>
        </w:r>
      </w:hyperlink>
    </w:p>
    <w:p w14:paraId="74A91C60" w14:textId="2ADD4E92" w:rsidR="00FB5679" w:rsidRDefault="00FB5679">
      <w:pPr>
        <w:pStyle w:val="Kazalovsebine1"/>
        <w:rPr>
          <w:rFonts w:eastAsiaTheme="minorEastAsia"/>
          <w:b w:val="0"/>
          <w:bCs w:val="0"/>
          <w:noProof/>
          <w:kern w:val="2"/>
          <w:sz w:val="24"/>
          <w:szCs w:val="24"/>
          <w:lang w:eastAsia="sl-SI"/>
          <w14:ligatures w14:val="standardContextual"/>
        </w:rPr>
      </w:pPr>
      <w:hyperlink w:anchor="_Toc203391255" w:history="1">
        <w:r w:rsidRPr="008E0179">
          <w:rPr>
            <w:rStyle w:val="Hiperpovezava"/>
            <w:rFonts w:ascii="Times New Roman" w:eastAsia="Times New Roman" w:hAnsi="Times New Roman" w:cs="Times New Roman"/>
            <w:i/>
            <w:noProof/>
            <w:lang w:eastAsia="sl-SI"/>
          </w:rPr>
          <w:t>7.   1   Popravni mehanizem</w:t>
        </w:r>
        <w:r>
          <w:rPr>
            <w:noProof/>
            <w:webHidden/>
          </w:rPr>
          <w:tab/>
        </w:r>
        <w:r>
          <w:rPr>
            <w:noProof/>
            <w:webHidden/>
          </w:rPr>
          <w:fldChar w:fldCharType="begin"/>
        </w:r>
        <w:r>
          <w:rPr>
            <w:noProof/>
            <w:webHidden/>
          </w:rPr>
          <w:instrText xml:space="preserve"> PAGEREF _Toc203391255 \h </w:instrText>
        </w:r>
        <w:r>
          <w:rPr>
            <w:noProof/>
            <w:webHidden/>
          </w:rPr>
        </w:r>
        <w:r>
          <w:rPr>
            <w:noProof/>
            <w:webHidden/>
          </w:rPr>
          <w:fldChar w:fldCharType="separate"/>
        </w:r>
        <w:r w:rsidR="008357F0">
          <w:rPr>
            <w:noProof/>
            <w:webHidden/>
          </w:rPr>
          <w:t>15</w:t>
        </w:r>
        <w:r>
          <w:rPr>
            <w:noProof/>
            <w:webHidden/>
          </w:rPr>
          <w:fldChar w:fldCharType="end"/>
        </w:r>
      </w:hyperlink>
    </w:p>
    <w:p w14:paraId="16B28A96" w14:textId="5667EB75" w:rsidR="00FB5679" w:rsidRDefault="00FB5679">
      <w:pPr>
        <w:pStyle w:val="Kazalovsebine1"/>
        <w:rPr>
          <w:rFonts w:eastAsiaTheme="minorEastAsia"/>
          <w:b w:val="0"/>
          <w:bCs w:val="0"/>
          <w:noProof/>
          <w:kern w:val="2"/>
          <w:sz w:val="24"/>
          <w:szCs w:val="24"/>
          <w:lang w:eastAsia="sl-SI"/>
          <w14:ligatures w14:val="standardContextual"/>
        </w:rPr>
      </w:pPr>
      <w:hyperlink w:anchor="_Toc203391256" w:history="1">
        <w:r w:rsidRPr="008E0179">
          <w:rPr>
            <w:rStyle w:val="Hiperpovezava"/>
            <w:rFonts w:ascii="Times New Roman" w:eastAsia="Times New Roman" w:hAnsi="Times New Roman" w:cs="Times New Roman"/>
            <w:i/>
            <w:noProof/>
            <w:lang w:eastAsia="sl-SI"/>
          </w:rPr>
          <w:t>7. 2   Gospodarski subjekti, za katere so določeni pogoji</w:t>
        </w:r>
        <w:r>
          <w:rPr>
            <w:noProof/>
            <w:webHidden/>
          </w:rPr>
          <w:tab/>
        </w:r>
        <w:r>
          <w:rPr>
            <w:noProof/>
            <w:webHidden/>
          </w:rPr>
          <w:fldChar w:fldCharType="begin"/>
        </w:r>
        <w:r>
          <w:rPr>
            <w:noProof/>
            <w:webHidden/>
          </w:rPr>
          <w:instrText xml:space="preserve"> PAGEREF _Toc203391256 \h </w:instrText>
        </w:r>
        <w:r>
          <w:rPr>
            <w:noProof/>
            <w:webHidden/>
          </w:rPr>
        </w:r>
        <w:r>
          <w:rPr>
            <w:noProof/>
            <w:webHidden/>
          </w:rPr>
          <w:fldChar w:fldCharType="separate"/>
        </w:r>
        <w:r w:rsidR="008357F0">
          <w:rPr>
            <w:noProof/>
            <w:webHidden/>
          </w:rPr>
          <w:t>15</w:t>
        </w:r>
        <w:r>
          <w:rPr>
            <w:noProof/>
            <w:webHidden/>
          </w:rPr>
          <w:fldChar w:fldCharType="end"/>
        </w:r>
      </w:hyperlink>
    </w:p>
    <w:p w14:paraId="5A7B4BC5" w14:textId="5FFF1986" w:rsidR="00FB5679" w:rsidRDefault="00FB5679">
      <w:pPr>
        <w:pStyle w:val="Kazalovsebine1"/>
        <w:rPr>
          <w:rFonts w:eastAsiaTheme="minorEastAsia"/>
          <w:b w:val="0"/>
          <w:bCs w:val="0"/>
          <w:noProof/>
          <w:kern w:val="2"/>
          <w:sz w:val="24"/>
          <w:szCs w:val="24"/>
          <w:lang w:eastAsia="sl-SI"/>
          <w14:ligatures w14:val="standardContextual"/>
        </w:rPr>
      </w:pPr>
      <w:hyperlink w:anchor="_Toc203391257" w:history="1">
        <w:r w:rsidRPr="008E0179">
          <w:rPr>
            <w:rStyle w:val="Hiperpovezava"/>
            <w:rFonts w:ascii="Times New Roman" w:eastAsia="Times New Roman" w:hAnsi="Times New Roman" w:cs="Times New Roman"/>
            <w:i/>
            <w:noProof/>
            <w:lang w:eastAsia="sl-SI"/>
          </w:rPr>
          <w:t>7.  3. Poslovna sposobnost</w:t>
        </w:r>
        <w:r>
          <w:rPr>
            <w:noProof/>
            <w:webHidden/>
          </w:rPr>
          <w:tab/>
        </w:r>
        <w:r>
          <w:rPr>
            <w:noProof/>
            <w:webHidden/>
          </w:rPr>
          <w:fldChar w:fldCharType="begin"/>
        </w:r>
        <w:r>
          <w:rPr>
            <w:noProof/>
            <w:webHidden/>
          </w:rPr>
          <w:instrText xml:space="preserve"> PAGEREF _Toc203391257 \h </w:instrText>
        </w:r>
        <w:r>
          <w:rPr>
            <w:noProof/>
            <w:webHidden/>
          </w:rPr>
        </w:r>
        <w:r>
          <w:rPr>
            <w:noProof/>
            <w:webHidden/>
          </w:rPr>
          <w:fldChar w:fldCharType="separate"/>
        </w:r>
        <w:r w:rsidR="008357F0">
          <w:rPr>
            <w:noProof/>
            <w:webHidden/>
          </w:rPr>
          <w:t>15</w:t>
        </w:r>
        <w:r>
          <w:rPr>
            <w:noProof/>
            <w:webHidden/>
          </w:rPr>
          <w:fldChar w:fldCharType="end"/>
        </w:r>
      </w:hyperlink>
    </w:p>
    <w:p w14:paraId="4716B602" w14:textId="36168C62" w:rsidR="00FB5679" w:rsidRDefault="00FB5679">
      <w:pPr>
        <w:pStyle w:val="Kazalovsebine1"/>
        <w:rPr>
          <w:rFonts w:eastAsiaTheme="minorEastAsia"/>
          <w:b w:val="0"/>
          <w:bCs w:val="0"/>
          <w:noProof/>
          <w:kern w:val="2"/>
          <w:sz w:val="24"/>
          <w:szCs w:val="24"/>
          <w:lang w:eastAsia="sl-SI"/>
          <w14:ligatures w14:val="standardContextual"/>
        </w:rPr>
      </w:pPr>
      <w:hyperlink w:anchor="_Toc203391258" w:history="1">
        <w:r w:rsidRPr="008E0179">
          <w:rPr>
            <w:rStyle w:val="Hiperpovezava"/>
            <w:rFonts w:ascii="Times New Roman" w:eastAsia="Times New Roman" w:hAnsi="Times New Roman" w:cs="Times New Roman"/>
            <w:i/>
            <w:noProof/>
            <w:lang w:eastAsia="sl-SI"/>
          </w:rPr>
          <w:t>7. 4.  Ekonomski in finančni položaj</w:t>
        </w:r>
        <w:r>
          <w:rPr>
            <w:noProof/>
            <w:webHidden/>
          </w:rPr>
          <w:tab/>
        </w:r>
        <w:r>
          <w:rPr>
            <w:noProof/>
            <w:webHidden/>
          </w:rPr>
          <w:fldChar w:fldCharType="begin"/>
        </w:r>
        <w:r>
          <w:rPr>
            <w:noProof/>
            <w:webHidden/>
          </w:rPr>
          <w:instrText xml:space="preserve"> PAGEREF _Toc203391258 \h </w:instrText>
        </w:r>
        <w:r>
          <w:rPr>
            <w:noProof/>
            <w:webHidden/>
          </w:rPr>
        </w:r>
        <w:r>
          <w:rPr>
            <w:noProof/>
            <w:webHidden/>
          </w:rPr>
          <w:fldChar w:fldCharType="separate"/>
        </w:r>
        <w:r w:rsidR="008357F0">
          <w:rPr>
            <w:noProof/>
            <w:webHidden/>
          </w:rPr>
          <w:t>16</w:t>
        </w:r>
        <w:r>
          <w:rPr>
            <w:noProof/>
            <w:webHidden/>
          </w:rPr>
          <w:fldChar w:fldCharType="end"/>
        </w:r>
      </w:hyperlink>
    </w:p>
    <w:p w14:paraId="4D5144B7" w14:textId="1C8CE5D4" w:rsidR="00FB5679" w:rsidRDefault="00FB5679">
      <w:pPr>
        <w:pStyle w:val="Kazalovsebine1"/>
        <w:rPr>
          <w:rFonts w:eastAsiaTheme="minorEastAsia"/>
          <w:b w:val="0"/>
          <w:bCs w:val="0"/>
          <w:noProof/>
          <w:kern w:val="2"/>
          <w:sz w:val="24"/>
          <w:szCs w:val="24"/>
          <w:lang w:eastAsia="sl-SI"/>
          <w14:ligatures w14:val="standardContextual"/>
        </w:rPr>
      </w:pPr>
      <w:hyperlink w:anchor="_Toc203391259" w:history="1">
        <w:r w:rsidRPr="008E0179">
          <w:rPr>
            <w:rStyle w:val="Hiperpovezava"/>
            <w:rFonts w:ascii="Times New Roman" w:eastAsia="Times New Roman" w:hAnsi="Times New Roman" w:cs="Times New Roman"/>
            <w:i/>
            <w:noProof/>
            <w:lang w:eastAsia="sl-SI"/>
          </w:rPr>
          <w:t>7.  5 Kadrovska in tehnična sposobnost</w:t>
        </w:r>
        <w:r>
          <w:rPr>
            <w:noProof/>
            <w:webHidden/>
          </w:rPr>
          <w:tab/>
        </w:r>
        <w:r>
          <w:rPr>
            <w:noProof/>
            <w:webHidden/>
          </w:rPr>
          <w:fldChar w:fldCharType="begin"/>
        </w:r>
        <w:r>
          <w:rPr>
            <w:noProof/>
            <w:webHidden/>
          </w:rPr>
          <w:instrText xml:space="preserve"> PAGEREF _Toc203391259 \h </w:instrText>
        </w:r>
        <w:r>
          <w:rPr>
            <w:noProof/>
            <w:webHidden/>
          </w:rPr>
        </w:r>
        <w:r>
          <w:rPr>
            <w:noProof/>
            <w:webHidden/>
          </w:rPr>
          <w:fldChar w:fldCharType="separate"/>
        </w:r>
        <w:r w:rsidR="008357F0">
          <w:rPr>
            <w:noProof/>
            <w:webHidden/>
          </w:rPr>
          <w:t>17</w:t>
        </w:r>
        <w:r>
          <w:rPr>
            <w:noProof/>
            <w:webHidden/>
          </w:rPr>
          <w:fldChar w:fldCharType="end"/>
        </w:r>
      </w:hyperlink>
    </w:p>
    <w:p w14:paraId="41C60017" w14:textId="5F635176" w:rsidR="00FB5679" w:rsidRDefault="00FB5679">
      <w:pPr>
        <w:pStyle w:val="Kazalovsebine1"/>
        <w:rPr>
          <w:rFonts w:eastAsiaTheme="minorEastAsia"/>
          <w:b w:val="0"/>
          <w:bCs w:val="0"/>
          <w:noProof/>
          <w:kern w:val="2"/>
          <w:sz w:val="24"/>
          <w:szCs w:val="24"/>
          <w:lang w:eastAsia="sl-SI"/>
          <w14:ligatures w14:val="standardContextual"/>
        </w:rPr>
      </w:pPr>
      <w:hyperlink w:anchor="_Toc203391260" w:history="1">
        <w:r w:rsidRPr="008E0179">
          <w:rPr>
            <w:rStyle w:val="Hiperpovezava"/>
            <w:rFonts w:ascii="Times New Roman" w:eastAsia="Times New Roman" w:hAnsi="Times New Roman" w:cs="Times New Roman"/>
            <w:i/>
            <w:noProof/>
            <w:lang w:eastAsia="sl-SI"/>
          </w:rPr>
          <w:t>7. 6  Preverjanje uradno dostopnih podatkov</w:t>
        </w:r>
        <w:r>
          <w:rPr>
            <w:noProof/>
            <w:webHidden/>
          </w:rPr>
          <w:tab/>
        </w:r>
        <w:r>
          <w:rPr>
            <w:noProof/>
            <w:webHidden/>
          </w:rPr>
          <w:fldChar w:fldCharType="begin"/>
        </w:r>
        <w:r>
          <w:rPr>
            <w:noProof/>
            <w:webHidden/>
          </w:rPr>
          <w:instrText xml:space="preserve"> PAGEREF _Toc203391260 \h </w:instrText>
        </w:r>
        <w:r>
          <w:rPr>
            <w:noProof/>
            <w:webHidden/>
          </w:rPr>
        </w:r>
        <w:r>
          <w:rPr>
            <w:noProof/>
            <w:webHidden/>
          </w:rPr>
          <w:fldChar w:fldCharType="separate"/>
        </w:r>
        <w:r w:rsidR="008357F0">
          <w:rPr>
            <w:noProof/>
            <w:webHidden/>
          </w:rPr>
          <w:t>18</w:t>
        </w:r>
        <w:r>
          <w:rPr>
            <w:noProof/>
            <w:webHidden/>
          </w:rPr>
          <w:fldChar w:fldCharType="end"/>
        </w:r>
      </w:hyperlink>
    </w:p>
    <w:p w14:paraId="63FE4380" w14:textId="254AE603" w:rsidR="00FB5679" w:rsidRDefault="00FB5679">
      <w:pPr>
        <w:pStyle w:val="Kazalovsebine1"/>
        <w:rPr>
          <w:rFonts w:eastAsiaTheme="minorEastAsia"/>
          <w:b w:val="0"/>
          <w:bCs w:val="0"/>
          <w:noProof/>
          <w:kern w:val="2"/>
          <w:sz w:val="24"/>
          <w:szCs w:val="24"/>
          <w:lang w:eastAsia="sl-SI"/>
          <w14:ligatures w14:val="standardContextual"/>
        </w:rPr>
      </w:pPr>
      <w:hyperlink w:anchor="_Toc203391261" w:history="1">
        <w:r w:rsidRPr="008E0179">
          <w:rPr>
            <w:rStyle w:val="Hiperpovezava"/>
            <w:rFonts w:ascii="Times New Roman" w:eastAsia="Times New Roman" w:hAnsi="Times New Roman" w:cs="Times New Roman"/>
            <w:i/>
            <w:noProof/>
            <w:lang w:eastAsia="sl-SI"/>
          </w:rPr>
          <w:t>7.  7  Dokazovanje pogojev za sodelovanje</w:t>
        </w:r>
        <w:r>
          <w:rPr>
            <w:noProof/>
            <w:webHidden/>
          </w:rPr>
          <w:tab/>
        </w:r>
        <w:r>
          <w:rPr>
            <w:noProof/>
            <w:webHidden/>
          </w:rPr>
          <w:fldChar w:fldCharType="begin"/>
        </w:r>
        <w:r>
          <w:rPr>
            <w:noProof/>
            <w:webHidden/>
          </w:rPr>
          <w:instrText xml:space="preserve"> PAGEREF _Toc203391261 \h </w:instrText>
        </w:r>
        <w:r>
          <w:rPr>
            <w:noProof/>
            <w:webHidden/>
          </w:rPr>
        </w:r>
        <w:r>
          <w:rPr>
            <w:noProof/>
            <w:webHidden/>
          </w:rPr>
          <w:fldChar w:fldCharType="separate"/>
        </w:r>
        <w:r w:rsidR="008357F0">
          <w:rPr>
            <w:noProof/>
            <w:webHidden/>
          </w:rPr>
          <w:t>18</w:t>
        </w:r>
        <w:r>
          <w:rPr>
            <w:noProof/>
            <w:webHidden/>
          </w:rPr>
          <w:fldChar w:fldCharType="end"/>
        </w:r>
      </w:hyperlink>
    </w:p>
    <w:p w14:paraId="2C707AD7" w14:textId="140C91FD" w:rsidR="00FB5679" w:rsidRDefault="00FB5679">
      <w:pPr>
        <w:pStyle w:val="Kazalovsebine1"/>
        <w:rPr>
          <w:rFonts w:eastAsiaTheme="minorEastAsia"/>
          <w:b w:val="0"/>
          <w:bCs w:val="0"/>
          <w:noProof/>
          <w:kern w:val="2"/>
          <w:sz w:val="24"/>
          <w:szCs w:val="24"/>
          <w:lang w:eastAsia="sl-SI"/>
          <w14:ligatures w14:val="standardContextual"/>
        </w:rPr>
      </w:pPr>
      <w:hyperlink w:anchor="_Toc203391262" w:history="1">
        <w:r w:rsidRPr="008E0179">
          <w:rPr>
            <w:rStyle w:val="Hiperpovezava"/>
            <w:rFonts w:ascii="Times New Roman" w:eastAsia="Times New Roman" w:hAnsi="Times New Roman" w:cs="Times New Roman"/>
            <w:i/>
            <w:noProof/>
            <w:lang w:eastAsia="sl-SI"/>
          </w:rPr>
          <w:t>7.  8  Pojasnila ponudb</w:t>
        </w:r>
        <w:r>
          <w:rPr>
            <w:noProof/>
            <w:webHidden/>
          </w:rPr>
          <w:tab/>
        </w:r>
        <w:r>
          <w:rPr>
            <w:noProof/>
            <w:webHidden/>
          </w:rPr>
          <w:fldChar w:fldCharType="begin"/>
        </w:r>
        <w:r>
          <w:rPr>
            <w:noProof/>
            <w:webHidden/>
          </w:rPr>
          <w:instrText xml:space="preserve"> PAGEREF _Toc203391262 \h </w:instrText>
        </w:r>
        <w:r>
          <w:rPr>
            <w:noProof/>
            <w:webHidden/>
          </w:rPr>
        </w:r>
        <w:r>
          <w:rPr>
            <w:noProof/>
            <w:webHidden/>
          </w:rPr>
          <w:fldChar w:fldCharType="separate"/>
        </w:r>
        <w:r w:rsidR="008357F0">
          <w:rPr>
            <w:noProof/>
            <w:webHidden/>
          </w:rPr>
          <w:t>19</w:t>
        </w:r>
        <w:r>
          <w:rPr>
            <w:noProof/>
            <w:webHidden/>
          </w:rPr>
          <w:fldChar w:fldCharType="end"/>
        </w:r>
      </w:hyperlink>
    </w:p>
    <w:p w14:paraId="72254ED0" w14:textId="37B6DB99" w:rsidR="00FB5679" w:rsidRDefault="00FB5679">
      <w:pPr>
        <w:pStyle w:val="Kazalovsebine1"/>
        <w:rPr>
          <w:rFonts w:eastAsiaTheme="minorEastAsia"/>
          <w:b w:val="0"/>
          <w:bCs w:val="0"/>
          <w:noProof/>
          <w:kern w:val="2"/>
          <w:sz w:val="24"/>
          <w:szCs w:val="24"/>
          <w:lang w:eastAsia="sl-SI"/>
          <w14:ligatures w14:val="standardContextual"/>
        </w:rPr>
      </w:pPr>
      <w:hyperlink w:anchor="_Toc203391263" w:history="1">
        <w:r w:rsidRPr="008E0179">
          <w:rPr>
            <w:rStyle w:val="Hiperpovezava"/>
            <w:rFonts w:ascii="Times New Roman" w:eastAsia="Times New Roman" w:hAnsi="Times New Roman" w:cs="Times New Roman"/>
            <w:i/>
            <w:noProof/>
            <w:lang w:eastAsia="sl-SI"/>
          </w:rPr>
          <w:t>7.  9  Dopolnjevanje in spreminjane ponudb</w:t>
        </w:r>
        <w:r>
          <w:rPr>
            <w:noProof/>
            <w:webHidden/>
          </w:rPr>
          <w:tab/>
        </w:r>
        <w:r>
          <w:rPr>
            <w:noProof/>
            <w:webHidden/>
          </w:rPr>
          <w:fldChar w:fldCharType="begin"/>
        </w:r>
        <w:r>
          <w:rPr>
            <w:noProof/>
            <w:webHidden/>
          </w:rPr>
          <w:instrText xml:space="preserve"> PAGEREF _Toc203391263 \h </w:instrText>
        </w:r>
        <w:r>
          <w:rPr>
            <w:noProof/>
            <w:webHidden/>
          </w:rPr>
        </w:r>
        <w:r>
          <w:rPr>
            <w:noProof/>
            <w:webHidden/>
          </w:rPr>
          <w:fldChar w:fldCharType="separate"/>
        </w:r>
        <w:r w:rsidR="008357F0">
          <w:rPr>
            <w:noProof/>
            <w:webHidden/>
          </w:rPr>
          <w:t>19</w:t>
        </w:r>
        <w:r>
          <w:rPr>
            <w:noProof/>
            <w:webHidden/>
          </w:rPr>
          <w:fldChar w:fldCharType="end"/>
        </w:r>
      </w:hyperlink>
    </w:p>
    <w:p w14:paraId="1C4D710F" w14:textId="68718FB7" w:rsidR="00FB5679" w:rsidRDefault="00FB5679">
      <w:pPr>
        <w:pStyle w:val="Kazalovsebine2"/>
        <w:rPr>
          <w:rFonts w:eastAsiaTheme="minorEastAsia"/>
          <w:i w:val="0"/>
          <w:iCs w:val="0"/>
          <w:noProof/>
          <w:kern w:val="2"/>
          <w:sz w:val="24"/>
          <w:szCs w:val="24"/>
          <w:lang w:eastAsia="sl-SI"/>
          <w14:ligatures w14:val="standardContextual"/>
        </w:rPr>
      </w:pPr>
      <w:hyperlink w:anchor="_Toc203391264" w:history="1">
        <w:r w:rsidRPr="008E0179">
          <w:rPr>
            <w:rStyle w:val="Hiperpovezava"/>
            <w:rFonts w:ascii="Times New Roman" w:eastAsia="Times New Roman" w:hAnsi="Times New Roman" w:cs="Times New Roman"/>
            <w:b/>
            <w:noProof/>
            <w:lang w:eastAsia="sl-SI"/>
          </w:rPr>
          <w:t>8.   FINANČNA ZAVAROVANJA</w:t>
        </w:r>
        <w:r>
          <w:rPr>
            <w:noProof/>
            <w:webHidden/>
          </w:rPr>
          <w:tab/>
        </w:r>
        <w:r>
          <w:rPr>
            <w:noProof/>
            <w:webHidden/>
          </w:rPr>
          <w:fldChar w:fldCharType="begin"/>
        </w:r>
        <w:r>
          <w:rPr>
            <w:noProof/>
            <w:webHidden/>
          </w:rPr>
          <w:instrText xml:space="preserve"> PAGEREF _Toc203391264 \h </w:instrText>
        </w:r>
        <w:r>
          <w:rPr>
            <w:noProof/>
            <w:webHidden/>
          </w:rPr>
        </w:r>
        <w:r>
          <w:rPr>
            <w:noProof/>
            <w:webHidden/>
          </w:rPr>
          <w:fldChar w:fldCharType="separate"/>
        </w:r>
        <w:r w:rsidR="008357F0">
          <w:rPr>
            <w:noProof/>
            <w:webHidden/>
          </w:rPr>
          <w:t>21</w:t>
        </w:r>
        <w:r>
          <w:rPr>
            <w:noProof/>
            <w:webHidden/>
          </w:rPr>
          <w:fldChar w:fldCharType="end"/>
        </w:r>
      </w:hyperlink>
    </w:p>
    <w:p w14:paraId="61F70AB6" w14:textId="0155915B" w:rsidR="00FB5679" w:rsidRDefault="00FB5679">
      <w:pPr>
        <w:pStyle w:val="Kazalovsebine1"/>
        <w:rPr>
          <w:rFonts w:eastAsiaTheme="minorEastAsia"/>
          <w:b w:val="0"/>
          <w:bCs w:val="0"/>
          <w:noProof/>
          <w:kern w:val="2"/>
          <w:sz w:val="24"/>
          <w:szCs w:val="24"/>
          <w:lang w:eastAsia="sl-SI"/>
          <w14:ligatures w14:val="standardContextual"/>
        </w:rPr>
      </w:pPr>
      <w:hyperlink w:anchor="_Toc203391265" w:history="1">
        <w:r w:rsidRPr="008E0179">
          <w:rPr>
            <w:rStyle w:val="Hiperpovezava"/>
            <w:rFonts w:ascii="Times New Roman" w:eastAsia="Times New Roman" w:hAnsi="Times New Roman" w:cs="Times New Roman"/>
            <w:i/>
            <w:noProof/>
            <w:lang w:eastAsia="sl-SI"/>
          </w:rPr>
          <w:t>8. 1 Finančno zavarovanje za resnost ponu</w:t>
        </w:r>
        <w:r w:rsidRPr="008E0179">
          <w:rPr>
            <w:rStyle w:val="Hiperpovezava"/>
            <w:rFonts w:ascii="Times New Roman" w:eastAsia="Times New Roman" w:hAnsi="Times New Roman" w:cs="Times New Roman"/>
            <w:i/>
            <w:noProof/>
            <w:lang w:eastAsia="sl-SI"/>
          </w:rPr>
          <w:t>d</w:t>
        </w:r>
        <w:r w:rsidRPr="008E0179">
          <w:rPr>
            <w:rStyle w:val="Hiperpovezava"/>
            <w:rFonts w:ascii="Times New Roman" w:eastAsia="Times New Roman" w:hAnsi="Times New Roman" w:cs="Times New Roman"/>
            <w:i/>
            <w:noProof/>
            <w:lang w:eastAsia="sl-SI"/>
          </w:rPr>
          <w:t>be</w:t>
        </w:r>
        <w:r>
          <w:rPr>
            <w:noProof/>
            <w:webHidden/>
          </w:rPr>
          <w:tab/>
        </w:r>
        <w:r>
          <w:rPr>
            <w:noProof/>
            <w:webHidden/>
          </w:rPr>
          <w:fldChar w:fldCharType="begin"/>
        </w:r>
        <w:r>
          <w:rPr>
            <w:noProof/>
            <w:webHidden/>
          </w:rPr>
          <w:instrText xml:space="preserve"> PAGEREF _Toc203391265 \h </w:instrText>
        </w:r>
        <w:r>
          <w:rPr>
            <w:noProof/>
            <w:webHidden/>
          </w:rPr>
        </w:r>
        <w:r>
          <w:rPr>
            <w:noProof/>
            <w:webHidden/>
          </w:rPr>
          <w:fldChar w:fldCharType="separate"/>
        </w:r>
        <w:r w:rsidR="008357F0">
          <w:rPr>
            <w:noProof/>
            <w:webHidden/>
          </w:rPr>
          <w:t>21</w:t>
        </w:r>
        <w:r>
          <w:rPr>
            <w:noProof/>
            <w:webHidden/>
          </w:rPr>
          <w:fldChar w:fldCharType="end"/>
        </w:r>
      </w:hyperlink>
    </w:p>
    <w:p w14:paraId="5D62E625" w14:textId="41344D27" w:rsidR="00FB5679" w:rsidRDefault="00FB5679">
      <w:pPr>
        <w:pStyle w:val="Kazalovsebine1"/>
        <w:rPr>
          <w:rFonts w:eastAsiaTheme="minorEastAsia"/>
          <w:b w:val="0"/>
          <w:bCs w:val="0"/>
          <w:noProof/>
          <w:kern w:val="2"/>
          <w:sz w:val="24"/>
          <w:szCs w:val="24"/>
          <w:lang w:eastAsia="sl-SI"/>
          <w14:ligatures w14:val="standardContextual"/>
        </w:rPr>
      </w:pPr>
      <w:hyperlink w:anchor="_Toc203391266" w:history="1">
        <w:r w:rsidRPr="008E0179">
          <w:rPr>
            <w:rStyle w:val="Hiperpovezava"/>
            <w:rFonts w:ascii="Times New Roman" w:eastAsia="Times New Roman" w:hAnsi="Times New Roman" w:cs="Times New Roman"/>
            <w:i/>
            <w:noProof/>
            <w:lang w:eastAsia="sl-SI"/>
          </w:rPr>
          <w:t>8. 2 Finančno zavarovanje za dobro izvedbo del</w:t>
        </w:r>
        <w:r>
          <w:rPr>
            <w:noProof/>
            <w:webHidden/>
          </w:rPr>
          <w:tab/>
        </w:r>
        <w:r>
          <w:rPr>
            <w:noProof/>
            <w:webHidden/>
          </w:rPr>
          <w:fldChar w:fldCharType="begin"/>
        </w:r>
        <w:r>
          <w:rPr>
            <w:noProof/>
            <w:webHidden/>
          </w:rPr>
          <w:instrText xml:space="preserve"> PAGEREF _Toc203391266 \h </w:instrText>
        </w:r>
        <w:r>
          <w:rPr>
            <w:noProof/>
            <w:webHidden/>
          </w:rPr>
        </w:r>
        <w:r>
          <w:rPr>
            <w:noProof/>
            <w:webHidden/>
          </w:rPr>
          <w:fldChar w:fldCharType="separate"/>
        </w:r>
        <w:r w:rsidR="008357F0">
          <w:rPr>
            <w:noProof/>
            <w:webHidden/>
          </w:rPr>
          <w:t>22</w:t>
        </w:r>
        <w:r>
          <w:rPr>
            <w:noProof/>
            <w:webHidden/>
          </w:rPr>
          <w:fldChar w:fldCharType="end"/>
        </w:r>
      </w:hyperlink>
    </w:p>
    <w:p w14:paraId="36240736" w14:textId="79F39479" w:rsidR="00FB5679" w:rsidRDefault="00FB5679">
      <w:pPr>
        <w:pStyle w:val="Kazalovsebine1"/>
        <w:rPr>
          <w:rFonts w:eastAsiaTheme="minorEastAsia"/>
          <w:b w:val="0"/>
          <w:bCs w:val="0"/>
          <w:noProof/>
          <w:kern w:val="2"/>
          <w:sz w:val="24"/>
          <w:szCs w:val="24"/>
          <w:lang w:eastAsia="sl-SI"/>
          <w14:ligatures w14:val="standardContextual"/>
        </w:rPr>
      </w:pPr>
      <w:hyperlink w:anchor="_Toc203391267" w:history="1">
        <w:r w:rsidRPr="008E0179">
          <w:rPr>
            <w:rStyle w:val="Hiperpovezava"/>
            <w:rFonts w:ascii="Times New Roman" w:eastAsia="Times New Roman" w:hAnsi="Times New Roman" w:cs="Times New Roman"/>
            <w:i/>
            <w:noProof/>
            <w:lang w:eastAsia="sl-SI"/>
          </w:rPr>
          <w:t>9.   ZAUPNOST</w:t>
        </w:r>
        <w:r>
          <w:rPr>
            <w:noProof/>
            <w:webHidden/>
          </w:rPr>
          <w:tab/>
        </w:r>
        <w:r>
          <w:rPr>
            <w:noProof/>
            <w:webHidden/>
          </w:rPr>
          <w:fldChar w:fldCharType="begin"/>
        </w:r>
        <w:r>
          <w:rPr>
            <w:noProof/>
            <w:webHidden/>
          </w:rPr>
          <w:instrText xml:space="preserve"> PAGEREF _Toc203391267 \h </w:instrText>
        </w:r>
        <w:r>
          <w:rPr>
            <w:noProof/>
            <w:webHidden/>
          </w:rPr>
        </w:r>
        <w:r>
          <w:rPr>
            <w:noProof/>
            <w:webHidden/>
          </w:rPr>
          <w:fldChar w:fldCharType="separate"/>
        </w:r>
        <w:r w:rsidR="008357F0">
          <w:rPr>
            <w:noProof/>
            <w:webHidden/>
          </w:rPr>
          <w:t>23</w:t>
        </w:r>
        <w:r>
          <w:rPr>
            <w:noProof/>
            <w:webHidden/>
          </w:rPr>
          <w:fldChar w:fldCharType="end"/>
        </w:r>
      </w:hyperlink>
    </w:p>
    <w:p w14:paraId="1F35806E" w14:textId="1281C0C8" w:rsidR="00FB5679" w:rsidRDefault="00FB5679">
      <w:pPr>
        <w:pStyle w:val="Kazalovsebine1"/>
        <w:rPr>
          <w:rFonts w:eastAsiaTheme="minorEastAsia"/>
          <w:b w:val="0"/>
          <w:bCs w:val="0"/>
          <w:noProof/>
          <w:kern w:val="2"/>
          <w:sz w:val="24"/>
          <w:szCs w:val="24"/>
          <w:lang w:eastAsia="sl-SI"/>
          <w14:ligatures w14:val="standardContextual"/>
        </w:rPr>
      </w:pPr>
      <w:hyperlink w:anchor="_Toc203391268" w:history="1">
        <w:r w:rsidRPr="008E0179">
          <w:rPr>
            <w:rStyle w:val="Hiperpovezava"/>
            <w:rFonts w:ascii="Times New Roman" w:eastAsia="Times New Roman" w:hAnsi="Times New Roman" w:cs="Times New Roman"/>
            <w:i/>
            <w:noProof/>
            <w:lang w:eastAsia="sl-SI"/>
          </w:rPr>
          <w:t>10. ZAKLJUČEK POSTOPKA JAVNEGA NAROČANJA</w:t>
        </w:r>
        <w:r>
          <w:rPr>
            <w:noProof/>
            <w:webHidden/>
          </w:rPr>
          <w:tab/>
        </w:r>
        <w:r>
          <w:rPr>
            <w:noProof/>
            <w:webHidden/>
          </w:rPr>
          <w:fldChar w:fldCharType="begin"/>
        </w:r>
        <w:r>
          <w:rPr>
            <w:noProof/>
            <w:webHidden/>
          </w:rPr>
          <w:instrText xml:space="preserve"> PAGEREF _Toc203391268 \h </w:instrText>
        </w:r>
        <w:r>
          <w:rPr>
            <w:noProof/>
            <w:webHidden/>
          </w:rPr>
        </w:r>
        <w:r>
          <w:rPr>
            <w:noProof/>
            <w:webHidden/>
          </w:rPr>
          <w:fldChar w:fldCharType="separate"/>
        </w:r>
        <w:r w:rsidR="008357F0">
          <w:rPr>
            <w:noProof/>
            <w:webHidden/>
          </w:rPr>
          <w:t>24</w:t>
        </w:r>
        <w:r>
          <w:rPr>
            <w:noProof/>
            <w:webHidden/>
          </w:rPr>
          <w:fldChar w:fldCharType="end"/>
        </w:r>
      </w:hyperlink>
    </w:p>
    <w:p w14:paraId="628CBF52" w14:textId="65889A2E" w:rsidR="00FB5679" w:rsidRDefault="00FB5679">
      <w:pPr>
        <w:pStyle w:val="Kazalovsebine1"/>
        <w:rPr>
          <w:rFonts w:eastAsiaTheme="minorEastAsia"/>
          <w:b w:val="0"/>
          <w:bCs w:val="0"/>
          <w:noProof/>
          <w:kern w:val="2"/>
          <w:sz w:val="24"/>
          <w:szCs w:val="24"/>
          <w:lang w:eastAsia="sl-SI"/>
          <w14:ligatures w14:val="standardContextual"/>
        </w:rPr>
      </w:pPr>
      <w:hyperlink w:anchor="_Toc203391269" w:history="1">
        <w:r w:rsidRPr="008E0179">
          <w:rPr>
            <w:rStyle w:val="Hiperpovezava"/>
            <w:rFonts w:ascii="Times New Roman" w:eastAsia="Times New Roman" w:hAnsi="Times New Roman" w:cs="Times New Roman"/>
            <w:i/>
            <w:noProof/>
            <w:lang w:eastAsia="sl-SI"/>
          </w:rPr>
          <w:t>10. 1 Ustavitev postopka</w:t>
        </w:r>
        <w:r>
          <w:rPr>
            <w:noProof/>
            <w:webHidden/>
          </w:rPr>
          <w:tab/>
        </w:r>
        <w:r>
          <w:rPr>
            <w:noProof/>
            <w:webHidden/>
          </w:rPr>
          <w:fldChar w:fldCharType="begin"/>
        </w:r>
        <w:r>
          <w:rPr>
            <w:noProof/>
            <w:webHidden/>
          </w:rPr>
          <w:instrText xml:space="preserve"> PAGEREF _Toc203391269 \h </w:instrText>
        </w:r>
        <w:r>
          <w:rPr>
            <w:noProof/>
            <w:webHidden/>
          </w:rPr>
        </w:r>
        <w:r>
          <w:rPr>
            <w:noProof/>
            <w:webHidden/>
          </w:rPr>
          <w:fldChar w:fldCharType="separate"/>
        </w:r>
        <w:r w:rsidR="008357F0">
          <w:rPr>
            <w:noProof/>
            <w:webHidden/>
          </w:rPr>
          <w:t>24</w:t>
        </w:r>
        <w:r>
          <w:rPr>
            <w:noProof/>
            <w:webHidden/>
          </w:rPr>
          <w:fldChar w:fldCharType="end"/>
        </w:r>
      </w:hyperlink>
    </w:p>
    <w:p w14:paraId="4C9491F1" w14:textId="5ABF1D00" w:rsidR="00FB5679" w:rsidRDefault="00FB5679">
      <w:pPr>
        <w:pStyle w:val="Kazalovsebine2"/>
        <w:rPr>
          <w:rFonts w:eastAsiaTheme="minorEastAsia"/>
          <w:i w:val="0"/>
          <w:iCs w:val="0"/>
          <w:noProof/>
          <w:kern w:val="2"/>
          <w:sz w:val="24"/>
          <w:szCs w:val="24"/>
          <w:lang w:eastAsia="sl-SI"/>
          <w14:ligatures w14:val="standardContextual"/>
        </w:rPr>
      </w:pPr>
      <w:hyperlink w:anchor="_Toc203391270" w:history="1">
        <w:r w:rsidRPr="008E0179">
          <w:rPr>
            <w:rStyle w:val="Hiperpovezava"/>
            <w:rFonts w:ascii="Times New Roman" w:eastAsia="Times New Roman" w:hAnsi="Times New Roman" w:cs="Times New Roman"/>
            <w:b/>
            <w:noProof/>
            <w:lang w:eastAsia="sl-SI"/>
          </w:rPr>
          <w:t>10. 2 Odločitev o oddaji javnega naročila</w:t>
        </w:r>
        <w:r>
          <w:rPr>
            <w:noProof/>
            <w:webHidden/>
          </w:rPr>
          <w:tab/>
        </w:r>
        <w:r>
          <w:rPr>
            <w:noProof/>
            <w:webHidden/>
          </w:rPr>
          <w:fldChar w:fldCharType="begin"/>
        </w:r>
        <w:r>
          <w:rPr>
            <w:noProof/>
            <w:webHidden/>
          </w:rPr>
          <w:instrText xml:space="preserve"> PAGEREF _Toc203391270 \h </w:instrText>
        </w:r>
        <w:r>
          <w:rPr>
            <w:noProof/>
            <w:webHidden/>
          </w:rPr>
        </w:r>
        <w:r>
          <w:rPr>
            <w:noProof/>
            <w:webHidden/>
          </w:rPr>
          <w:fldChar w:fldCharType="separate"/>
        </w:r>
        <w:r w:rsidR="008357F0">
          <w:rPr>
            <w:noProof/>
            <w:webHidden/>
          </w:rPr>
          <w:t>24</w:t>
        </w:r>
        <w:r>
          <w:rPr>
            <w:noProof/>
            <w:webHidden/>
          </w:rPr>
          <w:fldChar w:fldCharType="end"/>
        </w:r>
      </w:hyperlink>
    </w:p>
    <w:p w14:paraId="7AAFACA1" w14:textId="5578A1C3" w:rsidR="00FB5679" w:rsidRDefault="00FB5679">
      <w:pPr>
        <w:pStyle w:val="Kazalovsebine1"/>
        <w:rPr>
          <w:rFonts w:eastAsiaTheme="minorEastAsia"/>
          <w:b w:val="0"/>
          <w:bCs w:val="0"/>
          <w:noProof/>
          <w:kern w:val="2"/>
          <w:sz w:val="24"/>
          <w:szCs w:val="24"/>
          <w:lang w:eastAsia="sl-SI"/>
          <w14:ligatures w14:val="standardContextual"/>
        </w:rPr>
      </w:pPr>
      <w:hyperlink w:anchor="_Toc203391271" w:history="1">
        <w:r w:rsidRPr="008E0179">
          <w:rPr>
            <w:rStyle w:val="Hiperpovezava"/>
            <w:rFonts w:ascii="Times New Roman" w:eastAsia="Times New Roman" w:hAnsi="Times New Roman" w:cs="Times New Roman"/>
            <w:i/>
            <w:noProof/>
            <w:lang w:eastAsia="sl-SI"/>
          </w:rPr>
          <w:t>10.  3 Zavrnitev vseh ponudb</w:t>
        </w:r>
        <w:r>
          <w:rPr>
            <w:noProof/>
            <w:webHidden/>
          </w:rPr>
          <w:tab/>
        </w:r>
        <w:r>
          <w:rPr>
            <w:noProof/>
            <w:webHidden/>
          </w:rPr>
          <w:fldChar w:fldCharType="begin"/>
        </w:r>
        <w:r>
          <w:rPr>
            <w:noProof/>
            <w:webHidden/>
          </w:rPr>
          <w:instrText xml:space="preserve"> PAGEREF _Toc203391271 \h </w:instrText>
        </w:r>
        <w:r>
          <w:rPr>
            <w:noProof/>
            <w:webHidden/>
          </w:rPr>
        </w:r>
        <w:r>
          <w:rPr>
            <w:noProof/>
            <w:webHidden/>
          </w:rPr>
          <w:fldChar w:fldCharType="separate"/>
        </w:r>
        <w:r w:rsidR="008357F0">
          <w:rPr>
            <w:noProof/>
            <w:webHidden/>
          </w:rPr>
          <w:t>24</w:t>
        </w:r>
        <w:r>
          <w:rPr>
            <w:noProof/>
            <w:webHidden/>
          </w:rPr>
          <w:fldChar w:fldCharType="end"/>
        </w:r>
      </w:hyperlink>
    </w:p>
    <w:p w14:paraId="407E93C6" w14:textId="05ED6700" w:rsidR="00FB5679" w:rsidRDefault="00FB5679">
      <w:pPr>
        <w:pStyle w:val="Kazalovsebine1"/>
        <w:rPr>
          <w:rFonts w:eastAsiaTheme="minorEastAsia"/>
          <w:b w:val="0"/>
          <w:bCs w:val="0"/>
          <w:noProof/>
          <w:kern w:val="2"/>
          <w:sz w:val="24"/>
          <w:szCs w:val="24"/>
          <w:lang w:eastAsia="sl-SI"/>
          <w14:ligatures w14:val="standardContextual"/>
        </w:rPr>
      </w:pPr>
      <w:hyperlink w:anchor="_Toc203391272" w:history="1">
        <w:r w:rsidRPr="008E0179">
          <w:rPr>
            <w:rStyle w:val="Hiperpovezava"/>
            <w:rFonts w:ascii="Times New Roman" w:eastAsia="Times New Roman" w:hAnsi="Times New Roman" w:cs="Times New Roman"/>
            <w:i/>
            <w:noProof/>
            <w:lang w:eastAsia="sl-SI"/>
          </w:rPr>
          <w:t>10.  4 Sprememba odločitve</w:t>
        </w:r>
        <w:r>
          <w:rPr>
            <w:noProof/>
            <w:webHidden/>
          </w:rPr>
          <w:tab/>
        </w:r>
        <w:r>
          <w:rPr>
            <w:noProof/>
            <w:webHidden/>
          </w:rPr>
          <w:fldChar w:fldCharType="begin"/>
        </w:r>
        <w:r>
          <w:rPr>
            <w:noProof/>
            <w:webHidden/>
          </w:rPr>
          <w:instrText xml:space="preserve"> PAGEREF _Toc203391272 \h </w:instrText>
        </w:r>
        <w:r>
          <w:rPr>
            <w:noProof/>
            <w:webHidden/>
          </w:rPr>
        </w:r>
        <w:r>
          <w:rPr>
            <w:noProof/>
            <w:webHidden/>
          </w:rPr>
          <w:fldChar w:fldCharType="separate"/>
        </w:r>
        <w:r w:rsidR="008357F0">
          <w:rPr>
            <w:noProof/>
            <w:webHidden/>
          </w:rPr>
          <w:t>24</w:t>
        </w:r>
        <w:r>
          <w:rPr>
            <w:noProof/>
            <w:webHidden/>
          </w:rPr>
          <w:fldChar w:fldCharType="end"/>
        </w:r>
      </w:hyperlink>
    </w:p>
    <w:p w14:paraId="52F7F35D" w14:textId="18F266A6" w:rsidR="00FB5679" w:rsidRDefault="00FB5679">
      <w:pPr>
        <w:pStyle w:val="Kazalovsebine1"/>
        <w:rPr>
          <w:rFonts w:eastAsiaTheme="minorEastAsia"/>
          <w:b w:val="0"/>
          <w:bCs w:val="0"/>
          <w:noProof/>
          <w:kern w:val="2"/>
          <w:sz w:val="24"/>
          <w:szCs w:val="24"/>
          <w:lang w:eastAsia="sl-SI"/>
          <w14:ligatures w14:val="standardContextual"/>
        </w:rPr>
      </w:pPr>
      <w:hyperlink w:anchor="_Toc203391273" w:history="1">
        <w:r w:rsidRPr="008E0179">
          <w:rPr>
            <w:rStyle w:val="Hiperpovezava"/>
            <w:rFonts w:ascii="Times New Roman" w:eastAsia="Times New Roman" w:hAnsi="Times New Roman" w:cs="Times New Roman"/>
            <w:i/>
            <w:noProof/>
            <w:lang w:eastAsia="sl-SI"/>
          </w:rPr>
          <w:t>10. 5  Pravnomočnost odločitve o oddaji javnega naročila</w:t>
        </w:r>
        <w:r>
          <w:rPr>
            <w:noProof/>
            <w:webHidden/>
          </w:rPr>
          <w:tab/>
        </w:r>
        <w:r>
          <w:rPr>
            <w:noProof/>
            <w:webHidden/>
          </w:rPr>
          <w:fldChar w:fldCharType="begin"/>
        </w:r>
        <w:r>
          <w:rPr>
            <w:noProof/>
            <w:webHidden/>
          </w:rPr>
          <w:instrText xml:space="preserve"> PAGEREF _Toc203391273 \h </w:instrText>
        </w:r>
        <w:r>
          <w:rPr>
            <w:noProof/>
            <w:webHidden/>
          </w:rPr>
        </w:r>
        <w:r>
          <w:rPr>
            <w:noProof/>
            <w:webHidden/>
          </w:rPr>
          <w:fldChar w:fldCharType="separate"/>
        </w:r>
        <w:r w:rsidR="008357F0">
          <w:rPr>
            <w:noProof/>
            <w:webHidden/>
          </w:rPr>
          <w:t>24</w:t>
        </w:r>
        <w:r>
          <w:rPr>
            <w:noProof/>
            <w:webHidden/>
          </w:rPr>
          <w:fldChar w:fldCharType="end"/>
        </w:r>
      </w:hyperlink>
    </w:p>
    <w:p w14:paraId="0D4007DC" w14:textId="30E74B78" w:rsidR="00FB5679" w:rsidRDefault="00FB5679">
      <w:pPr>
        <w:pStyle w:val="Kazalovsebine1"/>
        <w:rPr>
          <w:rFonts w:eastAsiaTheme="minorEastAsia"/>
          <w:b w:val="0"/>
          <w:bCs w:val="0"/>
          <w:noProof/>
          <w:kern w:val="2"/>
          <w:sz w:val="24"/>
          <w:szCs w:val="24"/>
          <w:lang w:eastAsia="sl-SI"/>
          <w14:ligatures w14:val="standardContextual"/>
        </w:rPr>
      </w:pPr>
      <w:hyperlink w:anchor="_Toc203391274" w:history="1">
        <w:r w:rsidRPr="008E0179">
          <w:rPr>
            <w:rStyle w:val="Hiperpovezava"/>
            <w:rFonts w:ascii="Times New Roman" w:eastAsia="Times New Roman" w:hAnsi="Times New Roman" w:cs="Times New Roman"/>
            <w:i/>
            <w:noProof/>
            <w:lang w:eastAsia="sl-SI"/>
          </w:rPr>
          <w:t>10. 6   Odstop od izvedbe javnega naročila</w:t>
        </w:r>
        <w:r>
          <w:rPr>
            <w:noProof/>
            <w:webHidden/>
          </w:rPr>
          <w:tab/>
        </w:r>
        <w:r>
          <w:rPr>
            <w:noProof/>
            <w:webHidden/>
          </w:rPr>
          <w:fldChar w:fldCharType="begin"/>
        </w:r>
        <w:r>
          <w:rPr>
            <w:noProof/>
            <w:webHidden/>
          </w:rPr>
          <w:instrText xml:space="preserve"> PAGEREF _Toc203391274 \h </w:instrText>
        </w:r>
        <w:r>
          <w:rPr>
            <w:noProof/>
            <w:webHidden/>
          </w:rPr>
        </w:r>
        <w:r>
          <w:rPr>
            <w:noProof/>
            <w:webHidden/>
          </w:rPr>
          <w:fldChar w:fldCharType="separate"/>
        </w:r>
        <w:r w:rsidR="008357F0">
          <w:rPr>
            <w:noProof/>
            <w:webHidden/>
          </w:rPr>
          <w:t>24</w:t>
        </w:r>
        <w:r>
          <w:rPr>
            <w:noProof/>
            <w:webHidden/>
          </w:rPr>
          <w:fldChar w:fldCharType="end"/>
        </w:r>
      </w:hyperlink>
    </w:p>
    <w:p w14:paraId="6C7A4AED" w14:textId="229A9E05" w:rsidR="00FB5679" w:rsidRDefault="00FB5679">
      <w:pPr>
        <w:pStyle w:val="Kazalovsebine1"/>
        <w:rPr>
          <w:rFonts w:eastAsiaTheme="minorEastAsia"/>
          <w:b w:val="0"/>
          <w:bCs w:val="0"/>
          <w:noProof/>
          <w:kern w:val="2"/>
          <w:sz w:val="24"/>
          <w:szCs w:val="24"/>
          <w:lang w:eastAsia="sl-SI"/>
          <w14:ligatures w14:val="standardContextual"/>
        </w:rPr>
      </w:pPr>
      <w:hyperlink w:anchor="_Toc203391275" w:history="1">
        <w:r w:rsidRPr="008E0179">
          <w:rPr>
            <w:rStyle w:val="Hiperpovezava"/>
            <w:rFonts w:ascii="Times New Roman" w:eastAsia="Times New Roman" w:hAnsi="Times New Roman" w:cs="Times New Roman"/>
            <w:i/>
            <w:noProof/>
            <w:lang w:eastAsia="sl-SI"/>
          </w:rPr>
          <w:t>11. SKLENITEV POGODBE</w:t>
        </w:r>
        <w:r>
          <w:rPr>
            <w:noProof/>
            <w:webHidden/>
          </w:rPr>
          <w:tab/>
        </w:r>
        <w:r>
          <w:rPr>
            <w:noProof/>
            <w:webHidden/>
          </w:rPr>
          <w:fldChar w:fldCharType="begin"/>
        </w:r>
        <w:r>
          <w:rPr>
            <w:noProof/>
            <w:webHidden/>
          </w:rPr>
          <w:instrText xml:space="preserve"> PAGEREF _Toc203391275 \h </w:instrText>
        </w:r>
        <w:r>
          <w:rPr>
            <w:noProof/>
            <w:webHidden/>
          </w:rPr>
        </w:r>
        <w:r>
          <w:rPr>
            <w:noProof/>
            <w:webHidden/>
          </w:rPr>
          <w:fldChar w:fldCharType="separate"/>
        </w:r>
        <w:r w:rsidR="008357F0">
          <w:rPr>
            <w:noProof/>
            <w:webHidden/>
          </w:rPr>
          <w:t>26</w:t>
        </w:r>
        <w:r>
          <w:rPr>
            <w:noProof/>
            <w:webHidden/>
          </w:rPr>
          <w:fldChar w:fldCharType="end"/>
        </w:r>
      </w:hyperlink>
    </w:p>
    <w:p w14:paraId="2A99554B" w14:textId="25603E28" w:rsidR="00FB5679" w:rsidRDefault="00FB5679">
      <w:pPr>
        <w:pStyle w:val="Kazalovsebine1"/>
        <w:rPr>
          <w:rFonts w:eastAsiaTheme="minorEastAsia"/>
          <w:b w:val="0"/>
          <w:bCs w:val="0"/>
          <w:noProof/>
          <w:kern w:val="2"/>
          <w:sz w:val="24"/>
          <w:szCs w:val="24"/>
          <w:lang w:eastAsia="sl-SI"/>
          <w14:ligatures w14:val="standardContextual"/>
        </w:rPr>
      </w:pPr>
      <w:hyperlink w:anchor="_Toc203391276" w:history="1">
        <w:r w:rsidRPr="008E0179">
          <w:rPr>
            <w:rStyle w:val="Hiperpovezava"/>
            <w:rFonts w:ascii="Times New Roman" w:eastAsia="Times New Roman" w:hAnsi="Times New Roman" w:cs="Times New Roman"/>
            <w:i/>
            <w:noProof/>
            <w:lang w:eastAsia="sl-SI"/>
          </w:rPr>
          <w:t>12. PRAVNO VARSTVO</w:t>
        </w:r>
        <w:r>
          <w:rPr>
            <w:noProof/>
            <w:webHidden/>
          </w:rPr>
          <w:tab/>
        </w:r>
        <w:r>
          <w:rPr>
            <w:noProof/>
            <w:webHidden/>
          </w:rPr>
          <w:fldChar w:fldCharType="begin"/>
        </w:r>
        <w:r>
          <w:rPr>
            <w:noProof/>
            <w:webHidden/>
          </w:rPr>
          <w:instrText xml:space="preserve"> PAGEREF _Toc203391276 \h </w:instrText>
        </w:r>
        <w:r>
          <w:rPr>
            <w:noProof/>
            <w:webHidden/>
          </w:rPr>
        </w:r>
        <w:r>
          <w:rPr>
            <w:noProof/>
            <w:webHidden/>
          </w:rPr>
          <w:fldChar w:fldCharType="separate"/>
        </w:r>
        <w:r w:rsidR="008357F0">
          <w:rPr>
            <w:noProof/>
            <w:webHidden/>
          </w:rPr>
          <w:t>26</w:t>
        </w:r>
        <w:r>
          <w:rPr>
            <w:noProof/>
            <w:webHidden/>
          </w:rPr>
          <w:fldChar w:fldCharType="end"/>
        </w:r>
      </w:hyperlink>
    </w:p>
    <w:p w14:paraId="5769E700" w14:textId="632C8D45" w:rsidR="00FB5679" w:rsidRDefault="00FB5679">
      <w:pPr>
        <w:pStyle w:val="Kazalovsebine1"/>
        <w:rPr>
          <w:rFonts w:eastAsiaTheme="minorEastAsia"/>
          <w:b w:val="0"/>
          <w:bCs w:val="0"/>
          <w:noProof/>
          <w:kern w:val="2"/>
          <w:sz w:val="24"/>
          <w:szCs w:val="24"/>
          <w:lang w:eastAsia="sl-SI"/>
          <w14:ligatures w14:val="standardContextual"/>
        </w:rPr>
      </w:pPr>
      <w:hyperlink w:anchor="_Toc203391277" w:history="1">
        <w:r w:rsidRPr="008E0179">
          <w:rPr>
            <w:rStyle w:val="Hiperpovezava"/>
            <w:rFonts w:ascii="Times New Roman" w:eastAsia="Times New Roman" w:hAnsi="Times New Roman" w:cs="Times New Roman"/>
            <w:i/>
            <w:noProof/>
            <w:lang w:eastAsia="sl-SI"/>
          </w:rPr>
          <w:t>13.   PROTIKORUPCIJSKO DOLOČILO</w:t>
        </w:r>
        <w:r>
          <w:rPr>
            <w:noProof/>
            <w:webHidden/>
          </w:rPr>
          <w:tab/>
        </w:r>
        <w:r>
          <w:rPr>
            <w:noProof/>
            <w:webHidden/>
          </w:rPr>
          <w:fldChar w:fldCharType="begin"/>
        </w:r>
        <w:r>
          <w:rPr>
            <w:noProof/>
            <w:webHidden/>
          </w:rPr>
          <w:instrText xml:space="preserve"> PAGEREF _Toc203391277 \h </w:instrText>
        </w:r>
        <w:r>
          <w:rPr>
            <w:noProof/>
            <w:webHidden/>
          </w:rPr>
        </w:r>
        <w:r>
          <w:rPr>
            <w:noProof/>
            <w:webHidden/>
          </w:rPr>
          <w:fldChar w:fldCharType="separate"/>
        </w:r>
        <w:r w:rsidR="008357F0">
          <w:rPr>
            <w:noProof/>
            <w:webHidden/>
          </w:rPr>
          <w:t>27</w:t>
        </w:r>
        <w:r>
          <w:rPr>
            <w:noProof/>
            <w:webHidden/>
          </w:rPr>
          <w:fldChar w:fldCharType="end"/>
        </w:r>
      </w:hyperlink>
    </w:p>
    <w:p w14:paraId="14CFD327" w14:textId="5D92841E" w:rsidR="00FB5679" w:rsidRDefault="00FB5679">
      <w:pPr>
        <w:pStyle w:val="Kazalovsebine1"/>
        <w:rPr>
          <w:rFonts w:eastAsiaTheme="minorEastAsia"/>
          <w:b w:val="0"/>
          <w:bCs w:val="0"/>
          <w:noProof/>
          <w:kern w:val="2"/>
          <w:sz w:val="24"/>
          <w:szCs w:val="24"/>
          <w:lang w:eastAsia="sl-SI"/>
          <w14:ligatures w14:val="standardContextual"/>
        </w:rPr>
      </w:pPr>
      <w:hyperlink w:anchor="_Toc203391278" w:history="1">
        <w:r w:rsidRPr="008E0179">
          <w:rPr>
            <w:rStyle w:val="Hiperpovezava"/>
            <w:rFonts w:ascii="Times New Roman" w:eastAsiaTheme="majorEastAsia" w:hAnsi="Times New Roman" w:cs="Times New Roman"/>
            <w:noProof/>
            <w:lang w:eastAsia="zh-CN"/>
          </w:rPr>
          <w:t>14. PONUDBENA DOKUMENTACIJA</w:t>
        </w:r>
        <w:r>
          <w:rPr>
            <w:noProof/>
            <w:webHidden/>
          </w:rPr>
          <w:tab/>
        </w:r>
        <w:r>
          <w:rPr>
            <w:noProof/>
            <w:webHidden/>
          </w:rPr>
          <w:fldChar w:fldCharType="begin"/>
        </w:r>
        <w:r>
          <w:rPr>
            <w:noProof/>
            <w:webHidden/>
          </w:rPr>
          <w:instrText xml:space="preserve"> PAGEREF _Toc203391278 \h </w:instrText>
        </w:r>
        <w:r>
          <w:rPr>
            <w:noProof/>
            <w:webHidden/>
          </w:rPr>
        </w:r>
        <w:r>
          <w:rPr>
            <w:noProof/>
            <w:webHidden/>
          </w:rPr>
          <w:fldChar w:fldCharType="separate"/>
        </w:r>
        <w:r w:rsidR="008357F0">
          <w:rPr>
            <w:noProof/>
            <w:webHidden/>
          </w:rPr>
          <w:t>28</w:t>
        </w:r>
        <w:r>
          <w:rPr>
            <w:noProof/>
            <w:webHidden/>
          </w:rPr>
          <w:fldChar w:fldCharType="end"/>
        </w:r>
      </w:hyperlink>
    </w:p>
    <w:p w14:paraId="178C6ABB" w14:textId="03E44514"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i/>
          <w:sz w:val="24"/>
          <w:szCs w:val="24"/>
          <w:lang w:eastAsia="sl-SI"/>
        </w:rPr>
        <w:fldChar w:fldCharType="end"/>
      </w:r>
      <w:r w:rsidRPr="0001184E">
        <w:rPr>
          <w:rFonts w:ascii="Times New Roman" w:eastAsia="Times New Roman" w:hAnsi="Times New Roman" w:cs="Times New Roman"/>
          <w:i/>
          <w:sz w:val="24"/>
          <w:szCs w:val="24"/>
          <w:lang w:eastAsia="sl-SI"/>
        </w:rPr>
        <w:br w:type="page"/>
      </w:r>
      <w:r w:rsidRPr="0001184E">
        <w:rPr>
          <w:rFonts w:ascii="Times New Roman" w:eastAsia="Times New Roman" w:hAnsi="Times New Roman" w:cs="Times New Roman"/>
          <w:b/>
          <w:i/>
          <w:sz w:val="24"/>
          <w:szCs w:val="24"/>
          <w:lang w:eastAsia="sl-SI"/>
        </w:rPr>
        <w:lastRenderedPageBreak/>
        <w:t>DOKUMENTACIJA V ZVEZI Z ODDAJO JAVNEGA NAROČILA</w:t>
      </w:r>
    </w:p>
    <w:p w14:paraId="00E7355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p>
    <w:p w14:paraId="40F6274B" w14:textId="77777777" w:rsidR="0001184E" w:rsidRPr="0001184E" w:rsidRDefault="0001184E" w:rsidP="0001184E">
      <w:pPr>
        <w:keepNext/>
        <w:numPr>
          <w:ilvl w:val="0"/>
          <w:numId w:val="18"/>
        </w:numPr>
        <w:spacing w:after="0" w:line="240" w:lineRule="auto"/>
        <w:ind w:hanging="11"/>
        <w:contextualSpacing/>
        <w:jc w:val="both"/>
        <w:outlineLvl w:val="0"/>
        <w:rPr>
          <w:rFonts w:ascii="Times New Roman" w:eastAsia="Times New Roman" w:hAnsi="Times New Roman" w:cs="Times New Roman"/>
          <w:b/>
          <w:i/>
          <w:sz w:val="24"/>
          <w:szCs w:val="24"/>
          <w:lang w:eastAsia="sl-SI"/>
        </w:rPr>
      </w:pPr>
      <w:bookmarkStart w:id="0" w:name="_Toc203391236"/>
      <w:r w:rsidRPr="0001184E">
        <w:rPr>
          <w:rFonts w:ascii="Times New Roman" w:eastAsia="Times New Roman" w:hAnsi="Times New Roman" w:cs="Times New Roman"/>
          <w:b/>
          <w:i/>
          <w:sz w:val="24"/>
          <w:szCs w:val="24"/>
          <w:lang w:eastAsia="sl-SI"/>
        </w:rPr>
        <w:t>POVABILO K ODDAJI PONUDBE in PREDMET JAVNEGA NAROČILA</w:t>
      </w:r>
      <w:bookmarkEnd w:id="0"/>
    </w:p>
    <w:p w14:paraId="3E4E362C"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i/>
          <w:sz w:val="24"/>
          <w:szCs w:val="24"/>
          <w:lang w:eastAsia="sl-SI"/>
        </w:rPr>
      </w:pPr>
    </w:p>
    <w:p w14:paraId="598117B1"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Na podlagi 40. člena ZJN-3 (Uradni list RS, št. </w:t>
      </w:r>
      <w:r w:rsidRPr="0001184E">
        <w:fldChar w:fldCharType="begin"/>
      </w:r>
      <w:r w:rsidRPr="0001184E">
        <w:instrText>HYPERLINK "https://www.uradni-list.si/glasilo-uradni-list-rs/vsebina/2015-01-3570" \t "_blank" \o "Zakon o javnem naročanju (ZJN-3)"</w:instrText>
      </w:r>
      <w:r w:rsidRPr="0001184E">
        <w:fldChar w:fldCharType="separate"/>
      </w:r>
      <w:r w:rsidRPr="0001184E">
        <w:rPr>
          <w:rFonts w:ascii="Times New Roman" w:eastAsia="Times New Roman" w:hAnsi="Times New Roman" w:cs="Times New Roman"/>
          <w:color w:val="0000FF"/>
          <w:sz w:val="24"/>
          <w:szCs w:val="24"/>
          <w:u w:val="single"/>
          <w:lang w:eastAsia="sl-SI"/>
        </w:rPr>
        <w:t>91/15</w:t>
      </w:r>
      <w:r w:rsidRPr="0001184E">
        <w:fldChar w:fldCharType="end"/>
      </w:r>
      <w:r w:rsidRPr="0001184E">
        <w:rPr>
          <w:rFonts w:ascii="Times New Roman" w:eastAsia="Times New Roman" w:hAnsi="Times New Roman" w:cs="Times New Roman"/>
          <w:sz w:val="24"/>
          <w:szCs w:val="24"/>
          <w:lang w:eastAsia="sl-SI"/>
        </w:rPr>
        <w:t xml:space="preserve">, </w:t>
      </w:r>
      <w:hyperlink r:id="rId7" w:tgtFrame="_blank" w:tooltip="Zakon o spremembah in dopolnitvah Zakona o javnem naročanju (ZJN-3A)" w:history="1">
        <w:r w:rsidRPr="0001184E">
          <w:rPr>
            <w:rFonts w:ascii="Times New Roman" w:eastAsia="Times New Roman" w:hAnsi="Times New Roman" w:cs="Times New Roman"/>
            <w:color w:val="0000FF"/>
            <w:sz w:val="24"/>
            <w:szCs w:val="24"/>
            <w:u w:val="single"/>
            <w:lang w:eastAsia="sl-SI"/>
          </w:rPr>
          <w:t>14/18</w:t>
        </w:r>
      </w:hyperlink>
      <w:r w:rsidRPr="0001184E">
        <w:rPr>
          <w:rFonts w:ascii="Times New Roman" w:eastAsia="Times New Roman" w:hAnsi="Times New Roman" w:cs="Times New Roman"/>
          <w:sz w:val="24"/>
          <w:szCs w:val="24"/>
          <w:lang w:eastAsia="sl-SI"/>
        </w:rPr>
        <w:t xml:space="preserve">, </w:t>
      </w:r>
      <w:hyperlink r:id="rId8" w:tgtFrame="_blank" w:tooltip="Zakon o spremembah in dopolnitvah Zakona o javnem naročanju (ZJN-3B)" w:history="1">
        <w:r w:rsidRPr="0001184E">
          <w:rPr>
            <w:rFonts w:ascii="Times New Roman" w:eastAsia="Times New Roman" w:hAnsi="Times New Roman" w:cs="Times New Roman"/>
            <w:color w:val="0000FF"/>
            <w:sz w:val="24"/>
            <w:szCs w:val="24"/>
            <w:u w:val="single"/>
            <w:lang w:eastAsia="sl-SI"/>
          </w:rPr>
          <w:t>121/21</w:t>
        </w:r>
      </w:hyperlink>
      <w:r w:rsidRPr="0001184E">
        <w:rPr>
          <w:rFonts w:ascii="Times New Roman" w:eastAsia="Times New Roman" w:hAnsi="Times New Roman" w:cs="Times New Roman"/>
          <w:sz w:val="24"/>
          <w:szCs w:val="24"/>
          <w:lang w:eastAsia="sl-SI"/>
        </w:rPr>
        <w:t xml:space="preserve">, </w:t>
      </w:r>
      <w:hyperlink r:id="rId9" w:tgtFrame="_blank" w:tooltip="Zakon o spremembah in dopolnitvah Zakona o javnem naročanju (ZJN-3C)" w:history="1">
        <w:r w:rsidRPr="0001184E">
          <w:rPr>
            <w:rFonts w:ascii="Times New Roman" w:eastAsia="Times New Roman" w:hAnsi="Times New Roman" w:cs="Times New Roman"/>
            <w:color w:val="0000FF"/>
            <w:sz w:val="24"/>
            <w:szCs w:val="24"/>
            <w:u w:val="single"/>
            <w:lang w:eastAsia="sl-SI"/>
          </w:rPr>
          <w:t>10/22</w:t>
        </w:r>
      </w:hyperlink>
      <w:r w:rsidRPr="0001184E">
        <w:rPr>
          <w:rFonts w:ascii="Times New Roman" w:eastAsia="Times New Roman" w:hAnsi="Times New Roman" w:cs="Times New Roman"/>
          <w:sz w:val="24"/>
          <w:szCs w:val="24"/>
          <w:lang w:eastAsia="sl-SI"/>
        </w:rPr>
        <w:t xml:space="preserve">, </w:t>
      </w:r>
      <w:hyperlink r:id="rId10" w:tgtFrame="_blank" w:tooltip="Odločba o ugotovitvi, da je točka b) četrtega odstavka 75. člena in točka c) drugega odstavka v zvezi s petim odstavkom 67.a člena Zakona o javnem naročanju v neskladju z Ustavo" w:history="1">
        <w:r w:rsidRPr="0001184E">
          <w:rPr>
            <w:rFonts w:ascii="Times New Roman" w:eastAsia="Times New Roman" w:hAnsi="Times New Roman" w:cs="Times New Roman"/>
            <w:color w:val="0000FF"/>
            <w:sz w:val="24"/>
            <w:szCs w:val="24"/>
            <w:u w:val="single"/>
            <w:lang w:eastAsia="sl-SI"/>
          </w:rPr>
          <w:t>74/22</w:t>
        </w:r>
      </w:hyperlink>
      <w:r w:rsidRPr="0001184E">
        <w:rPr>
          <w:rFonts w:ascii="Times New Roman" w:eastAsia="Times New Roman" w:hAnsi="Times New Roman" w:cs="Times New Roman"/>
          <w:sz w:val="24"/>
          <w:szCs w:val="24"/>
          <w:lang w:eastAsia="sl-SI"/>
        </w:rPr>
        <w:t xml:space="preserve"> – </w:t>
      </w:r>
      <w:proofErr w:type="spellStart"/>
      <w:r w:rsidRPr="0001184E">
        <w:rPr>
          <w:rFonts w:ascii="Times New Roman" w:eastAsia="Times New Roman" w:hAnsi="Times New Roman" w:cs="Times New Roman"/>
          <w:sz w:val="24"/>
          <w:szCs w:val="24"/>
          <w:lang w:eastAsia="sl-SI"/>
        </w:rPr>
        <w:t>odl</w:t>
      </w:r>
      <w:proofErr w:type="spellEnd"/>
      <w:r w:rsidRPr="0001184E">
        <w:rPr>
          <w:rFonts w:ascii="Times New Roman" w:eastAsia="Times New Roman" w:hAnsi="Times New Roman" w:cs="Times New Roman"/>
          <w:sz w:val="24"/>
          <w:szCs w:val="24"/>
          <w:lang w:eastAsia="sl-SI"/>
        </w:rPr>
        <w:t xml:space="preserve">. US, </w:t>
      </w:r>
      <w:hyperlink r:id="rId11" w:tgtFrame="_blank" w:tooltip="Zakon o nujnih ukrepih za zagotovitev stabilnosti zdravstvenega sistema (ZNUZSZS)" w:history="1">
        <w:r w:rsidRPr="0001184E">
          <w:rPr>
            <w:rFonts w:ascii="Times New Roman" w:eastAsia="Times New Roman" w:hAnsi="Times New Roman" w:cs="Times New Roman"/>
            <w:color w:val="0000FF"/>
            <w:sz w:val="24"/>
            <w:szCs w:val="24"/>
            <w:u w:val="single"/>
            <w:lang w:eastAsia="sl-SI"/>
          </w:rPr>
          <w:t>100/22</w:t>
        </w:r>
      </w:hyperlink>
      <w:r w:rsidRPr="0001184E">
        <w:rPr>
          <w:rFonts w:ascii="Times New Roman" w:eastAsia="Times New Roman" w:hAnsi="Times New Roman" w:cs="Times New Roman"/>
          <w:sz w:val="24"/>
          <w:szCs w:val="24"/>
          <w:lang w:eastAsia="sl-SI"/>
        </w:rPr>
        <w:t xml:space="preserve"> – ZNUZSZS, </w:t>
      </w:r>
      <w:hyperlink r:id="rId12" w:tgtFrame="_blank" w:tooltip="Zakon o spremembah in dopolnitvah Zakona o javnem naročanju (ZJN-3D)" w:history="1">
        <w:r w:rsidRPr="0001184E">
          <w:rPr>
            <w:rFonts w:ascii="Times New Roman" w:eastAsia="Times New Roman" w:hAnsi="Times New Roman" w:cs="Times New Roman"/>
            <w:color w:val="0000FF"/>
            <w:sz w:val="24"/>
            <w:szCs w:val="24"/>
            <w:u w:val="single"/>
            <w:lang w:eastAsia="sl-SI"/>
          </w:rPr>
          <w:t>28/23</w:t>
        </w:r>
      </w:hyperlink>
      <w:r w:rsidRPr="0001184E">
        <w:rPr>
          <w:rFonts w:ascii="Times New Roman" w:eastAsia="Times New Roman" w:hAnsi="Times New Roman" w:cs="Times New Roman"/>
          <w:sz w:val="24"/>
          <w:szCs w:val="24"/>
          <w:lang w:eastAsia="sl-SI"/>
        </w:rPr>
        <w:t xml:space="preserve"> in </w:t>
      </w:r>
      <w:hyperlink r:id="rId13" w:tgtFrame="_blank" w:tooltip="Zakon o spremembah in dopolnitvah Zakona o odpravi posledic naravnih nesreč (ZOPNN-F)" w:history="1">
        <w:r w:rsidRPr="0001184E">
          <w:rPr>
            <w:rFonts w:ascii="Times New Roman" w:eastAsia="Times New Roman" w:hAnsi="Times New Roman" w:cs="Times New Roman"/>
            <w:color w:val="0000FF"/>
            <w:sz w:val="24"/>
            <w:szCs w:val="24"/>
            <w:u w:val="single"/>
            <w:lang w:eastAsia="sl-SI"/>
          </w:rPr>
          <w:t>88/23</w:t>
        </w:r>
      </w:hyperlink>
      <w:r w:rsidRPr="0001184E">
        <w:rPr>
          <w:rFonts w:ascii="Times New Roman" w:eastAsia="Times New Roman" w:hAnsi="Times New Roman" w:cs="Times New Roman"/>
          <w:sz w:val="24"/>
          <w:szCs w:val="24"/>
          <w:lang w:eastAsia="sl-SI"/>
        </w:rPr>
        <w:t xml:space="preserve"> – ZOPNN-F; v nadaljevanju: ZJN-3), skladno z ostalimi veljavnimi predpisi, ki urejajo področje javnih naročil ter predpisi, ki urejajo področje predmeta javnega naročila, </w:t>
      </w:r>
      <w:r w:rsidRPr="0001184E">
        <w:rPr>
          <w:rFonts w:ascii="Times New Roman" w:eastAsia="Times New Roman" w:hAnsi="Times New Roman" w:cs="Times New Roman"/>
          <w:b/>
          <w:bCs/>
          <w:iCs/>
          <w:sz w:val="24"/>
          <w:szCs w:val="24"/>
          <w:lang w:eastAsia="sl-SI"/>
        </w:rPr>
        <w:t xml:space="preserve">OBČINA CERKLJE NA GORENJSKEM, Trg Davorina Jenka 13, 4207 Cerklje na Gorenjskem, ki jo zastopa </w:t>
      </w:r>
      <w:r w:rsidRPr="0001184E">
        <w:rPr>
          <w:rFonts w:ascii="Times New Roman" w:eastAsia="Times New Roman" w:hAnsi="Times New Roman" w:cs="Times New Roman"/>
          <w:b/>
          <w:bCs/>
          <w:sz w:val="24"/>
          <w:szCs w:val="24"/>
          <w:lang w:eastAsia="sl-SI"/>
        </w:rPr>
        <w:t>(v nadaljevanju: naročnik), vabi gospodarske subjekte</w:t>
      </w:r>
      <w:r w:rsidRPr="0001184E">
        <w:rPr>
          <w:rFonts w:ascii="Times New Roman" w:eastAsia="Times New Roman" w:hAnsi="Times New Roman" w:cs="Times New Roman"/>
          <w:sz w:val="24"/>
          <w:szCs w:val="24"/>
          <w:lang w:eastAsia="sl-SI"/>
        </w:rPr>
        <w:t>, da oddajo ponudbo v skladu s to razpisno dokumentacijo za izvedbo zavarovalnih storitev.</w:t>
      </w:r>
    </w:p>
    <w:p w14:paraId="4876B5BF"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sz w:val="24"/>
          <w:szCs w:val="24"/>
          <w:lang w:eastAsia="sl-SI"/>
        </w:rPr>
      </w:pPr>
    </w:p>
    <w:p w14:paraId="0D272F11"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sz w:val="24"/>
          <w:szCs w:val="24"/>
          <w:lang w:eastAsia="sl-SI"/>
        </w:rPr>
      </w:pPr>
    </w:p>
    <w:p w14:paraId="33454803"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Naročilo skladno z </w:t>
      </w:r>
      <w:r w:rsidRPr="0001184E">
        <w:rPr>
          <w:rFonts w:ascii="Times New Roman" w:eastAsia="Times New Roman" w:hAnsi="Times New Roman" w:cs="Times New Roman"/>
          <w:b/>
          <w:sz w:val="24"/>
          <w:szCs w:val="24"/>
          <w:u w:val="single"/>
          <w:lang w:eastAsia="sl-SI"/>
        </w:rPr>
        <w:t>ustreznimi pooblastili</w:t>
      </w:r>
      <w:r w:rsidRPr="0001184E">
        <w:rPr>
          <w:rFonts w:ascii="Times New Roman" w:eastAsia="Times New Roman" w:hAnsi="Times New Roman" w:cs="Times New Roman"/>
          <w:sz w:val="24"/>
          <w:szCs w:val="24"/>
          <w:lang w:eastAsia="sl-SI"/>
        </w:rPr>
        <w:t xml:space="preserve"> in skladno z določili 33. člena ZJN-3, kot skupno javno naročilo, izvajal Občina Cerklje na Gorenjskem tudi za sledečega naročnika: </w:t>
      </w:r>
    </w:p>
    <w:p w14:paraId="03E874B5"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07D20086" w14:textId="77777777" w:rsidR="0001184E" w:rsidRPr="0001184E" w:rsidRDefault="0001184E" w:rsidP="0001184E">
      <w:pPr>
        <w:spacing w:after="0" w:line="240" w:lineRule="auto"/>
        <w:jc w:val="both"/>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Javni zavod Osnovna šola Davorina Jenka Cerklje na Gorenjskem, Krvavška cesta 4, 4207 Cerklje na Gorenjskem.</w:t>
      </w:r>
    </w:p>
    <w:p w14:paraId="1E6AD412"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sz w:val="24"/>
          <w:szCs w:val="24"/>
          <w:lang w:eastAsia="sl-SI"/>
        </w:rPr>
      </w:pPr>
    </w:p>
    <w:p w14:paraId="035683A5"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sz w:val="24"/>
          <w:szCs w:val="24"/>
          <w:lang w:eastAsia="sl-SI"/>
        </w:rPr>
      </w:pPr>
    </w:p>
    <w:p w14:paraId="290500E6"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Predmet javnega naročila je zavarovanje premoženja, premoženjskih interesov in zavarovanje vozil  naročnika in druge pravne subjekte, povezane z naročnikom in razvidne iz Prilog 1 Opredelitev zavarovalnih kritij in Priloga 2, 3, 4, 5, 6 in 7 z zavarovalno tehnične dokumentacije za obdobje 4 (štirih) let. </w:t>
      </w:r>
    </w:p>
    <w:p w14:paraId="4000349F"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sz w:val="24"/>
          <w:szCs w:val="24"/>
          <w:lang w:eastAsia="sl-SI"/>
        </w:rPr>
      </w:pPr>
    </w:p>
    <w:p w14:paraId="62EF9306"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Podrobnejša specifikacija naročila in vse zahteve so razvidne iz Tehnične specifikacije, in osnutka pogodbe. </w:t>
      </w:r>
    </w:p>
    <w:p w14:paraId="1BE8302A"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sz w:val="24"/>
          <w:szCs w:val="24"/>
          <w:lang w:eastAsia="sl-SI"/>
        </w:rPr>
      </w:pPr>
    </w:p>
    <w:p w14:paraId="358C6CB6" w14:textId="77777777" w:rsidR="0001184E" w:rsidRPr="0001184E" w:rsidRDefault="0001184E" w:rsidP="0001184E">
      <w:pPr>
        <w:suppressAutoHyphens/>
        <w:autoSpaceDE w:val="0"/>
        <w:autoSpaceDN w:val="0"/>
        <w:spacing w:after="0" w:line="240" w:lineRule="auto"/>
        <w:jc w:val="both"/>
        <w:rPr>
          <w:rFonts w:ascii="Times New Roman" w:eastAsia="Times New Roman" w:hAnsi="Times New Roman" w:cs="Times New Roman"/>
          <w:sz w:val="24"/>
          <w:szCs w:val="24"/>
          <w:lang w:eastAsia="sl-SI"/>
        </w:rPr>
      </w:pPr>
    </w:p>
    <w:p w14:paraId="67335775" w14:textId="77777777" w:rsidR="0001184E" w:rsidRPr="0001184E" w:rsidRDefault="0001184E" w:rsidP="0001184E">
      <w:pPr>
        <w:spacing w:after="200" w:line="276" w:lineRule="auto"/>
        <w:contextualSpacing/>
        <w:rPr>
          <w:rFonts w:ascii="Times New Roman" w:hAnsi="Times New Roman" w:cs="Times New Roman"/>
          <w:sz w:val="24"/>
          <w:szCs w:val="24"/>
        </w:rPr>
      </w:pPr>
      <w:r w:rsidRPr="0001184E">
        <w:rPr>
          <w:rFonts w:ascii="Times New Roman" w:hAnsi="Times New Roman" w:cs="Times New Roman"/>
          <w:b/>
          <w:bCs/>
          <w:sz w:val="24"/>
          <w:szCs w:val="24"/>
        </w:rPr>
        <w:t>Naročnik ne dovoljuje variantnih ponudb</w:t>
      </w:r>
      <w:r w:rsidRPr="0001184E">
        <w:rPr>
          <w:rFonts w:ascii="Times New Roman" w:hAnsi="Times New Roman" w:cs="Times New Roman"/>
          <w:sz w:val="24"/>
          <w:szCs w:val="24"/>
        </w:rPr>
        <w:t>, kakor je to opredeljeno v 72. členu ZJN-3. Naročnik bo ponudbo, ki bo vsebovala variantno ponudbo, zavrnil kot nedopustno.</w:t>
      </w:r>
    </w:p>
    <w:p w14:paraId="37AF1F70"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p>
    <w:p w14:paraId="5455CFCC"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 xml:space="preserve">Posrednik zavarovalnega posla za naročnika je: </w:t>
      </w:r>
    </w:p>
    <w:p w14:paraId="7B11A337" w14:textId="77777777" w:rsidR="0001184E" w:rsidRPr="0001184E" w:rsidRDefault="0001184E" w:rsidP="0001184E">
      <w:pPr>
        <w:rPr>
          <w:rFonts w:ascii="Times New Roman" w:hAnsi="Times New Roman" w:cs="Times New Roman"/>
          <w:sz w:val="24"/>
          <w:szCs w:val="24"/>
        </w:rPr>
      </w:pPr>
      <w:proofErr w:type="spellStart"/>
      <w:r w:rsidRPr="0001184E">
        <w:rPr>
          <w:rFonts w:ascii="Times New Roman" w:hAnsi="Times New Roman" w:cs="Times New Roman"/>
          <w:sz w:val="24"/>
          <w:szCs w:val="24"/>
        </w:rPr>
        <w:t>SipoS</w:t>
      </w:r>
      <w:proofErr w:type="spellEnd"/>
      <w:r w:rsidRPr="0001184E">
        <w:rPr>
          <w:rFonts w:ascii="Times New Roman" w:hAnsi="Times New Roman" w:cs="Times New Roman"/>
          <w:sz w:val="24"/>
          <w:szCs w:val="24"/>
        </w:rPr>
        <w:t xml:space="preserve"> posredovanje zavarovanj d. </w:t>
      </w:r>
      <w:proofErr w:type="spellStart"/>
      <w:r w:rsidRPr="0001184E">
        <w:rPr>
          <w:rFonts w:ascii="Times New Roman" w:hAnsi="Times New Roman" w:cs="Times New Roman"/>
          <w:sz w:val="24"/>
          <w:szCs w:val="24"/>
        </w:rPr>
        <w:t>o.o</w:t>
      </w:r>
      <w:proofErr w:type="spellEnd"/>
      <w:r w:rsidRPr="0001184E">
        <w:rPr>
          <w:rFonts w:ascii="Times New Roman" w:hAnsi="Times New Roman" w:cs="Times New Roman"/>
          <w:sz w:val="24"/>
          <w:szCs w:val="24"/>
        </w:rPr>
        <w:t>., Sv. Duh 264, 4220 Škofja Loka</w:t>
      </w:r>
    </w:p>
    <w:p w14:paraId="6EAF7A93"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p>
    <w:p w14:paraId="5CFE5482"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p>
    <w:p w14:paraId="23FCE9DA" w14:textId="77777777" w:rsidR="0001184E" w:rsidRPr="0001184E" w:rsidRDefault="0001184E" w:rsidP="0001184E">
      <w:pPr>
        <w:keepNext/>
        <w:numPr>
          <w:ilvl w:val="0"/>
          <w:numId w:val="18"/>
        </w:numPr>
        <w:spacing w:after="0" w:line="240" w:lineRule="auto"/>
        <w:ind w:hanging="11"/>
        <w:contextualSpacing/>
        <w:jc w:val="both"/>
        <w:outlineLvl w:val="0"/>
        <w:rPr>
          <w:rFonts w:ascii="Times New Roman" w:eastAsia="Times New Roman" w:hAnsi="Times New Roman" w:cs="Times New Roman"/>
          <w:b/>
          <w:i/>
          <w:sz w:val="24"/>
          <w:szCs w:val="24"/>
          <w:lang w:eastAsia="sl-SI"/>
        </w:rPr>
      </w:pPr>
      <w:bookmarkStart w:id="1" w:name="_Toc203391237"/>
      <w:r w:rsidRPr="0001184E">
        <w:rPr>
          <w:rFonts w:ascii="Times New Roman" w:eastAsia="Times New Roman" w:hAnsi="Times New Roman" w:cs="Times New Roman"/>
          <w:b/>
          <w:i/>
          <w:sz w:val="24"/>
          <w:szCs w:val="24"/>
          <w:lang w:eastAsia="sl-SI"/>
        </w:rPr>
        <w:t>PRAVNA PODLAGA</w:t>
      </w:r>
      <w:bookmarkEnd w:id="1"/>
    </w:p>
    <w:p w14:paraId="38A415E1" w14:textId="77777777" w:rsidR="0001184E" w:rsidRPr="0001184E" w:rsidRDefault="0001184E" w:rsidP="0001184E">
      <w:pPr>
        <w:keepNext/>
        <w:spacing w:after="0" w:line="240" w:lineRule="auto"/>
        <w:contextualSpacing/>
        <w:jc w:val="both"/>
        <w:outlineLvl w:val="0"/>
        <w:rPr>
          <w:rFonts w:ascii="Times New Roman" w:eastAsia="Times New Roman" w:hAnsi="Times New Roman" w:cs="Times New Roman"/>
          <w:b/>
          <w:i/>
          <w:sz w:val="24"/>
          <w:szCs w:val="24"/>
          <w:lang w:eastAsia="sl-SI"/>
        </w:rPr>
      </w:pPr>
    </w:p>
    <w:p w14:paraId="09E82FB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sz w:val="24"/>
          <w:szCs w:val="24"/>
          <w:lang w:eastAsia="sl-SI"/>
        </w:rPr>
      </w:pPr>
    </w:p>
    <w:p w14:paraId="2B7BEE5A"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Naročnik izvaja postopek oddaje javnega naročila na podlagi veljavnega zakona in podzakonskih aktov, ki urejajo javno naročanje, v skladu z veljavno zakonodajo, ki ureja področje javnih financ ter področje, ki je predmet javnega naročanja. </w:t>
      </w:r>
    </w:p>
    <w:p w14:paraId="4C73CF3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sz w:val="24"/>
          <w:szCs w:val="24"/>
          <w:lang w:eastAsia="sl-SI"/>
        </w:rPr>
      </w:pPr>
    </w:p>
    <w:p w14:paraId="11E1F0C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sz w:val="24"/>
          <w:szCs w:val="24"/>
          <w:lang w:eastAsia="sl-SI"/>
        </w:rPr>
      </w:pPr>
    </w:p>
    <w:p w14:paraId="23DF2D82" w14:textId="77777777" w:rsidR="0001184E" w:rsidRPr="0001184E" w:rsidRDefault="0001184E" w:rsidP="0001184E">
      <w:pPr>
        <w:spacing w:after="0" w:line="240" w:lineRule="auto"/>
        <w:contextualSpacing/>
        <w:jc w:val="both"/>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 xml:space="preserve">Postopek se bo v celoti izvajal v skladu z veljavno zakonodajo. Ponudnik mora glede na predmet javnega naročila izpolnjevati in upoštevati tudi vse določbe, ki jih glede na predmet javnega naročila predpisuje veljavna zakonodaja. </w:t>
      </w:r>
    </w:p>
    <w:p w14:paraId="43E18993" w14:textId="77777777" w:rsidR="0001184E" w:rsidRPr="0001184E" w:rsidRDefault="0001184E" w:rsidP="0001184E">
      <w:pPr>
        <w:tabs>
          <w:tab w:val="left" w:pos="1892"/>
        </w:tabs>
        <w:spacing w:after="0" w:line="240" w:lineRule="auto"/>
        <w:contextualSpacing/>
        <w:jc w:val="both"/>
        <w:rPr>
          <w:rFonts w:ascii="Times New Roman" w:eastAsia="Times New Roman" w:hAnsi="Times New Roman" w:cs="Times New Roman"/>
          <w:b/>
          <w:sz w:val="24"/>
          <w:szCs w:val="24"/>
          <w:lang w:eastAsia="sl-SI"/>
        </w:rPr>
      </w:pPr>
    </w:p>
    <w:p w14:paraId="3E67B2D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sz w:val="24"/>
          <w:szCs w:val="24"/>
          <w:u w:val="single"/>
          <w:lang w:eastAsia="sl-SI"/>
        </w:rPr>
      </w:pPr>
    </w:p>
    <w:p w14:paraId="2B445478" w14:textId="77777777" w:rsidR="0001184E" w:rsidRPr="0001184E" w:rsidRDefault="0001184E" w:rsidP="0001184E">
      <w:pPr>
        <w:spacing w:after="0" w:line="240" w:lineRule="auto"/>
        <w:contextualSpacing/>
        <w:jc w:val="both"/>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lastRenderedPageBreak/>
        <w:t xml:space="preserve">Ponudnik krije vse stroške, ki bodo nastali v zvezi s pripravo in dostavo njegove ponudbe.  </w:t>
      </w:r>
    </w:p>
    <w:p w14:paraId="7769572F" w14:textId="77777777" w:rsidR="0001184E" w:rsidRPr="0001184E" w:rsidRDefault="0001184E" w:rsidP="0001184E">
      <w:pPr>
        <w:spacing w:after="0" w:line="240" w:lineRule="auto"/>
        <w:ind w:left="705"/>
        <w:contextualSpacing/>
        <w:jc w:val="both"/>
        <w:rPr>
          <w:rFonts w:ascii="Times New Roman" w:eastAsia="Times New Roman" w:hAnsi="Times New Roman" w:cs="Times New Roman"/>
          <w:b/>
          <w:sz w:val="24"/>
          <w:szCs w:val="24"/>
          <w:lang w:eastAsia="sl-SI"/>
        </w:rPr>
      </w:pPr>
    </w:p>
    <w:p w14:paraId="1F428CE1" w14:textId="77777777" w:rsidR="0001184E" w:rsidRPr="0001184E" w:rsidRDefault="0001184E" w:rsidP="0001184E">
      <w:pPr>
        <w:spacing w:after="0" w:line="240" w:lineRule="auto"/>
        <w:contextualSpacing/>
        <w:jc w:val="both"/>
        <w:rPr>
          <w:rFonts w:ascii="Times New Roman" w:eastAsia="Times New Roman" w:hAnsi="Times New Roman" w:cs="Times New Roman"/>
          <w:b/>
          <w:sz w:val="24"/>
          <w:szCs w:val="24"/>
          <w:u w:val="single"/>
          <w:lang w:eastAsia="sl-SI"/>
        </w:rPr>
      </w:pPr>
      <w:r w:rsidRPr="0001184E">
        <w:rPr>
          <w:rFonts w:ascii="Times New Roman" w:eastAsia="Times New Roman" w:hAnsi="Times New Roman" w:cs="Times New Roman"/>
          <w:b/>
          <w:sz w:val="24"/>
          <w:szCs w:val="24"/>
          <w:u w:val="single"/>
          <w:lang w:eastAsia="sl-SI"/>
        </w:rPr>
        <w:t xml:space="preserve">Naročnik opozarja vse zainteresirane ponudnike, da bo v primeru, ko bo ponudnik spremenil, dopolnil ali kakorkoli drugače preoblikoval, dopisal popis del ali drugo določilo v tej dokumentaciji, bo njegovo ponudbo  izločil iz nadaljnjega postopka.  </w:t>
      </w:r>
    </w:p>
    <w:p w14:paraId="57234F4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sz w:val="24"/>
          <w:szCs w:val="24"/>
          <w:lang w:eastAsia="sl-SI"/>
        </w:rPr>
      </w:pPr>
    </w:p>
    <w:p w14:paraId="00A64CB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sz w:val="24"/>
          <w:szCs w:val="24"/>
          <w:lang w:eastAsia="sl-SI"/>
        </w:rPr>
      </w:pPr>
    </w:p>
    <w:p w14:paraId="06D8BE4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sz w:val="24"/>
          <w:szCs w:val="24"/>
          <w:lang w:eastAsia="sl-SI"/>
        </w:rPr>
      </w:pPr>
    </w:p>
    <w:p w14:paraId="44076D93" w14:textId="77777777" w:rsidR="0001184E" w:rsidRPr="0001184E" w:rsidRDefault="0001184E" w:rsidP="0001184E">
      <w:pPr>
        <w:numPr>
          <w:ilvl w:val="0"/>
          <w:numId w:val="18"/>
        </w:numPr>
        <w:spacing w:after="0" w:line="240" w:lineRule="auto"/>
        <w:ind w:hanging="11"/>
        <w:contextualSpacing/>
        <w:jc w:val="both"/>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INFORMACIJE V ZVEZI Z RAZPISNO DOKUMENTACIJO</w:t>
      </w:r>
    </w:p>
    <w:p w14:paraId="6C037AF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Cs/>
          <w:sz w:val="24"/>
          <w:szCs w:val="24"/>
          <w:lang w:eastAsia="sl-SI"/>
        </w:rPr>
      </w:pPr>
    </w:p>
    <w:p w14:paraId="5C90BD0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Cs/>
          <w:sz w:val="24"/>
          <w:szCs w:val="24"/>
          <w:lang w:eastAsia="sl-SI"/>
        </w:rPr>
      </w:pPr>
      <w:r w:rsidRPr="0001184E">
        <w:rPr>
          <w:rFonts w:ascii="Times New Roman" w:eastAsia="Times New Roman" w:hAnsi="Times New Roman" w:cs="Times New Roman"/>
          <w:bCs/>
          <w:sz w:val="24"/>
          <w:szCs w:val="24"/>
          <w:lang w:eastAsia="sl-SI"/>
        </w:rPr>
        <w:t xml:space="preserve">Zaradi varovanja podatkov vso tehnično dokumentacijo (obrazce oz. ponudbene predračune) iz tč. 2 razpisne dokumentacije, potencialni ponudniki dobijo na podlagi pisne zahteve, ki jo posredujejo naročniku. Zavarovalno tehnična dokumentacija v elektronski obliki zainteresirani ponudniki, ki so vpisani pri Agenciji za zavarovalni nadzor, pridobijo pri naročniku, in sicer tako, da zahtevo za posredovanje zavarovalno tehnične dokumentacije pošljejo  na elektronski naslov: </w:t>
      </w:r>
      <w:hyperlink r:id="rId14" w:history="1">
        <w:r w:rsidRPr="0001184E">
          <w:rPr>
            <w:rFonts w:ascii="Times New Roman" w:eastAsia="Times New Roman" w:hAnsi="Times New Roman" w:cs="Times New Roman"/>
            <w:bCs/>
            <w:color w:val="0000FF"/>
            <w:sz w:val="24"/>
            <w:szCs w:val="24"/>
            <w:u w:val="single"/>
            <w:lang w:eastAsia="sl-SI"/>
          </w:rPr>
          <w:t>obcinacerklje@siol.net</w:t>
        </w:r>
      </w:hyperlink>
      <w:r w:rsidRPr="0001184E">
        <w:rPr>
          <w:rFonts w:ascii="Times New Roman" w:eastAsia="Times New Roman" w:hAnsi="Times New Roman" w:cs="Times New Roman"/>
          <w:bCs/>
          <w:sz w:val="24"/>
          <w:szCs w:val="24"/>
          <w:lang w:eastAsia="sl-SI"/>
        </w:rPr>
        <w:t xml:space="preserve">. </w:t>
      </w:r>
    </w:p>
    <w:p w14:paraId="37AFAB9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Cs/>
          <w:sz w:val="24"/>
          <w:szCs w:val="24"/>
          <w:lang w:eastAsia="sl-SI"/>
        </w:rPr>
      </w:pPr>
      <w:r w:rsidRPr="0001184E">
        <w:rPr>
          <w:rFonts w:ascii="Times New Roman" w:eastAsia="Times New Roman" w:hAnsi="Times New Roman" w:cs="Times New Roman"/>
          <w:bCs/>
          <w:sz w:val="24"/>
          <w:szCs w:val="24"/>
          <w:lang w:eastAsia="sl-SI"/>
        </w:rPr>
        <w:t xml:space="preserve">V zahtevi morajo obvezno navesti, svoje identifikacije podatke (firma, št. dovoljenja Agencije za zavarovalni nadzor (AZN) za opravljanje zavarovalne dejavnosti v Republiki Sloveniji) in navesti elektronski naslov, na katerega želijo, da se jim dokumentacija posreduje. </w:t>
      </w:r>
    </w:p>
    <w:p w14:paraId="6956FD6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Cs/>
          <w:sz w:val="24"/>
          <w:szCs w:val="24"/>
          <w:lang w:eastAsia="sl-SI"/>
        </w:rPr>
      </w:pPr>
    </w:p>
    <w:p w14:paraId="4945073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Cs/>
          <w:sz w:val="24"/>
          <w:szCs w:val="24"/>
          <w:lang w:eastAsia="sl-SI"/>
        </w:rPr>
      </w:pPr>
      <w:r w:rsidRPr="0001184E">
        <w:rPr>
          <w:rFonts w:ascii="Times New Roman" w:eastAsia="Times New Roman" w:hAnsi="Times New Roman" w:cs="Times New Roman"/>
          <w:bCs/>
          <w:sz w:val="24"/>
          <w:szCs w:val="24"/>
          <w:lang w:eastAsia="sl-SI"/>
        </w:rPr>
        <w:t xml:space="preserve">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 </w:t>
      </w:r>
    </w:p>
    <w:p w14:paraId="7832301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Cs/>
          <w:sz w:val="24"/>
          <w:szCs w:val="24"/>
          <w:lang w:eastAsia="sl-SI"/>
        </w:rPr>
      </w:pPr>
    </w:p>
    <w:p w14:paraId="386C49F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sz w:val="24"/>
          <w:szCs w:val="24"/>
          <w:lang w:eastAsia="sl-SI"/>
        </w:rPr>
      </w:pPr>
    </w:p>
    <w:p w14:paraId="2D5E273A" w14:textId="77777777" w:rsidR="0001184E" w:rsidRPr="0001184E" w:rsidRDefault="0001184E" w:rsidP="0001184E">
      <w:pPr>
        <w:keepNext/>
        <w:numPr>
          <w:ilvl w:val="0"/>
          <w:numId w:val="18"/>
        </w:numPr>
        <w:spacing w:after="0" w:line="240" w:lineRule="auto"/>
        <w:ind w:hanging="11"/>
        <w:contextualSpacing/>
        <w:jc w:val="both"/>
        <w:outlineLvl w:val="0"/>
        <w:rPr>
          <w:rFonts w:ascii="Times New Roman" w:eastAsia="Times New Roman" w:hAnsi="Times New Roman" w:cs="Times New Roman"/>
          <w:b/>
          <w:i/>
          <w:sz w:val="24"/>
          <w:szCs w:val="24"/>
          <w:lang w:eastAsia="sl-SI"/>
        </w:rPr>
      </w:pPr>
      <w:bookmarkStart w:id="2" w:name="_Toc203391238"/>
      <w:r w:rsidRPr="0001184E">
        <w:rPr>
          <w:rFonts w:ascii="Times New Roman" w:eastAsia="Times New Roman" w:hAnsi="Times New Roman" w:cs="Times New Roman"/>
          <w:b/>
          <w:i/>
          <w:sz w:val="24"/>
          <w:szCs w:val="24"/>
          <w:lang w:eastAsia="sl-SI"/>
        </w:rPr>
        <w:t>PONUDNIKI, KI LAHKO SODELUJEJO V JAVNEM NAROČILU –</w:t>
      </w:r>
      <w:bookmarkEnd w:id="2"/>
      <w:r w:rsidRPr="0001184E">
        <w:rPr>
          <w:rFonts w:ascii="Times New Roman" w:eastAsia="Times New Roman" w:hAnsi="Times New Roman" w:cs="Times New Roman"/>
          <w:b/>
          <w:i/>
          <w:sz w:val="24"/>
          <w:szCs w:val="24"/>
          <w:lang w:eastAsia="sl-SI"/>
        </w:rPr>
        <w:t xml:space="preserve"> </w:t>
      </w:r>
    </w:p>
    <w:p w14:paraId="1013B324" w14:textId="77777777" w:rsidR="0001184E" w:rsidRPr="0001184E" w:rsidRDefault="0001184E" w:rsidP="0001184E">
      <w:pPr>
        <w:tabs>
          <w:tab w:val="left" w:pos="1892"/>
        </w:tabs>
        <w:spacing w:after="0" w:line="240" w:lineRule="auto"/>
        <w:jc w:val="center"/>
        <w:rPr>
          <w:rFonts w:ascii="Times New Roman" w:eastAsia="Times New Roman" w:hAnsi="Times New Roman" w:cs="Times New Roman"/>
          <w:b/>
          <w:sz w:val="24"/>
          <w:szCs w:val="24"/>
          <w:lang w:eastAsia="sl-SI"/>
        </w:rPr>
      </w:pPr>
    </w:p>
    <w:p w14:paraId="5ECC221A"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3" w:name="_Toc203391239"/>
      <w:r w:rsidRPr="0001184E">
        <w:rPr>
          <w:rFonts w:ascii="Times New Roman" w:eastAsia="Times New Roman" w:hAnsi="Times New Roman" w:cs="Times New Roman"/>
          <w:b/>
          <w:i/>
          <w:sz w:val="24"/>
          <w:szCs w:val="24"/>
          <w:lang w:eastAsia="sl-SI"/>
        </w:rPr>
        <w:t>4.  1  Pojem ponudnika in gospodarskega subjekta</w:t>
      </w:r>
      <w:bookmarkEnd w:id="3"/>
    </w:p>
    <w:p w14:paraId="584517DC" w14:textId="77777777" w:rsidR="0001184E" w:rsidRPr="0001184E" w:rsidRDefault="0001184E" w:rsidP="0001184E">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6DB139A5" w14:textId="77777777" w:rsidR="0001184E" w:rsidRPr="0001184E" w:rsidRDefault="0001184E" w:rsidP="0001184E">
      <w:pPr>
        <w:tabs>
          <w:tab w:val="left" w:pos="1892"/>
        </w:tabs>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Na podlagi definicije sedme točke prvega odstavka 2. člena ZJN-3 »ponudnik« pomeni gospodarski subjekt, ki je predložil ponudbo. Skladno z ZJN-3 je lahko ponudnik katerakoli pravna ali fizična oseba, ki izpolnjuje vse naročnikove zahteve. </w:t>
      </w:r>
    </w:p>
    <w:p w14:paraId="42FD7045" w14:textId="77777777" w:rsidR="0001184E" w:rsidRPr="0001184E" w:rsidRDefault="0001184E" w:rsidP="0001184E">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0FC8CE54"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4" w:name="_Toc203391240"/>
      <w:r w:rsidRPr="0001184E">
        <w:rPr>
          <w:rFonts w:ascii="Times New Roman" w:eastAsia="Times New Roman" w:hAnsi="Times New Roman" w:cs="Times New Roman"/>
          <w:b/>
          <w:i/>
          <w:sz w:val="24"/>
          <w:szCs w:val="24"/>
          <w:lang w:eastAsia="sl-SI"/>
        </w:rPr>
        <w:t>4.   2   Samostojna</w:t>
      </w:r>
      <w:bookmarkEnd w:id="4"/>
      <w:r w:rsidRPr="0001184E">
        <w:rPr>
          <w:rFonts w:ascii="Times New Roman" w:eastAsia="Times New Roman" w:hAnsi="Times New Roman" w:cs="Times New Roman"/>
          <w:b/>
          <w:i/>
          <w:sz w:val="24"/>
          <w:szCs w:val="24"/>
          <w:lang w:eastAsia="sl-SI"/>
        </w:rPr>
        <w:t xml:space="preserve"> </w:t>
      </w:r>
    </w:p>
    <w:p w14:paraId="25A01607" w14:textId="77777777" w:rsidR="0001184E" w:rsidRPr="0001184E" w:rsidRDefault="0001184E" w:rsidP="0001184E">
      <w:pPr>
        <w:autoSpaceDE w:val="0"/>
        <w:autoSpaceDN w:val="0"/>
        <w:adjustRightInd w:val="0"/>
        <w:spacing w:before="120" w:after="0" w:line="240" w:lineRule="auto"/>
        <w:ind w:left="709"/>
        <w:contextualSpacing/>
        <w:jc w:val="both"/>
        <w:rPr>
          <w:rFonts w:ascii="Times New Roman" w:eastAsia="Times New Roman" w:hAnsi="Times New Roman" w:cs="Times New Roman"/>
          <w:sz w:val="24"/>
          <w:szCs w:val="24"/>
          <w:lang w:eastAsia="sl-SI"/>
        </w:rPr>
      </w:pPr>
    </w:p>
    <w:p w14:paraId="0979D626" w14:textId="77777777" w:rsidR="0001184E" w:rsidRPr="0001184E" w:rsidRDefault="0001184E" w:rsidP="0001184E">
      <w:pPr>
        <w:autoSpaceDE w:val="0"/>
        <w:autoSpaceDN w:val="0"/>
        <w:adjustRightInd w:val="0"/>
        <w:spacing w:before="120"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Samostojna ponudba je tista ponudba, v kateri nastopa samo en gospodarski subjekt (</w:t>
      </w:r>
      <w:r w:rsidRPr="0001184E">
        <w:rPr>
          <w:rFonts w:ascii="Times New Roman" w:eastAsia="Times New Roman" w:hAnsi="Times New Roman" w:cs="Times New Roman"/>
          <w:i/>
          <w:iCs/>
          <w:sz w:val="24"/>
          <w:szCs w:val="24"/>
          <w:lang w:eastAsia="sl-SI"/>
        </w:rPr>
        <w:t>samostojni ponudnik</w:t>
      </w:r>
      <w:r w:rsidRPr="0001184E">
        <w:rPr>
          <w:rFonts w:ascii="Times New Roman" w:eastAsia="Times New Roman" w:hAnsi="Times New Roman" w:cs="Times New Roman"/>
          <w:sz w:val="24"/>
          <w:szCs w:val="24"/>
          <w:lang w:eastAsia="sl-SI"/>
        </w:rPr>
        <w:t>), ki sam izpolnjuje vse razpisane pogoje in zahteve ter sam v celoti prevzema</w:t>
      </w:r>
      <w:r w:rsidRPr="0001184E">
        <w:rPr>
          <w:rFonts w:ascii="Times New Roman" w:eastAsia="Times New Roman" w:hAnsi="Times New Roman" w:cs="Times New Roman"/>
          <w:i/>
          <w:iCs/>
          <w:sz w:val="24"/>
          <w:szCs w:val="24"/>
          <w:lang w:eastAsia="sl-SI"/>
        </w:rPr>
        <w:t xml:space="preserve"> </w:t>
      </w:r>
      <w:r w:rsidRPr="0001184E">
        <w:rPr>
          <w:rFonts w:ascii="Times New Roman" w:eastAsia="Times New Roman" w:hAnsi="Times New Roman" w:cs="Times New Roman"/>
          <w:sz w:val="24"/>
          <w:szCs w:val="24"/>
          <w:lang w:eastAsia="sl-SI"/>
        </w:rPr>
        <w:t>izvedbo naročila.</w:t>
      </w:r>
    </w:p>
    <w:p w14:paraId="22192DD9" w14:textId="77777777" w:rsidR="0001184E" w:rsidRPr="0001184E" w:rsidRDefault="0001184E" w:rsidP="0001184E">
      <w:pPr>
        <w:autoSpaceDE w:val="0"/>
        <w:autoSpaceDN w:val="0"/>
        <w:adjustRightInd w:val="0"/>
        <w:spacing w:before="120" w:after="0" w:line="240" w:lineRule="auto"/>
        <w:ind w:left="709"/>
        <w:contextualSpacing/>
        <w:jc w:val="both"/>
        <w:rPr>
          <w:rFonts w:ascii="Times New Roman" w:hAnsi="Times New Roman" w:cs="Times New Roman"/>
          <w:sz w:val="24"/>
          <w:szCs w:val="24"/>
        </w:rPr>
      </w:pPr>
    </w:p>
    <w:p w14:paraId="3B00A098" w14:textId="77777777" w:rsidR="0001184E" w:rsidRPr="0001184E" w:rsidRDefault="0001184E" w:rsidP="0001184E">
      <w:pPr>
        <w:autoSpaceDE w:val="0"/>
        <w:autoSpaceDN w:val="0"/>
        <w:adjustRightInd w:val="0"/>
        <w:spacing w:before="120" w:after="0" w:line="240" w:lineRule="auto"/>
        <w:contextualSpacing/>
        <w:jc w:val="both"/>
        <w:rPr>
          <w:rFonts w:ascii="Times New Roman" w:eastAsia="Times New Roman" w:hAnsi="Times New Roman" w:cs="Times New Roman"/>
          <w:sz w:val="24"/>
          <w:szCs w:val="24"/>
          <w:lang w:eastAsia="sl-SI"/>
        </w:rPr>
      </w:pPr>
      <w:r w:rsidRPr="0001184E">
        <w:rPr>
          <w:rFonts w:ascii="Times New Roman" w:hAnsi="Times New Roman" w:cs="Times New Roman"/>
          <w:sz w:val="24"/>
          <w:szCs w:val="24"/>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221DBAFE" w14:textId="77777777" w:rsidR="0001184E" w:rsidRPr="0001184E" w:rsidRDefault="0001184E" w:rsidP="0001184E">
      <w:pPr>
        <w:autoSpaceDE w:val="0"/>
        <w:autoSpaceDN w:val="0"/>
        <w:adjustRightInd w:val="0"/>
        <w:spacing w:before="120" w:after="0" w:line="240" w:lineRule="auto"/>
        <w:ind w:left="709"/>
        <w:contextualSpacing/>
        <w:jc w:val="both"/>
        <w:rPr>
          <w:rFonts w:ascii="Times New Roman" w:eastAsia="Times New Roman" w:hAnsi="Times New Roman" w:cs="Times New Roman"/>
          <w:sz w:val="24"/>
          <w:szCs w:val="24"/>
          <w:lang w:eastAsia="sl-SI"/>
        </w:rPr>
      </w:pPr>
    </w:p>
    <w:p w14:paraId="699B5898" w14:textId="77777777" w:rsidR="0001184E" w:rsidRPr="0001184E" w:rsidRDefault="0001184E" w:rsidP="0001184E">
      <w:pPr>
        <w:autoSpaceDE w:val="0"/>
        <w:autoSpaceDN w:val="0"/>
        <w:adjustRightInd w:val="0"/>
        <w:spacing w:before="120" w:after="0" w:line="240" w:lineRule="auto"/>
        <w:ind w:left="1080"/>
        <w:contextualSpacing/>
        <w:jc w:val="both"/>
        <w:rPr>
          <w:rFonts w:ascii="Times New Roman" w:eastAsia="Times New Roman" w:hAnsi="Times New Roman" w:cs="Times New Roman"/>
          <w:sz w:val="24"/>
          <w:szCs w:val="24"/>
          <w:lang w:eastAsia="sl-SI"/>
        </w:rPr>
      </w:pPr>
    </w:p>
    <w:p w14:paraId="07A2B383" w14:textId="77777777" w:rsidR="0001184E" w:rsidRPr="0001184E" w:rsidRDefault="0001184E" w:rsidP="0001184E">
      <w:pPr>
        <w:autoSpaceDE w:val="0"/>
        <w:autoSpaceDN w:val="0"/>
        <w:adjustRightInd w:val="0"/>
        <w:spacing w:before="120" w:after="0" w:line="240" w:lineRule="auto"/>
        <w:ind w:left="1080"/>
        <w:contextualSpacing/>
        <w:jc w:val="both"/>
        <w:rPr>
          <w:rFonts w:ascii="Times New Roman" w:eastAsia="Times New Roman" w:hAnsi="Times New Roman" w:cs="Times New Roman"/>
          <w:sz w:val="24"/>
          <w:szCs w:val="24"/>
          <w:lang w:eastAsia="sl-SI"/>
        </w:rPr>
      </w:pPr>
    </w:p>
    <w:p w14:paraId="07CD5879" w14:textId="77777777" w:rsidR="0001184E" w:rsidRPr="0001184E" w:rsidRDefault="0001184E" w:rsidP="0001184E">
      <w:pPr>
        <w:autoSpaceDE w:val="0"/>
        <w:autoSpaceDN w:val="0"/>
        <w:adjustRightInd w:val="0"/>
        <w:spacing w:before="120" w:after="0" w:line="240" w:lineRule="auto"/>
        <w:ind w:left="1080"/>
        <w:contextualSpacing/>
        <w:jc w:val="both"/>
        <w:rPr>
          <w:rFonts w:ascii="Times New Roman" w:eastAsia="Times New Roman" w:hAnsi="Times New Roman" w:cs="Times New Roman"/>
          <w:sz w:val="24"/>
          <w:szCs w:val="24"/>
          <w:lang w:eastAsia="sl-SI"/>
        </w:rPr>
      </w:pPr>
    </w:p>
    <w:p w14:paraId="6BC7D00E"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5" w:name="_Toc203391241"/>
      <w:r w:rsidRPr="0001184E">
        <w:rPr>
          <w:rFonts w:ascii="Times New Roman" w:eastAsia="Times New Roman" w:hAnsi="Times New Roman" w:cs="Times New Roman"/>
          <w:b/>
          <w:i/>
          <w:sz w:val="24"/>
          <w:szCs w:val="24"/>
          <w:lang w:eastAsia="sl-SI"/>
        </w:rPr>
        <w:lastRenderedPageBreak/>
        <w:t>4.  3 Skupna ponudba</w:t>
      </w:r>
      <w:bookmarkEnd w:id="5"/>
    </w:p>
    <w:p w14:paraId="6B858878" w14:textId="77777777" w:rsidR="0001184E" w:rsidRPr="0001184E" w:rsidRDefault="0001184E" w:rsidP="0001184E">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7CD14645" w14:textId="77777777" w:rsidR="0001184E" w:rsidRPr="0001184E" w:rsidRDefault="0001184E" w:rsidP="0001184E">
      <w:pPr>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Na podlagi tretjega odstavka 10. člena ZJN-3 lahko v postopku javnega naročanja sodelujejo tudi skupine gospodarskih subjektov, vključno z začasnimi združenji. Skupinam ponudnikov ni treba prevzeti kakršnekoli pravne oblike. </w:t>
      </w:r>
    </w:p>
    <w:p w14:paraId="0381CDD1" w14:textId="77777777" w:rsidR="0001184E" w:rsidRPr="0001184E" w:rsidRDefault="0001184E" w:rsidP="0001184E">
      <w:pPr>
        <w:spacing w:after="0"/>
        <w:jc w:val="both"/>
        <w:rPr>
          <w:rFonts w:ascii="Times New Roman" w:hAnsi="Times New Roman" w:cs="Times New Roman"/>
          <w:sz w:val="24"/>
          <w:szCs w:val="24"/>
          <w:lang w:eastAsia="zh-CN"/>
        </w:rPr>
      </w:pPr>
    </w:p>
    <w:p w14:paraId="25C16B12" w14:textId="77777777" w:rsidR="0001184E" w:rsidRPr="0001184E" w:rsidRDefault="0001184E" w:rsidP="0001184E">
      <w:pPr>
        <w:spacing w:after="0" w:line="240" w:lineRule="auto"/>
        <w:contextualSpacing/>
        <w:jc w:val="both"/>
        <w:rPr>
          <w:rFonts w:ascii="Times New Roman" w:hAnsi="Times New Roman" w:cs="Times New Roman"/>
          <w:sz w:val="24"/>
          <w:szCs w:val="24"/>
          <w:u w:val="single"/>
          <w:lang w:eastAsia="zh-CN"/>
        </w:rPr>
      </w:pPr>
      <w:r w:rsidRPr="0001184E">
        <w:rPr>
          <w:rFonts w:ascii="Times New Roman" w:hAnsi="Times New Roman" w:cs="Times New Roman"/>
          <w:sz w:val="24"/>
          <w:szCs w:val="24"/>
          <w:lang w:eastAsia="zh-CN"/>
        </w:rPr>
        <w:t xml:space="preserve">Skupina ponudnikov mora ob oddaji ponudbe </w:t>
      </w:r>
      <w:r w:rsidRPr="0001184E">
        <w:rPr>
          <w:rFonts w:ascii="Times New Roman" w:hAnsi="Times New Roman" w:cs="Times New Roman"/>
          <w:sz w:val="24"/>
          <w:szCs w:val="24"/>
          <w:u w:val="single"/>
          <w:lang w:eastAsia="zh-CN"/>
        </w:rPr>
        <w:t>predložiti pravni akt o skupnem nastopanju, iz katerega bo nedvoumno razvidno naslednje:</w:t>
      </w:r>
    </w:p>
    <w:p w14:paraId="08356876" w14:textId="77777777" w:rsidR="0001184E" w:rsidRPr="0001184E" w:rsidRDefault="0001184E" w:rsidP="0001184E">
      <w:pPr>
        <w:numPr>
          <w:ilvl w:val="0"/>
          <w:numId w:val="7"/>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imenovanje nosilca posla pri izvedbi javnega naročila,</w:t>
      </w:r>
    </w:p>
    <w:p w14:paraId="03F51EF5" w14:textId="77777777" w:rsidR="0001184E" w:rsidRPr="0001184E" w:rsidRDefault="0001184E" w:rsidP="0001184E">
      <w:pPr>
        <w:numPr>
          <w:ilvl w:val="0"/>
          <w:numId w:val="7"/>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pooblastilo nosilcu posla in odgovorni osebi za podpis ponudbe ter podpis pogodbe,</w:t>
      </w:r>
    </w:p>
    <w:p w14:paraId="6DB1574C" w14:textId="77777777" w:rsidR="0001184E" w:rsidRPr="0001184E" w:rsidRDefault="0001184E" w:rsidP="0001184E">
      <w:pPr>
        <w:numPr>
          <w:ilvl w:val="0"/>
          <w:numId w:val="7"/>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obseg posla (natančna navedba vrste in obsega del), ki ga bo opravil posamezni ponudnik in njihove odgovornosti,</w:t>
      </w:r>
    </w:p>
    <w:p w14:paraId="476EE496" w14:textId="77777777" w:rsidR="0001184E" w:rsidRPr="0001184E" w:rsidRDefault="0001184E" w:rsidP="0001184E">
      <w:pPr>
        <w:numPr>
          <w:ilvl w:val="0"/>
          <w:numId w:val="7"/>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izjava, da so vsi ponudniki v skupni ponudbi seznanjeni z navodili ponudnikom in razpisnimi pogoji ter merili za dodelitev javnega naročila in da z njimi v celoti soglašajo,</w:t>
      </w:r>
    </w:p>
    <w:p w14:paraId="04443094" w14:textId="77777777" w:rsidR="0001184E" w:rsidRPr="0001184E" w:rsidRDefault="0001184E" w:rsidP="0001184E">
      <w:pPr>
        <w:numPr>
          <w:ilvl w:val="0"/>
          <w:numId w:val="7"/>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izjava, da so vsi ponudniki seznanjeni s plačilnimi pogoji iz te dokumentacije in</w:t>
      </w:r>
    </w:p>
    <w:p w14:paraId="47084853" w14:textId="77777777" w:rsidR="0001184E" w:rsidRPr="0001184E" w:rsidRDefault="0001184E" w:rsidP="0001184E">
      <w:pPr>
        <w:numPr>
          <w:ilvl w:val="0"/>
          <w:numId w:val="7"/>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neomejena solidarna odgovornost vseh ponudnikov v skupni ponudbi.</w:t>
      </w:r>
    </w:p>
    <w:p w14:paraId="23CB7896" w14:textId="77777777" w:rsidR="0001184E" w:rsidRPr="0001184E" w:rsidRDefault="0001184E" w:rsidP="0001184E">
      <w:pPr>
        <w:spacing w:after="0" w:line="240" w:lineRule="auto"/>
        <w:jc w:val="both"/>
        <w:rPr>
          <w:rFonts w:ascii="Times New Roman" w:hAnsi="Times New Roman" w:cs="Times New Roman"/>
          <w:sz w:val="24"/>
          <w:szCs w:val="24"/>
          <w:lang w:eastAsia="zh-CN"/>
        </w:rPr>
      </w:pPr>
    </w:p>
    <w:p w14:paraId="4FDDE390" w14:textId="77777777" w:rsidR="0001184E" w:rsidRPr="0001184E" w:rsidRDefault="0001184E" w:rsidP="0001184E">
      <w:p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kern w:val="3"/>
          <w:sz w:val="24"/>
          <w:szCs w:val="24"/>
          <w:lang w:eastAsia="zh-CN"/>
        </w:rPr>
        <w:t>V kolikor podpisniki ponudbenih dokumentov niso zakoniti zastopniki ponudnikov v ponudbi skupine ponudnikov, mora ponudnik priložiti pooblastilo, s katerimi zakoniti zastopniki ponudnikov pooblaš</w:t>
      </w:r>
      <w:r w:rsidRPr="0001184E">
        <w:rPr>
          <w:rFonts w:ascii="Times New Roman" w:hAnsi="Times New Roman" w:cs="Times New Roman"/>
          <w:bCs/>
          <w:kern w:val="3"/>
          <w:sz w:val="24"/>
          <w:szCs w:val="24"/>
          <w:shd w:val="clear" w:color="auto" w:fill="FFFFFF"/>
          <w:lang w:eastAsia="zh-CN"/>
        </w:rPr>
        <w:t>č</w:t>
      </w:r>
      <w:r w:rsidRPr="0001184E">
        <w:rPr>
          <w:rFonts w:ascii="Times New Roman" w:hAnsi="Times New Roman" w:cs="Times New Roman"/>
          <w:kern w:val="3"/>
          <w:sz w:val="24"/>
          <w:szCs w:val="24"/>
          <w:lang w:eastAsia="zh-CN"/>
        </w:rPr>
        <w:t>ajo podpisnike ponudbenih dokumentov. Pooblastila je potrebno priložiti tako za podpisnike vodilnega ponudnika kot tudi za podpisnike ostalih ponudnikov v ponudbi skupine ponudnikov.</w:t>
      </w:r>
    </w:p>
    <w:p w14:paraId="0E6FF9AF" w14:textId="77777777" w:rsidR="0001184E" w:rsidRPr="0001184E" w:rsidRDefault="0001184E" w:rsidP="0001184E">
      <w:pPr>
        <w:spacing w:after="0" w:line="240" w:lineRule="auto"/>
        <w:jc w:val="both"/>
        <w:rPr>
          <w:rFonts w:ascii="Times New Roman" w:hAnsi="Times New Roman" w:cs="Times New Roman"/>
          <w:sz w:val="24"/>
          <w:szCs w:val="24"/>
          <w:lang w:eastAsia="zh-CN"/>
        </w:rPr>
      </w:pPr>
    </w:p>
    <w:p w14:paraId="78CA7767"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 xml:space="preserve"> </w:t>
      </w:r>
      <w:bookmarkStart w:id="6" w:name="_Toc203391242"/>
      <w:r w:rsidRPr="0001184E">
        <w:rPr>
          <w:rFonts w:ascii="Times New Roman" w:eastAsia="Times New Roman" w:hAnsi="Times New Roman" w:cs="Times New Roman"/>
          <w:b/>
          <w:i/>
          <w:sz w:val="24"/>
          <w:szCs w:val="24"/>
          <w:lang w:eastAsia="sl-SI"/>
        </w:rPr>
        <w:t>4.  4 Ponudba s podizvajalci</w:t>
      </w:r>
      <w:bookmarkEnd w:id="6"/>
    </w:p>
    <w:p w14:paraId="0A53998A"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 xml:space="preserve">            </w:t>
      </w:r>
    </w:p>
    <w:p w14:paraId="443604FF" w14:textId="77777777" w:rsidR="0001184E" w:rsidRPr="0001184E" w:rsidRDefault="0001184E" w:rsidP="0001184E">
      <w:pPr>
        <w:spacing w:after="0" w:line="240" w:lineRule="auto"/>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V skladu z definicijo prvega odstavka 94. člena ZJN-3 je podizvajalec gospodarski subjekt, ki je pravna ali fizična oseba in za ponudnika, s katerim je naročnik sklenil pogodbo o izvedbi javnega naročila izvaja storitev/gradnjo, ki je neposredno povezana s predmetom javnega naročila.</w:t>
      </w:r>
    </w:p>
    <w:p w14:paraId="676A7783" w14:textId="77777777" w:rsidR="0001184E" w:rsidRPr="0001184E" w:rsidRDefault="0001184E" w:rsidP="0001184E">
      <w:pPr>
        <w:spacing w:after="0" w:line="240" w:lineRule="auto"/>
        <w:ind w:left="720"/>
        <w:contextualSpacing/>
        <w:jc w:val="both"/>
        <w:rPr>
          <w:rFonts w:ascii="Times New Roman" w:hAnsi="Times New Roman" w:cs="Times New Roman"/>
          <w:sz w:val="24"/>
          <w:szCs w:val="24"/>
          <w:lang w:eastAsia="zh-CN"/>
        </w:rPr>
      </w:pPr>
    </w:p>
    <w:p w14:paraId="7A77C45D" w14:textId="77777777" w:rsidR="0001184E" w:rsidRPr="0001184E" w:rsidRDefault="0001184E" w:rsidP="0001184E">
      <w:pPr>
        <w:spacing w:after="0" w:line="240" w:lineRule="auto"/>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Naročnik ponudnike opozarja na novejšo prakso </w:t>
      </w:r>
      <w:proofErr w:type="spellStart"/>
      <w:r w:rsidRPr="0001184E">
        <w:rPr>
          <w:rFonts w:ascii="Times New Roman" w:hAnsi="Times New Roman" w:cs="Times New Roman"/>
          <w:sz w:val="24"/>
          <w:szCs w:val="24"/>
          <w:lang w:eastAsia="zh-CN"/>
        </w:rPr>
        <w:t>prekrškovnega</w:t>
      </w:r>
      <w:proofErr w:type="spellEnd"/>
      <w:r w:rsidRPr="0001184E">
        <w:rPr>
          <w:rFonts w:ascii="Times New Roman" w:hAnsi="Times New Roman" w:cs="Times New Roman"/>
          <w:sz w:val="24"/>
          <w:szCs w:val="24"/>
          <w:lang w:eastAsia="zh-CN"/>
        </w:rPr>
        <w:t xml:space="preserve"> sodišča in Državne</w:t>
      </w:r>
    </w:p>
    <w:p w14:paraId="5FB51394" w14:textId="77777777" w:rsidR="0001184E" w:rsidRPr="0001184E" w:rsidRDefault="0001184E" w:rsidP="0001184E">
      <w:p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revizijske komisije, ki vlaga </w:t>
      </w:r>
      <w:proofErr w:type="spellStart"/>
      <w:r w:rsidRPr="0001184E">
        <w:rPr>
          <w:rFonts w:ascii="Times New Roman" w:hAnsi="Times New Roman" w:cs="Times New Roman"/>
          <w:sz w:val="24"/>
          <w:szCs w:val="24"/>
          <w:lang w:eastAsia="zh-CN"/>
        </w:rPr>
        <w:t>obdolžilne</w:t>
      </w:r>
      <w:proofErr w:type="spellEnd"/>
      <w:r w:rsidRPr="0001184E">
        <w:rPr>
          <w:rFonts w:ascii="Times New Roman" w:hAnsi="Times New Roman" w:cs="Times New Roman"/>
          <w:sz w:val="24"/>
          <w:szCs w:val="24"/>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40BCEEE8" w14:textId="77777777" w:rsidR="0001184E" w:rsidRPr="0001184E" w:rsidRDefault="0001184E" w:rsidP="0001184E">
      <w:pPr>
        <w:spacing w:after="0" w:line="240" w:lineRule="auto"/>
        <w:ind w:left="708"/>
        <w:jc w:val="both"/>
        <w:rPr>
          <w:rFonts w:ascii="Times New Roman" w:hAnsi="Times New Roman" w:cs="Times New Roman"/>
          <w:sz w:val="24"/>
          <w:szCs w:val="24"/>
          <w:lang w:eastAsia="zh-CN"/>
        </w:rPr>
      </w:pPr>
    </w:p>
    <w:p w14:paraId="2B260177" w14:textId="77777777" w:rsidR="0001184E" w:rsidRPr="0001184E" w:rsidRDefault="0001184E" w:rsidP="0001184E">
      <w:pPr>
        <w:spacing w:after="0" w:line="240" w:lineRule="auto"/>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Zaradi navedenega se morajo ponudniki zavedati, da bo naročnik vsako nominacijo</w:t>
      </w:r>
    </w:p>
    <w:p w14:paraId="6C12FB22" w14:textId="77777777" w:rsidR="0001184E" w:rsidRPr="0001184E" w:rsidRDefault="0001184E" w:rsidP="0001184E">
      <w:p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novega podizvajalca preveril z vidika dajanja lažnih izjav in v primeru, da se izkaže, da je podan zakonski dejanski stan prekrška, ustrezno ukrepal.</w:t>
      </w:r>
    </w:p>
    <w:p w14:paraId="2F393D71" w14:textId="77777777" w:rsidR="0001184E" w:rsidRPr="0001184E" w:rsidRDefault="0001184E" w:rsidP="0001184E">
      <w:pPr>
        <w:spacing w:after="0"/>
        <w:ind w:left="708"/>
        <w:jc w:val="both"/>
        <w:rPr>
          <w:rFonts w:ascii="Times New Roman" w:hAnsi="Times New Roman" w:cs="Times New Roman"/>
          <w:sz w:val="24"/>
          <w:szCs w:val="24"/>
          <w:lang w:eastAsia="zh-CN"/>
        </w:rPr>
      </w:pPr>
    </w:p>
    <w:p w14:paraId="41F6D5B8" w14:textId="77777777" w:rsidR="0001184E" w:rsidRPr="0001184E" w:rsidRDefault="0001184E" w:rsidP="0001184E">
      <w:pPr>
        <w:spacing w:after="0"/>
        <w:ind w:left="360"/>
        <w:jc w:val="both"/>
        <w:rPr>
          <w:rFonts w:ascii="Times New Roman" w:hAnsi="Times New Roman" w:cs="Times New Roman"/>
          <w:sz w:val="24"/>
          <w:szCs w:val="24"/>
          <w:lang w:eastAsia="zh-CN"/>
        </w:rPr>
      </w:pPr>
    </w:p>
    <w:p w14:paraId="3571BA21" w14:textId="77777777" w:rsidR="0001184E" w:rsidRPr="0001184E" w:rsidRDefault="0001184E" w:rsidP="0001184E">
      <w:pPr>
        <w:spacing w:after="0"/>
        <w:ind w:left="360"/>
        <w:jc w:val="both"/>
        <w:rPr>
          <w:rFonts w:ascii="Times New Roman" w:hAnsi="Times New Roman" w:cs="Times New Roman"/>
          <w:sz w:val="24"/>
          <w:szCs w:val="24"/>
          <w:lang w:eastAsia="zh-CN"/>
        </w:rPr>
      </w:pPr>
    </w:p>
    <w:p w14:paraId="66FE4600" w14:textId="77777777" w:rsidR="0001184E" w:rsidRPr="0001184E" w:rsidRDefault="0001184E" w:rsidP="0001184E">
      <w:pPr>
        <w:spacing w:after="0"/>
        <w:ind w:left="360"/>
        <w:jc w:val="both"/>
        <w:rPr>
          <w:rFonts w:ascii="Times New Roman" w:hAnsi="Times New Roman" w:cs="Times New Roman"/>
          <w:sz w:val="24"/>
          <w:szCs w:val="24"/>
          <w:lang w:eastAsia="zh-CN"/>
        </w:rPr>
      </w:pPr>
    </w:p>
    <w:p w14:paraId="43D048D0" w14:textId="77777777" w:rsidR="0001184E" w:rsidRPr="0001184E" w:rsidRDefault="0001184E" w:rsidP="0001184E">
      <w:pPr>
        <w:spacing w:after="0"/>
        <w:ind w:left="360"/>
        <w:jc w:val="both"/>
        <w:rPr>
          <w:rFonts w:ascii="Times New Roman" w:hAnsi="Times New Roman" w:cs="Times New Roman"/>
          <w:sz w:val="24"/>
          <w:szCs w:val="24"/>
          <w:lang w:eastAsia="zh-CN"/>
        </w:rPr>
      </w:pPr>
    </w:p>
    <w:p w14:paraId="28863319" w14:textId="77777777" w:rsidR="0001184E" w:rsidRPr="0001184E" w:rsidRDefault="0001184E" w:rsidP="0001184E">
      <w:pPr>
        <w:spacing w:after="0"/>
        <w:ind w:left="360"/>
        <w:jc w:val="both"/>
        <w:rPr>
          <w:rFonts w:ascii="Times New Roman" w:hAnsi="Times New Roman" w:cs="Times New Roman"/>
          <w:sz w:val="24"/>
          <w:szCs w:val="24"/>
          <w:lang w:eastAsia="zh-CN"/>
        </w:rPr>
      </w:pPr>
    </w:p>
    <w:p w14:paraId="3F631043" w14:textId="77777777" w:rsidR="0001184E" w:rsidRPr="0001184E" w:rsidRDefault="0001184E" w:rsidP="0001184E">
      <w:pPr>
        <w:spacing w:after="0"/>
        <w:ind w:left="360"/>
        <w:jc w:val="both"/>
        <w:rPr>
          <w:rFonts w:ascii="Times New Roman" w:hAnsi="Times New Roman" w:cs="Times New Roman"/>
          <w:sz w:val="24"/>
          <w:szCs w:val="24"/>
          <w:lang w:eastAsia="zh-CN"/>
        </w:rPr>
      </w:pPr>
    </w:p>
    <w:p w14:paraId="5673AD6F"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7" w:name="_Toc203391243"/>
      <w:r w:rsidRPr="0001184E">
        <w:rPr>
          <w:rFonts w:ascii="Times New Roman" w:eastAsia="Times New Roman" w:hAnsi="Times New Roman" w:cs="Times New Roman"/>
          <w:b/>
          <w:i/>
          <w:sz w:val="24"/>
          <w:szCs w:val="24"/>
          <w:lang w:eastAsia="sl-SI"/>
        </w:rPr>
        <w:lastRenderedPageBreak/>
        <w:t xml:space="preserve">4.  4. 1 Del javnega naročila, ki je lahko oddan v </w:t>
      </w:r>
      <w:proofErr w:type="spellStart"/>
      <w:r w:rsidRPr="0001184E">
        <w:rPr>
          <w:rFonts w:ascii="Times New Roman" w:eastAsia="Times New Roman" w:hAnsi="Times New Roman" w:cs="Times New Roman"/>
          <w:b/>
          <w:i/>
          <w:sz w:val="24"/>
          <w:szCs w:val="24"/>
          <w:lang w:eastAsia="sl-SI"/>
        </w:rPr>
        <w:t>podizvajanje</w:t>
      </w:r>
      <w:bookmarkEnd w:id="7"/>
      <w:proofErr w:type="spellEnd"/>
    </w:p>
    <w:p w14:paraId="2ED16606" w14:textId="77777777" w:rsidR="0001184E" w:rsidRPr="0001184E" w:rsidRDefault="0001184E" w:rsidP="0001184E">
      <w:pPr>
        <w:spacing w:after="0"/>
        <w:ind w:left="708"/>
        <w:jc w:val="both"/>
        <w:rPr>
          <w:rFonts w:ascii="Times New Roman" w:hAnsi="Times New Roman" w:cs="Times New Roman"/>
          <w:sz w:val="24"/>
          <w:szCs w:val="24"/>
          <w:lang w:eastAsia="zh-CN"/>
        </w:rPr>
      </w:pPr>
    </w:p>
    <w:p w14:paraId="3243C0D5"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Ponudnik lahko del javnega naročila odda v </w:t>
      </w:r>
      <w:proofErr w:type="spellStart"/>
      <w:r w:rsidRPr="0001184E">
        <w:rPr>
          <w:rFonts w:ascii="Times New Roman" w:hAnsi="Times New Roman" w:cs="Times New Roman"/>
          <w:sz w:val="24"/>
          <w:szCs w:val="24"/>
          <w:lang w:eastAsia="zh-CN"/>
        </w:rPr>
        <w:t>podizvajanje</w:t>
      </w:r>
      <w:proofErr w:type="spellEnd"/>
      <w:r w:rsidRPr="0001184E">
        <w:rPr>
          <w:rFonts w:ascii="Times New Roman" w:hAnsi="Times New Roman" w:cs="Times New Roman"/>
          <w:sz w:val="24"/>
          <w:szCs w:val="24"/>
          <w:lang w:eastAsia="zh-CN"/>
        </w:rPr>
        <w:t xml:space="preserve">, vendar v </w:t>
      </w:r>
      <w:proofErr w:type="spellStart"/>
      <w:r w:rsidRPr="0001184E">
        <w:rPr>
          <w:rFonts w:ascii="Times New Roman" w:hAnsi="Times New Roman" w:cs="Times New Roman"/>
          <w:sz w:val="24"/>
          <w:szCs w:val="24"/>
          <w:lang w:eastAsia="zh-CN"/>
        </w:rPr>
        <w:t>podizvajanje</w:t>
      </w:r>
      <w:proofErr w:type="spellEnd"/>
      <w:r w:rsidRPr="0001184E">
        <w:rPr>
          <w:rFonts w:ascii="Times New Roman" w:hAnsi="Times New Roman" w:cs="Times New Roman"/>
          <w:sz w:val="24"/>
          <w:szCs w:val="24"/>
          <w:lang w:eastAsia="zh-CN"/>
        </w:rPr>
        <w:t xml:space="preserve"> ne sme oddati celotnega javnega naročila. </w:t>
      </w:r>
    </w:p>
    <w:p w14:paraId="6C497E3F" w14:textId="77777777" w:rsidR="0001184E" w:rsidRPr="0001184E" w:rsidRDefault="0001184E" w:rsidP="0001184E">
      <w:pPr>
        <w:spacing w:after="0"/>
        <w:ind w:left="708"/>
        <w:jc w:val="both"/>
        <w:rPr>
          <w:rFonts w:ascii="Times New Roman" w:hAnsi="Times New Roman" w:cs="Times New Roman"/>
          <w:sz w:val="24"/>
          <w:szCs w:val="24"/>
          <w:lang w:eastAsia="zh-CN"/>
        </w:rPr>
      </w:pPr>
    </w:p>
    <w:p w14:paraId="5A7D330B" w14:textId="77777777" w:rsidR="0001184E" w:rsidRPr="0001184E" w:rsidRDefault="0001184E" w:rsidP="0001184E">
      <w:pPr>
        <w:spacing w:after="0"/>
        <w:jc w:val="both"/>
        <w:rPr>
          <w:rFonts w:ascii="Times New Roman" w:hAnsi="Times New Roman" w:cs="Times New Roman"/>
          <w:sz w:val="24"/>
          <w:szCs w:val="24"/>
          <w:lang w:eastAsia="zh-CN"/>
        </w:rPr>
      </w:pPr>
    </w:p>
    <w:p w14:paraId="101C0617"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8" w:name="_Toc203391244"/>
      <w:r w:rsidRPr="0001184E">
        <w:rPr>
          <w:rFonts w:ascii="Times New Roman" w:eastAsia="Times New Roman" w:hAnsi="Times New Roman" w:cs="Times New Roman"/>
          <w:b/>
          <w:i/>
          <w:sz w:val="24"/>
          <w:szCs w:val="24"/>
          <w:lang w:eastAsia="sl-SI"/>
        </w:rPr>
        <w:t>4.  4. 2 Dokumentacija, povezana s podizvajalci</w:t>
      </w:r>
      <w:bookmarkEnd w:id="8"/>
    </w:p>
    <w:p w14:paraId="1E2252B6" w14:textId="77777777" w:rsidR="0001184E" w:rsidRPr="0001184E" w:rsidRDefault="0001184E" w:rsidP="0001184E">
      <w:pPr>
        <w:spacing w:after="0"/>
        <w:ind w:firstLine="708"/>
        <w:jc w:val="both"/>
        <w:rPr>
          <w:rFonts w:ascii="Times New Roman" w:hAnsi="Times New Roman" w:cs="Times New Roman"/>
          <w:sz w:val="24"/>
          <w:szCs w:val="24"/>
          <w:lang w:eastAsia="zh-CN"/>
        </w:rPr>
      </w:pPr>
    </w:p>
    <w:p w14:paraId="25CBC5FE" w14:textId="77777777" w:rsidR="0001184E" w:rsidRPr="0001184E" w:rsidRDefault="0001184E" w:rsidP="0001184E">
      <w:p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Če bo ponudnik izvajal javno naročilo s podizvajalci, mora v ponudbi:</w:t>
      </w:r>
    </w:p>
    <w:p w14:paraId="15776BC1" w14:textId="77777777" w:rsidR="0001184E" w:rsidRPr="0001184E" w:rsidRDefault="0001184E" w:rsidP="0001184E">
      <w:pPr>
        <w:numPr>
          <w:ilvl w:val="0"/>
          <w:numId w:val="8"/>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navesti vse podizvajalce ter vsak del javnega naročila, ki ga namerava oddati v </w:t>
      </w:r>
      <w:proofErr w:type="spellStart"/>
      <w:r w:rsidRPr="0001184E">
        <w:rPr>
          <w:rFonts w:ascii="Times New Roman" w:hAnsi="Times New Roman" w:cs="Times New Roman"/>
          <w:sz w:val="24"/>
          <w:szCs w:val="24"/>
          <w:lang w:eastAsia="zh-CN"/>
        </w:rPr>
        <w:t>podizvajanje</w:t>
      </w:r>
      <w:proofErr w:type="spellEnd"/>
      <w:r w:rsidRPr="0001184E">
        <w:rPr>
          <w:rFonts w:ascii="Times New Roman" w:hAnsi="Times New Roman" w:cs="Times New Roman"/>
          <w:sz w:val="24"/>
          <w:szCs w:val="24"/>
          <w:lang w:eastAsia="zh-CN"/>
        </w:rPr>
        <w:t>,</w:t>
      </w:r>
    </w:p>
    <w:p w14:paraId="216D93B9" w14:textId="77777777" w:rsidR="0001184E" w:rsidRPr="0001184E" w:rsidRDefault="0001184E" w:rsidP="0001184E">
      <w:pPr>
        <w:numPr>
          <w:ilvl w:val="0"/>
          <w:numId w:val="8"/>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navesti kontaktne podatke in zakonite zastopnike predlaganih podizvajalcev,</w:t>
      </w:r>
    </w:p>
    <w:p w14:paraId="03C8D410" w14:textId="77777777" w:rsidR="0001184E" w:rsidRPr="0001184E" w:rsidRDefault="0001184E" w:rsidP="0001184E">
      <w:pPr>
        <w:numPr>
          <w:ilvl w:val="0"/>
          <w:numId w:val="8"/>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predložiti izpolnjene ESPD teh podizvajalcev v skladu z 79. členom ZJN-3 ter</w:t>
      </w:r>
    </w:p>
    <w:p w14:paraId="4A7C1199" w14:textId="77777777" w:rsidR="0001184E" w:rsidRPr="0001184E" w:rsidRDefault="0001184E" w:rsidP="0001184E">
      <w:pPr>
        <w:numPr>
          <w:ilvl w:val="0"/>
          <w:numId w:val="8"/>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priložiti zahtevo podizvajalca za neposredno plačilo, če podizvajalec to zahteva.</w:t>
      </w:r>
    </w:p>
    <w:p w14:paraId="14BC05BC" w14:textId="77777777" w:rsidR="0001184E" w:rsidRPr="0001184E" w:rsidRDefault="0001184E" w:rsidP="0001184E">
      <w:pPr>
        <w:spacing w:after="0" w:line="240" w:lineRule="auto"/>
        <w:jc w:val="both"/>
        <w:rPr>
          <w:rFonts w:ascii="Times New Roman" w:hAnsi="Times New Roman" w:cs="Times New Roman"/>
          <w:sz w:val="24"/>
          <w:szCs w:val="24"/>
          <w:lang w:eastAsia="zh-CN"/>
        </w:rPr>
      </w:pPr>
    </w:p>
    <w:p w14:paraId="0C34A709" w14:textId="77777777" w:rsidR="0001184E" w:rsidRPr="0001184E" w:rsidRDefault="0001184E" w:rsidP="0001184E">
      <w:pPr>
        <w:spacing w:after="0" w:line="240" w:lineRule="auto"/>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Če bo izvajalec nove podizvajalce priglasil v fazi izvedbe pogodbe, mora najkasneje v petih dneh po angažiranju novega podizvajalca:</w:t>
      </w:r>
    </w:p>
    <w:p w14:paraId="5AF8BE6A" w14:textId="77777777" w:rsidR="0001184E" w:rsidRPr="0001184E" w:rsidRDefault="0001184E" w:rsidP="0001184E">
      <w:pPr>
        <w:numPr>
          <w:ilvl w:val="0"/>
          <w:numId w:val="9"/>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navesti firmo/ime in sedež/naslov novega podizvajalca ter del javnega naročila, ki ga namerava oddati v </w:t>
      </w:r>
      <w:proofErr w:type="spellStart"/>
      <w:r w:rsidRPr="0001184E">
        <w:rPr>
          <w:rFonts w:ascii="Times New Roman" w:hAnsi="Times New Roman" w:cs="Times New Roman"/>
          <w:sz w:val="24"/>
          <w:szCs w:val="24"/>
          <w:lang w:eastAsia="zh-CN"/>
        </w:rPr>
        <w:t>podizvajanje</w:t>
      </w:r>
      <w:proofErr w:type="spellEnd"/>
      <w:r w:rsidRPr="0001184E">
        <w:rPr>
          <w:rFonts w:ascii="Times New Roman" w:hAnsi="Times New Roman" w:cs="Times New Roman"/>
          <w:sz w:val="24"/>
          <w:szCs w:val="24"/>
          <w:lang w:eastAsia="zh-CN"/>
        </w:rPr>
        <w:t xml:space="preserve"> temu subjektu,</w:t>
      </w:r>
    </w:p>
    <w:p w14:paraId="13ADC08D" w14:textId="77777777" w:rsidR="0001184E" w:rsidRPr="0001184E" w:rsidRDefault="0001184E" w:rsidP="0001184E">
      <w:pPr>
        <w:numPr>
          <w:ilvl w:val="0"/>
          <w:numId w:val="9"/>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navesti kontaktne podatke in zakonite zastopnike novo predlaganih podizvajalcev,</w:t>
      </w:r>
    </w:p>
    <w:p w14:paraId="0BC0A51C" w14:textId="77777777" w:rsidR="0001184E" w:rsidRPr="0001184E" w:rsidRDefault="0001184E" w:rsidP="0001184E">
      <w:pPr>
        <w:numPr>
          <w:ilvl w:val="0"/>
          <w:numId w:val="9"/>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predložiti izpolnjene ESPD teh podizvajalcev v skladu z 79. členom ZJN-3 ali dokazila o neobstoju razlogov za izključitev ter izpolnjevanju pogojev ter</w:t>
      </w:r>
    </w:p>
    <w:p w14:paraId="788AEC60" w14:textId="77777777" w:rsidR="0001184E" w:rsidRPr="0001184E" w:rsidRDefault="0001184E" w:rsidP="0001184E">
      <w:pPr>
        <w:numPr>
          <w:ilvl w:val="0"/>
          <w:numId w:val="9"/>
        </w:num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priložiti zahtevo podizvajalca za neposredno plačilo, če podizvajalec to zahteva.</w:t>
      </w:r>
    </w:p>
    <w:p w14:paraId="049B0A7A" w14:textId="77777777" w:rsidR="0001184E" w:rsidRPr="0001184E" w:rsidRDefault="0001184E" w:rsidP="0001184E">
      <w:pPr>
        <w:spacing w:after="0"/>
        <w:jc w:val="both"/>
        <w:rPr>
          <w:rFonts w:ascii="Times New Roman" w:hAnsi="Times New Roman" w:cs="Times New Roman"/>
          <w:sz w:val="24"/>
          <w:szCs w:val="24"/>
          <w:lang w:eastAsia="zh-CN"/>
        </w:rPr>
      </w:pPr>
    </w:p>
    <w:p w14:paraId="4AED9780"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 EUR za </w:t>
      </w:r>
      <w:proofErr w:type="spellStart"/>
      <w:r w:rsidRPr="0001184E">
        <w:rPr>
          <w:rFonts w:ascii="Times New Roman" w:hAnsi="Times New Roman" w:cs="Times New Roman"/>
          <w:sz w:val="24"/>
          <w:szCs w:val="24"/>
          <w:lang w:eastAsia="zh-CN"/>
        </w:rPr>
        <w:t>neobveščanje</w:t>
      </w:r>
      <w:proofErr w:type="spellEnd"/>
      <w:r w:rsidRPr="0001184E">
        <w:rPr>
          <w:rFonts w:ascii="Times New Roman" w:hAnsi="Times New Roman" w:cs="Times New Roman"/>
          <w:sz w:val="24"/>
          <w:szCs w:val="24"/>
          <w:lang w:eastAsia="zh-CN"/>
        </w:rPr>
        <w:t xml:space="preserve"> o posameznem podizvajalcu.</w:t>
      </w:r>
    </w:p>
    <w:p w14:paraId="17D9F7A6" w14:textId="77777777" w:rsidR="0001184E" w:rsidRPr="0001184E" w:rsidRDefault="0001184E" w:rsidP="0001184E">
      <w:pPr>
        <w:spacing w:after="0"/>
        <w:jc w:val="both"/>
        <w:rPr>
          <w:rFonts w:ascii="Times New Roman" w:hAnsi="Times New Roman" w:cs="Times New Roman"/>
          <w:sz w:val="24"/>
          <w:szCs w:val="24"/>
          <w:lang w:eastAsia="zh-CN"/>
        </w:rPr>
      </w:pPr>
    </w:p>
    <w:p w14:paraId="1FFE4F3B"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predmeta javnega naročila. Naročnik bo o morebitni zavrnitvi novega podizvajalca obvestil glavnega izvajalca najpozneje v desetih dneh od prejema predloga za zamenjavo, pri čemer gre v tem primeru za </w:t>
      </w:r>
      <w:proofErr w:type="spellStart"/>
      <w:r w:rsidRPr="0001184E">
        <w:rPr>
          <w:rFonts w:ascii="Times New Roman" w:hAnsi="Times New Roman" w:cs="Times New Roman"/>
          <w:sz w:val="24"/>
          <w:szCs w:val="24"/>
          <w:lang w:eastAsia="zh-CN"/>
        </w:rPr>
        <w:t>instrukcijski</w:t>
      </w:r>
      <w:proofErr w:type="spellEnd"/>
      <w:r w:rsidRPr="0001184E">
        <w:rPr>
          <w:rFonts w:ascii="Times New Roman" w:hAnsi="Times New Roman" w:cs="Times New Roman"/>
          <w:sz w:val="24"/>
          <w:szCs w:val="24"/>
          <w:lang w:eastAsia="zh-CN"/>
        </w:rPr>
        <w:t xml:space="preserve"> rok, ki ne vpliva na pravico naročnika do zavrnitve podizvajalca, če za to obstajajo utemeljeni razlogi.</w:t>
      </w:r>
    </w:p>
    <w:p w14:paraId="7A325F8D" w14:textId="77777777" w:rsidR="0001184E" w:rsidRPr="0001184E" w:rsidRDefault="0001184E" w:rsidP="0001184E">
      <w:pPr>
        <w:rPr>
          <w:rFonts w:ascii="Times New Roman" w:hAnsi="Times New Roman" w:cs="Times New Roman"/>
          <w:sz w:val="24"/>
          <w:szCs w:val="24"/>
          <w:lang w:eastAsia="zh-CN"/>
        </w:rPr>
      </w:pPr>
      <w:r w:rsidRPr="0001184E">
        <w:rPr>
          <w:rFonts w:ascii="Times New Roman" w:hAnsi="Times New Roman" w:cs="Times New Roman"/>
          <w:sz w:val="24"/>
          <w:szCs w:val="24"/>
          <w:lang w:eastAsia="zh-CN"/>
        </w:rPr>
        <w:br w:type="page"/>
      </w:r>
    </w:p>
    <w:p w14:paraId="79888B3F" w14:textId="77777777" w:rsidR="0001184E" w:rsidRPr="0001184E" w:rsidRDefault="0001184E" w:rsidP="0001184E">
      <w:pPr>
        <w:keepNext/>
        <w:spacing w:after="0" w:line="240" w:lineRule="auto"/>
        <w:ind w:firstLine="708"/>
        <w:jc w:val="both"/>
        <w:outlineLvl w:val="0"/>
        <w:rPr>
          <w:rFonts w:ascii="Times New Roman" w:hAnsi="Times New Roman" w:cs="Times New Roman"/>
          <w:sz w:val="24"/>
          <w:szCs w:val="24"/>
          <w:lang w:eastAsia="zh-CN"/>
        </w:rPr>
      </w:pPr>
    </w:p>
    <w:p w14:paraId="0652E6CD"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9" w:name="_Toc203391245"/>
      <w:r w:rsidRPr="0001184E">
        <w:rPr>
          <w:rFonts w:ascii="Times New Roman" w:eastAsia="Times New Roman" w:hAnsi="Times New Roman" w:cs="Times New Roman"/>
          <w:b/>
          <w:i/>
          <w:sz w:val="24"/>
          <w:szCs w:val="24"/>
          <w:lang w:eastAsia="sl-SI"/>
        </w:rPr>
        <w:t xml:space="preserve">4.  4. 3 Neposredna plačila podizvajalcem v </w:t>
      </w:r>
      <w:proofErr w:type="spellStart"/>
      <w:r w:rsidRPr="0001184E">
        <w:rPr>
          <w:rFonts w:ascii="Times New Roman" w:eastAsia="Times New Roman" w:hAnsi="Times New Roman" w:cs="Times New Roman"/>
          <w:b/>
          <w:i/>
          <w:sz w:val="24"/>
          <w:szCs w:val="24"/>
          <w:lang w:eastAsia="sl-SI"/>
        </w:rPr>
        <w:t>podizvajalski</w:t>
      </w:r>
      <w:proofErr w:type="spellEnd"/>
      <w:r w:rsidRPr="0001184E">
        <w:rPr>
          <w:rFonts w:ascii="Times New Roman" w:eastAsia="Times New Roman" w:hAnsi="Times New Roman" w:cs="Times New Roman"/>
          <w:b/>
          <w:i/>
          <w:sz w:val="24"/>
          <w:szCs w:val="24"/>
          <w:lang w:eastAsia="sl-SI"/>
        </w:rPr>
        <w:t xml:space="preserve"> verigi</w:t>
      </w:r>
      <w:bookmarkEnd w:id="9"/>
    </w:p>
    <w:p w14:paraId="356D0424" w14:textId="77777777" w:rsidR="0001184E" w:rsidRPr="0001184E" w:rsidRDefault="0001184E" w:rsidP="0001184E">
      <w:pPr>
        <w:spacing w:after="0"/>
        <w:ind w:left="708"/>
        <w:jc w:val="both"/>
        <w:rPr>
          <w:rFonts w:ascii="Times New Roman" w:hAnsi="Times New Roman" w:cs="Times New Roman"/>
          <w:sz w:val="24"/>
          <w:szCs w:val="24"/>
          <w:lang w:eastAsia="zh-CN"/>
        </w:rPr>
      </w:pPr>
    </w:p>
    <w:p w14:paraId="32449F5D"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Določbe v zvezi z neposrednimi plačili podizvajalcem iz tega poglavja dokumentacije veljajo tudi za vse ostale podizvajalce v </w:t>
      </w:r>
      <w:proofErr w:type="spellStart"/>
      <w:r w:rsidRPr="0001184E">
        <w:rPr>
          <w:rFonts w:ascii="Times New Roman" w:hAnsi="Times New Roman" w:cs="Times New Roman"/>
          <w:sz w:val="24"/>
          <w:szCs w:val="24"/>
          <w:lang w:eastAsia="zh-CN"/>
        </w:rPr>
        <w:t>podizvajalski</w:t>
      </w:r>
      <w:proofErr w:type="spellEnd"/>
      <w:r w:rsidRPr="0001184E">
        <w:rPr>
          <w:rFonts w:ascii="Times New Roman" w:hAnsi="Times New Roman" w:cs="Times New Roman"/>
          <w:sz w:val="24"/>
          <w:szCs w:val="24"/>
          <w:lang w:eastAsia="zh-CN"/>
        </w:rPr>
        <w:t xml:space="preserve"> verigi.</w:t>
      </w:r>
    </w:p>
    <w:p w14:paraId="0DA274CD" w14:textId="77777777" w:rsidR="0001184E" w:rsidRPr="0001184E" w:rsidRDefault="0001184E" w:rsidP="0001184E">
      <w:pPr>
        <w:spacing w:after="0"/>
        <w:jc w:val="both"/>
        <w:rPr>
          <w:rFonts w:ascii="Times New Roman" w:hAnsi="Times New Roman" w:cs="Times New Roman"/>
          <w:sz w:val="24"/>
          <w:szCs w:val="24"/>
          <w:lang w:eastAsia="zh-CN"/>
        </w:rPr>
      </w:pPr>
    </w:p>
    <w:p w14:paraId="2C6790ED" w14:textId="77777777" w:rsidR="0001184E" w:rsidRPr="0001184E" w:rsidRDefault="0001184E" w:rsidP="0001184E">
      <w:pPr>
        <w:spacing w:after="0"/>
        <w:jc w:val="both"/>
        <w:rPr>
          <w:rFonts w:ascii="Times New Roman" w:hAnsi="Times New Roman" w:cs="Times New Roman"/>
          <w:sz w:val="24"/>
          <w:szCs w:val="24"/>
          <w:lang w:eastAsia="zh-CN"/>
        </w:rPr>
      </w:pPr>
    </w:p>
    <w:p w14:paraId="1C2F8D45"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10" w:name="_Toc203391246"/>
      <w:r w:rsidRPr="0001184E">
        <w:rPr>
          <w:rFonts w:ascii="Times New Roman" w:eastAsia="Times New Roman" w:hAnsi="Times New Roman" w:cs="Times New Roman"/>
          <w:b/>
          <w:i/>
          <w:sz w:val="24"/>
          <w:szCs w:val="24"/>
          <w:lang w:eastAsia="sl-SI"/>
        </w:rPr>
        <w:t>4. 4. 4 Način nastopanja istega gospodarskega subjekta</w:t>
      </w:r>
      <w:bookmarkEnd w:id="10"/>
    </w:p>
    <w:p w14:paraId="674B5A3E" w14:textId="77777777" w:rsidR="0001184E" w:rsidRPr="0001184E" w:rsidRDefault="0001184E" w:rsidP="0001184E">
      <w:pPr>
        <w:suppressAutoHyphens/>
        <w:autoSpaceDN w:val="0"/>
        <w:spacing w:after="0"/>
        <w:ind w:left="708" w:right="6"/>
        <w:jc w:val="both"/>
        <w:textAlignment w:val="baseline"/>
        <w:rPr>
          <w:rFonts w:ascii="Times New Roman" w:hAnsi="Times New Roman" w:cs="Times New Roman"/>
          <w:kern w:val="3"/>
          <w:sz w:val="24"/>
          <w:szCs w:val="24"/>
          <w:lang w:eastAsia="sl-SI"/>
        </w:rPr>
      </w:pPr>
    </w:p>
    <w:p w14:paraId="50D1F5FB"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sl-SI"/>
        </w:rPr>
      </w:pPr>
      <w:r w:rsidRPr="0001184E">
        <w:rPr>
          <w:rFonts w:ascii="Times New Roman" w:hAnsi="Times New Roman" w:cs="Times New Roman"/>
          <w:kern w:val="3"/>
          <w:sz w:val="24"/>
          <w:szCs w:val="24"/>
          <w:lang w:eastAsia="sl-SI"/>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1D688E2"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sl-SI"/>
        </w:rPr>
      </w:pPr>
    </w:p>
    <w:p w14:paraId="3E4E12C1"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sl-SI"/>
        </w:rPr>
      </w:pPr>
      <w:r w:rsidRPr="0001184E">
        <w:rPr>
          <w:rFonts w:ascii="Times New Roman" w:hAnsi="Times New Roman" w:cs="Times New Roman"/>
          <w:kern w:val="3"/>
          <w:sz w:val="24"/>
          <w:szCs w:val="24"/>
          <w:lang w:eastAsia="sl-SI"/>
        </w:rPr>
        <w:t>Gospodarski subjekt lahko kot podizvajalec nastopa v ponudbah različnih ponudnikov.</w:t>
      </w:r>
    </w:p>
    <w:p w14:paraId="543248FC" w14:textId="77777777" w:rsidR="0001184E" w:rsidRPr="0001184E" w:rsidRDefault="0001184E" w:rsidP="0001184E">
      <w:pPr>
        <w:suppressAutoHyphens/>
        <w:autoSpaceDN w:val="0"/>
        <w:spacing w:after="0"/>
        <w:ind w:left="708" w:right="6"/>
        <w:jc w:val="both"/>
        <w:textAlignment w:val="baseline"/>
        <w:rPr>
          <w:rFonts w:ascii="Times New Roman" w:hAnsi="Times New Roman" w:cs="Times New Roman"/>
          <w:kern w:val="3"/>
          <w:sz w:val="24"/>
          <w:szCs w:val="24"/>
          <w:lang w:eastAsia="sl-SI"/>
        </w:rPr>
      </w:pPr>
    </w:p>
    <w:p w14:paraId="2826C157" w14:textId="77777777" w:rsidR="0001184E" w:rsidRPr="0001184E" w:rsidRDefault="0001184E" w:rsidP="0001184E">
      <w:pPr>
        <w:rPr>
          <w:rFonts w:ascii="Times New Roman" w:hAnsi="Times New Roman" w:cs="Times New Roman"/>
          <w:kern w:val="3"/>
          <w:sz w:val="24"/>
          <w:szCs w:val="24"/>
          <w:lang w:eastAsia="sl-SI"/>
        </w:rPr>
      </w:pPr>
      <w:r w:rsidRPr="0001184E">
        <w:rPr>
          <w:rFonts w:ascii="Times New Roman" w:hAnsi="Times New Roman" w:cs="Times New Roman"/>
          <w:kern w:val="3"/>
          <w:sz w:val="24"/>
          <w:szCs w:val="24"/>
          <w:lang w:eastAsia="sl-SI"/>
        </w:rPr>
        <w:br w:type="page"/>
      </w:r>
    </w:p>
    <w:p w14:paraId="71D3FF9E" w14:textId="77777777" w:rsidR="0001184E" w:rsidRPr="0001184E" w:rsidRDefault="0001184E" w:rsidP="0001184E">
      <w:pPr>
        <w:tabs>
          <w:tab w:val="left" w:pos="1080"/>
        </w:tabs>
        <w:spacing w:after="0" w:line="240" w:lineRule="auto"/>
        <w:jc w:val="both"/>
        <w:rPr>
          <w:rFonts w:ascii="Times New Roman" w:eastAsia="Times New Roman" w:hAnsi="Times New Roman" w:cs="Times New Roman"/>
          <w:sz w:val="24"/>
          <w:szCs w:val="24"/>
          <w:lang w:eastAsia="sl-SI"/>
        </w:rPr>
      </w:pPr>
    </w:p>
    <w:p w14:paraId="6D024882" w14:textId="77777777" w:rsidR="0001184E" w:rsidRPr="0001184E" w:rsidRDefault="0001184E" w:rsidP="0001184E">
      <w:pPr>
        <w:keepNext/>
        <w:numPr>
          <w:ilvl w:val="0"/>
          <w:numId w:val="18"/>
        </w:numPr>
        <w:spacing w:after="0" w:line="240" w:lineRule="auto"/>
        <w:ind w:hanging="11"/>
        <w:contextualSpacing/>
        <w:jc w:val="both"/>
        <w:outlineLvl w:val="0"/>
        <w:rPr>
          <w:rFonts w:ascii="Times New Roman" w:eastAsia="Times New Roman" w:hAnsi="Times New Roman" w:cs="Times New Roman"/>
          <w:b/>
          <w:i/>
          <w:sz w:val="24"/>
          <w:szCs w:val="24"/>
          <w:lang w:eastAsia="sl-SI"/>
        </w:rPr>
      </w:pPr>
      <w:bookmarkStart w:id="11" w:name="_Toc203391247"/>
      <w:r w:rsidRPr="0001184E">
        <w:rPr>
          <w:rFonts w:ascii="Times New Roman" w:eastAsia="Times New Roman" w:hAnsi="Times New Roman" w:cs="Times New Roman"/>
          <w:b/>
          <w:i/>
          <w:sz w:val="24"/>
          <w:szCs w:val="24"/>
          <w:lang w:eastAsia="sl-SI"/>
        </w:rPr>
        <w:t>INFORMACIJE O REGISTRACIJI, ODDAJI PONUDB</w:t>
      </w:r>
      <w:bookmarkEnd w:id="11"/>
      <w:r w:rsidRPr="0001184E">
        <w:rPr>
          <w:rFonts w:ascii="Times New Roman" w:eastAsia="Times New Roman" w:hAnsi="Times New Roman" w:cs="Times New Roman"/>
          <w:b/>
          <w:i/>
          <w:sz w:val="24"/>
          <w:szCs w:val="24"/>
          <w:lang w:eastAsia="sl-SI"/>
        </w:rPr>
        <w:t xml:space="preserve"> </w:t>
      </w:r>
    </w:p>
    <w:p w14:paraId="0BA483AA" w14:textId="77777777" w:rsidR="0001184E" w:rsidRPr="0001184E" w:rsidRDefault="0001184E" w:rsidP="0001184E">
      <w:pPr>
        <w:keepNext/>
        <w:spacing w:after="0" w:line="240" w:lineRule="auto"/>
        <w:ind w:firstLine="708"/>
        <w:contextualSpacing/>
        <w:jc w:val="both"/>
        <w:outlineLvl w:val="0"/>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 xml:space="preserve"> </w:t>
      </w:r>
      <w:bookmarkStart w:id="12" w:name="_Toc203391248"/>
      <w:r w:rsidRPr="0001184E">
        <w:rPr>
          <w:rFonts w:ascii="Times New Roman" w:eastAsia="Times New Roman" w:hAnsi="Times New Roman" w:cs="Times New Roman"/>
          <w:b/>
          <w:i/>
          <w:sz w:val="24"/>
          <w:szCs w:val="24"/>
          <w:lang w:eastAsia="sl-SI"/>
        </w:rPr>
        <w:t>IN JAVNO ODPIRANJE PONUDB</w:t>
      </w:r>
      <w:bookmarkEnd w:id="12"/>
      <w:r w:rsidRPr="0001184E">
        <w:rPr>
          <w:rFonts w:ascii="Times New Roman" w:eastAsia="Times New Roman" w:hAnsi="Times New Roman" w:cs="Times New Roman"/>
          <w:b/>
          <w:i/>
          <w:sz w:val="24"/>
          <w:szCs w:val="24"/>
          <w:lang w:eastAsia="sl-SI"/>
        </w:rPr>
        <w:t xml:space="preserve"> </w:t>
      </w:r>
    </w:p>
    <w:p w14:paraId="415BBB8B" w14:textId="77777777" w:rsidR="0001184E" w:rsidRPr="0001184E" w:rsidRDefault="0001184E" w:rsidP="0001184E">
      <w:pPr>
        <w:keepNext/>
        <w:spacing w:after="0" w:line="240" w:lineRule="auto"/>
        <w:ind w:left="720"/>
        <w:contextualSpacing/>
        <w:jc w:val="both"/>
        <w:outlineLvl w:val="0"/>
        <w:rPr>
          <w:rFonts w:ascii="Times New Roman" w:eastAsia="Times New Roman" w:hAnsi="Times New Roman" w:cs="Times New Roman"/>
          <w:b/>
          <w:i/>
          <w:sz w:val="24"/>
          <w:szCs w:val="24"/>
          <w:lang w:eastAsia="sl-SI"/>
        </w:rPr>
      </w:pPr>
    </w:p>
    <w:p w14:paraId="77369278"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p>
    <w:p w14:paraId="039DF0AC"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p>
    <w:p w14:paraId="5D269953"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13" w:name="_Toc203391249"/>
      <w:r w:rsidRPr="0001184E">
        <w:rPr>
          <w:rFonts w:ascii="Times New Roman" w:eastAsia="Times New Roman" w:hAnsi="Times New Roman" w:cs="Times New Roman"/>
          <w:b/>
          <w:i/>
          <w:sz w:val="24"/>
          <w:szCs w:val="24"/>
          <w:lang w:eastAsia="sl-SI"/>
        </w:rPr>
        <w:t xml:space="preserve">5.  1  Registracija v sistemu </w:t>
      </w:r>
      <w:proofErr w:type="spellStart"/>
      <w:r w:rsidRPr="0001184E">
        <w:rPr>
          <w:rFonts w:ascii="Times New Roman" w:eastAsia="Times New Roman" w:hAnsi="Times New Roman" w:cs="Times New Roman"/>
          <w:b/>
          <w:i/>
          <w:sz w:val="24"/>
          <w:szCs w:val="24"/>
          <w:lang w:eastAsia="sl-SI"/>
        </w:rPr>
        <w:t>e.ponudbe</w:t>
      </w:r>
      <w:bookmarkEnd w:id="13"/>
      <w:proofErr w:type="spellEnd"/>
    </w:p>
    <w:p w14:paraId="2CD4F0C0" w14:textId="77777777" w:rsidR="0001184E" w:rsidRPr="0001184E" w:rsidRDefault="0001184E" w:rsidP="0001184E">
      <w:pPr>
        <w:keepNext/>
        <w:spacing w:after="0" w:line="240" w:lineRule="auto"/>
        <w:ind w:left="720"/>
        <w:contextualSpacing/>
        <w:jc w:val="both"/>
        <w:outlineLvl w:val="0"/>
        <w:rPr>
          <w:rFonts w:ascii="Times New Roman" w:eastAsia="Times New Roman" w:hAnsi="Times New Roman" w:cs="Times New Roman"/>
          <w:b/>
          <w:i/>
          <w:sz w:val="24"/>
          <w:szCs w:val="24"/>
          <w:lang w:eastAsia="sl-SI"/>
        </w:rPr>
      </w:pPr>
    </w:p>
    <w:p w14:paraId="0024C94D"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Ponudnik se mora pred oddajo ponudbe registrirati v sistemu </w:t>
      </w:r>
      <w:proofErr w:type="spellStart"/>
      <w:r w:rsidRPr="0001184E">
        <w:rPr>
          <w:rFonts w:ascii="Times New Roman" w:eastAsia="Times New Roman" w:hAnsi="Times New Roman" w:cs="Times New Roman"/>
          <w:sz w:val="24"/>
          <w:szCs w:val="24"/>
          <w:lang w:eastAsia="sl-SI"/>
        </w:rPr>
        <w:t>e.ponudbe</w:t>
      </w:r>
      <w:proofErr w:type="spellEnd"/>
      <w:r w:rsidRPr="0001184E">
        <w:rPr>
          <w:rFonts w:ascii="Times New Roman" w:eastAsia="Times New Roman" w:hAnsi="Times New Roman" w:cs="Times New Roman"/>
          <w:sz w:val="24"/>
          <w:szCs w:val="24"/>
          <w:lang w:eastAsia="sl-SI"/>
        </w:rPr>
        <w:t xml:space="preserve">, v skladu z navodili za uporabo spletne aplikacije eponudbe.si. Če je ponudnik že registriran  v informacijskem sistemu eponudbe.si, se v aplikacijo samo prijavi. </w:t>
      </w:r>
    </w:p>
    <w:p w14:paraId="1E4B3065" w14:textId="77777777" w:rsidR="0001184E" w:rsidRPr="0001184E" w:rsidRDefault="0001184E" w:rsidP="0001184E">
      <w:pPr>
        <w:tabs>
          <w:tab w:val="left" w:pos="1080"/>
        </w:tabs>
        <w:spacing w:after="0" w:line="240" w:lineRule="auto"/>
        <w:contextualSpacing/>
        <w:jc w:val="both"/>
        <w:rPr>
          <w:rFonts w:ascii="Times New Roman" w:eastAsia="Times New Roman" w:hAnsi="Times New Roman" w:cs="Times New Roman"/>
          <w:sz w:val="24"/>
          <w:szCs w:val="24"/>
          <w:lang w:eastAsia="sl-SI"/>
        </w:rPr>
      </w:pPr>
    </w:p>
    <w:p w14:paraId="458C469E"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Po preteku roka za predložitev ponudb ponudbe ne bo več mogoče oddati. </w:t>
      </w:r>
    </w:p>
    <w:p w14:paraId="317DFEE8" w14:textId="77777777" w:rsidR="0001184E" w:rsidRPr="0001184E" w:rsidRDefault="0001184E" w:rsidP="0001184E">
      <w:pPr>
        <w:tabs>
          <w:tab w:val="left" w:pos="1080"/>
        </w:tabs>
        <w:spacing w:after="0" w:line="240" w:lineRule="auto"/>
        <w:contextualSpacing/>
        <w:jc w:val="both"/>
        <w:rPr>
          <w:rFonts w:ascii="Times New Roman" w:eastAsia="Times New Roman" w:hAnsi="Times New Roman" w:cs="Times New Roman"/>
          <w:sz w:val="24"/>
          <w:szCs w:val="24"/>
          <w:lang w:eastAsia="sl-SI"/>
        </w:rPr>
      </w:pPr>
    </w:p>
    <w:p w14:paraId="49A8C626"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Javno odpiranje se izvede avtomatično, po izteku roka za predložitev ponudb in sicer na lokaciji </w:t>
      </w:r>
      <w:hyperlink r:id="rId15" w:history="1">
        <w:r w:rsidRPr="0001184E">
          <w:rPr>
            <w:rFonts w:ascii="Times New Roman" w:eastAsia="Times New Roman" w:hAnsi="Times New Roman" w:cs="Times New Roman"/>
            <w:color w:val="0000FF"/>
            <w:sz w:val="24"/>
            <w:szCs w:val="24"/>
            <w:u w:val="single"/>
            <w:lang w:eastAsia="sl-SI"/>
          </w:rPr>
          <w:t>www.eponudbe.si</w:t>
        </w:r>
      </w:hyperlink>
      <w:r w:rsidRPr="0001184E">
        <w:rPr>
          <w:rFonts w:ascii="Times New Roman" w:eastAsia="Times New Roman" w:hAnsi="Times New Roman" w:cs="Times New Roman"/>
          <w:sz w:val="24"/>
          <w:szCs w:val="24"/>
          <w:lang w:eastAsia="sl-SI"/>
        </w:rPr>
        <w:t xml:space="preserve"> pri objavi tega javnega naročila.</w:t>
      </w:r>
    </w:p>
    <w:p w14:paraId="6AC67EA9"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p>
    <w:p w14:paraId="5BF617F2"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p>
    <w:p w14:paraId="0B01972D"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14" w:name="_Toc203391250"/>
      <w:r w:rsidRPr="0001184E">
        <w:rPr>
          <w:rFonts w:ascii="Times New Roman" w:eastAsia="Times New Roman" w:hAnsi="Times New Roman" w:cs="Times New Roman"/>
          <w:b/>
          <w:i/>
          <w:sz w:val="24"/>
          <w:szCs w:val="24"/>
          <w:lang w:eastAsia="sl-SI"/>
        </w:rPr>
        <w:t>5.  2  Oddaja in javno odpiranje ponudb</w:t>
      </w:r>
      <w:bookmarkEnd w:id="14"/>
    </w:p>
    <w:p w14:paraId="57116147" w14:textId="77777777" w:rsidR="0001184E" w:rsidRPr="0001184E" w:rsidRDefault="0001184E" w:rsidP="0001184E">
      <w:pPr>
        <w:spacing w:after="0" w:line="240" w:lineRule="auto"/>
        <w:ind w:left="708"/>
        <w:contextualSpacing/>
        <w:jc w:val="both"/>
        <w:rPr>
          <w:rFonts w:ascii="Times New Roman" w:eastAsia="Times New Roman" w:hAnsi="Times New Roman" w:cs="Times New Roman"/>
          <w:b/>
          <w:sz w:val="24"/>
          <w:szCs w:val="24"/>
          <w:lang w:eastAsia="sl-SI"/>
        </w:rPr>
      </w:pPr>
    </w:p>
    <w:p w14:paraId="50CDC904" w14:textId="77777777" w:rsidR="0001184E" w:rsidRPr="0001184E" w:rsidRDefault="0001184E" w:rsidP="0001184E">
      <w:pPr>
        <w:tabs>
          <w:tab w:val="left" w:pos="1080"/>
        </w:tabs>
        <w:spacing w:after="0" w:line="240" w:lineRule="auto"/>
        <w:ind w:left="-142"/>
        <w:contextualSpacing/>
        <w:jc w:val="both"/>
        <w:rPr>
          <w:rFonts w:ascii="Times New Roman" w:eastAsia="Times New Roman" w:hAnsi="Times New Roman" w:cs="Times New Roman"/>
          <w:b/>
          <w:bCs/>
          <w:sz w:val="24"/>
          <w:szCs w:val="24"/>
          <w:lang w:eastAsia="sl-SI"/>
        </w:rPr>
      </w:pPr>
      <w:r w:rsidRPr="0001184E">
        <w:rPr>
          <w:rFonts w:ascii="Times New Roman" w:eastAsia="Times New Roman" w:hAnsi="Times New Roman" w:cs="Times New Roman"/>
          <w:b/>
          <w:bCs/>
          <w:sz w:val="24"/>
          <w:szCs w:val="24"/>
          <w:lang w:eastAsia="sl-SI"/>
        </w:rPr>
        <w:t xml:space="preserve">Ponudbe se predložijo do  15. 09. 2025  do  9. ure na naslov: </w:t>
      </w:r>
      <w:hyperlink r:id="rId16" w:history="1">
        <w:r w:rsidRPr="0001184E">
          <w:rPr>
            <w:rFonts w:ascii="Times New Roman" w:eastAsia="Times New Roman" w:hAnsi="Times New Roman" w:cs="Times New Roman"/>
            <w:b/>
            <w:bCs/>
            <w:sz w:val="24"/>
            <w:szCs w:val="24"/>
            <w:u w:val="single"/>
            <w:lang w:eastAsia="sl-SI"/>
          </w:rPr>
          <w:t>www.eponudbe.si</w:t>
        </w:r>
      </w:hyperlink>
      <w:r w:rsidRPr="0001184E">
        <w:rPr>
          <w:rFonts w:ascii="Times New Roman" w:eastAsia="Times New Roman" w:hAnsi="Times New Roman" w:cs="Times New Roman"/>
          <w:b/>
          <w:bCs/>
          <w:sz w:val="24"/>
          <w:szCs w:val="24"/>
          <w:lang w:eastAsia="sl-SI"/>
        </w:rPr>
        <w:t xml:space="preserve"> </w:t>
      </w:r>
    </w:p>
    <w:p w14:paraId="01A591B2" w14:textId="77777777" w:rsidR="0001184E" w:rsidRPr="0001184E" w:rsidRDefault="0001184E" w:rsidP="0001184E">
      <w:pPr>
        <w:spacing w:after="0" w:line="240" w:lineRule="auto"/>
        <w:ind w:left="-142"/>
        <w:contextualSpacing/>
        <w:jc w:val="both"/>
        <w:rPr>
          <w:rFonts w:ascii="Times New Roman" w:eastAsia="Times New Roman" w:hAnsi="Times New Roman" w:cs="Times New Roman"/>
          <w:b/>
          <w:sz w:val="24"/>
          <w:szCs w:val="24"/>
          <w:lang w:eastAsia="sl-SI"/>
        </w:rPr>
      </w:pPr>
    </w:p>
    <w:p w14:paraId="47D31B14" w14:textId="77777777" w:rsidR="0001184E" w:rsidRPr="0001184E" w:rsidRDefault="0001184E" w:rsidP="0001184E">
      <w:pPr>
        <w:spacing w:after="0" w:line="240" w:lineRule="auto"/>
        <w:ind w:left="-142"/>
        <w:contextualSpacing/>
        <w:jc w:val="both"/>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 xml:space="preserve">Odpiranje ponudb je 15. 09. 2025 ob 10. uri na naslovu: </w:t>
      </w:r>
      <w:hyperlink r:id="rId17" w:history="1">
        <w:r w:rsidRPr="0001184E">
          <w:rPr>
            <w:rFonts w:ascii="Times New Roman" w:eastAsia="Times New Roman" w:hAnsi="Times New Roman" w:cs="Times New Roman"/>
            <w:b/>
            <w:sz w:val="24"/>
            <w:szCs w:val="24"/>
            <w:u w:val="single"/>
            <w:lang w:eastAsia="sl-SI"/>
          </w:rPr>
          <w:t>www.eponudbe.si</w:t>
        </w:r>
      </w:hyperlink>
    </w:p>
    <w:p w14:paraId="08C297B3" w14:textId="77777777" w:rsidR="0001184E" w:rsidRPr="0001184E" w:rsidRDefault="0001184E" w:rsidP="0001184E">
      <w:pPr>
        <w:spacing w:after="0" w:line="240" w:lineRule="auto"/>
        <w:ind w:left="-142"/>
        <w:contextualSpacing/>
        <w:jc w:val="both"/>
        <w:rPr>
          <w:rFonts w:ascii="Times New Roman" w:eastAsia="Times New Roman" w:hAnsi="Times New Roman" w:cs="Times New Roman"/>
          <w:b/>
          <w:color w:val="EE0000"/>
          <w:sz w:val="24"/>
          <w:szCs w:val="24"/>
          <w:lang w:eastAsia="sl-SI"/>
        </w:rPr>
      </w:pPr>
    </w:p>
    <w:p w14:paraId="2C426D45" w14:textId="77777777" w:rsidR="0001184E" w:rsidRPr="0001184E" w:rsidRDefault="0001184E" w:rsidP="0001184E">
      <w:pPr>
        <w:spacing w:after="0" w:line="240" w:lineRule="auto"/>
        <w:ind w:left="-142"/>
        <w:contextualSpacing/>
        <w:jc w:val="both"/>
        <w:rPr>
          <w:rFonts w:ascii="Times New Roman" w:eastAsia="Times New Roman" w:hAnsi="Times New Roman" w:cs="Times New Roman"/>
          <w:b/>
          <w:sz w:val="24"/>
          <w:szCs w:val="24"/>
          <w:lang w:eastAsia="sl-SI"/>
        </w:rPr>
      </w:pPr>
    </w:p>
    <w:p w14:paraId="0B66AF3C" w14:textId="77777777" w:rsidR="0001184E" w:rsidRPr="0001184E" w:rsidRDefault="0001184E" w:rsidP="0001184E">
      <w:pPr>
        <w:spacing w:after="0" w:line="240" w:lineRule="auto"/>
        <w:ind w:left="-142"/>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 xml:space="preserve">Ponudba se šteje za pravočasno oddano, če jo naročnik prejme preko sistema </w:t>
      </w:r>
      <w:hyperlink r:id="rId18" w:history="1">
        <w:r w:rsidRPr="0001184E">
          <w:rPr>
            <w:rFonts w:ascii="Times New Roman" w:eastAsia="Times New Roman" w:hAnsi="Times New Roman" w:cs="Times New Roman"/>
            <w:b/>
            <w:color w:val="0000FF"/>
            <w:sz w:val="24"/>
            <w:szCs w:val="24"/>
            <w:u w:val="single"/>
            <w:lang w:eastAsia="sl-SI"/>
          </w:rPr>
          <w:t>http://eponudbe.si/najkasneje</w:t>
        </w:r>
      </w:hyperlink>
      <w:r w:rsidRPr="0001184E">
        <w:rPr>
          <w:rFonts w:ascii="Times New Roman" w:eastAsia="Times New Roman" w:hAnsi="Times New Roman" w:cs="Times New Roman"/>
          <w:b/>
          <w:sz w:val="24"/>
          <w:szCs w:val="24"/>
          <w:lang w:eastAsia="sl-SI"/>
        </w:rPr>
        <w:t xml:space="preserve"> do roka navedenega v prejšnjem odstavku. </w:t>
      </w:r>
      <w:r w:rsidRPr="0001184E">
        <w:rPr>
          <w:rFonts w:ascii="Times New Roman" w:eastAsia="Times New Roman" w:hAnsi="Times New Roman" w:cs="Times New Roman"/>
          <w:sz w:val="24"/>
          <w:szCs w:val="24"/>
          <w:lang w:eastAsia="sl-SI"/>
        </w:rPr>
        <w:t xml:space="preserve">Ponudnik mora predložiti izdelan ponudbeni predračun elektronski verziji, ki ga odda na spletni naslov </w:t>
      </w:r>
      <w:hyperlink r:id="rId19" w:history="1">
        <w:r w:rsidRPr="0001184E">
          <w:rPr>
            <w:rFonts w:ascii="Times New Roman" w:eastAsia="Times New Roman" w:hAnsi="Times New Roman" w:cs="Times New Roman"/>
            <w:color w:val="0000FF"/>
            <w:sz w:val="24"/>
            <w:szCs w:val="24"/>
            <w:u w:val="single"/>
            <w:lang w:eastAsia="sl-SI"/>
          </w:rPr>
          <w:t>www.epondube.si</w:t>
        </w:r>
      </w:hyperlink>
      <w:r w:rsidRPr="0001184E">
        <w:rPr>
          <w:rFonts w:ascii="Times New Roman" w:eastAsia="Times New Roman" w:hAnsi="Times New Roman" w:cs="Times New Roman"/>
          <w:sz w:val="24"/>
          <w:szCs w:val="24"/>
          <w:lang w:eastAsia="sl-SI"/>
        </w:rPr>
        <w:t>, v zavihku predračun.</w:t>
      </w:r>
    </w:p>
    <w:p w14:paraId="7D5D48FD" w14:textId="77777777" w:rsidR="0001184E" w:rsidRPr="0001184E" w:rsidRDefault="0001184E" w:rsidP="0001184E">
      <w:pPr>
        <w:tabs>
          <w:tab w:val="left" w:pos="1080"/>
        </w:tabs>
        <w:spacing w:after="0" w:line="240" w:lineRule="auto"/>
        <w:ind w:left="-142"/>
        <w:contextualSpacing/>
        <w:jc w:val="both"/>
        <w:rPr>
          <w:rFonts w:ascii="Times New Roman" w:eastAsia="Times New Roman" w:hAnsi="Times New Roman" w:cs="Times New Roman"/>
          <w:b/>
          <w:sz w:val="24"/>
          <w:szCs w:val="24"/>
          <w:lang w:eastAsia="sl-SI"/>
        </w:rPr>
      </w:pPr>
    </w:p>
    <w:p w14:paraId="7EC61AF3" w14:textId="77777777" w:rsidR="0001184E" w:rsidRPr="0001184E" w:rsidRDefault="0001184E" w:rsidP="0001184E">
      <w:pPr>
        <w:spacing w:after="0" w:line="240" w:lineRule="auto"/>
        <w:ind w:left="-142"/>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Ponudniki lahko oddajo, spremenijo ali umaknejo ponudbo do roka za prejem ponudb. Umik ponudbe je mogoče izvesti na portalu </w:t>
      </w:r>
      <w:hyperlink r:id="rId20" w:history="1">
        <w:r w:rsidRPr="0001184E">
          <w:rPr>
            <w:rFonts w:ascii="Times New Roman" w:eastAsia="Times New Roman" w:hAnsi="Times New Roman" w:cs="Times New Roman"/>
            <w:color w:val="0000FF"/>
            <w:sz w:val="24"/>
            <w:szCs w:val="24"/>
            <w:u w:val="single"/>
            <w:lang w:eastAsia="sl-SI"/>
          </w:rPr>
          <w:t>https://eponudbe.si/</w:t>
        </w:r>
      </w:hyperlink>
      <w:r w:rsidRPr="0001184E">
        <w:rPr>
          <w:rFonts w:ascii="Times New Roman" w:eastAsia="Times New Roman" w:hAnsi="Times New Roman" w:cs="Times New Roman"/>
          <w:sz w:val="24"/>
          <w:szCs w:val="24"/>
          <w:lang w:eastAsia="sl-SI"/>
        </w:rPr>
        <w:t xml:space="preserve"> v profilu ponudnika, ki je oddal ponudbo v sistem, pri oddani ponudbi, z opcijsko navedbo razloga umika, spremembo ponudbe pa se izvede znotraj  istega sistema tako, da se najprej umakne že predloženo ponudbo, nato pa se pred rokom za prejem ponudb odda novo ponudbo. </w:t>
      </w:r>
    </w:p>
    <w:p w14:paraId="1104E506" w14:textId="77777777" w:rsidR="0001184E" w:rsidRPr="0001184E" w:rsidRDefault="0001184E" w:rsidP="0001184E">
      <w:pPr>
        <w:spacing w:after="0" w:line="240" w:lineRule="auto"/>
        <w:ind w:left="-142"/>
        <w:contextualSpacing/>
        <w:jc w:val="both"/>
        <w:rPr>
          <w:rFonts w:ascii="Times New Roman" w:eastAsia="Times New Roman" w:hAnsi="Times New Roman" w:cs="Times New Roman"/>
          <w:sz w:val="24"/>
          <w:szCs w:val="24"/>
          <w:lang w:eastAsia="sl-SI"/>
        </w:rPr>
      </w:pPr>
    </w:p>
    <w:p w14:paraId="03D2DDB1" w14:textId="77777777" w:rsidR="0001184E" w:rsidRPr="0001184E" w:rsidRDefault="0001184E" w:rsidP="0001184E">
      <w:pPr>
        <w:spacing w:after="0" w:line="240" w:lineRule="auto"/>
        <w:ind w:left="-142"/>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Ponudba mora biti podpisana s strani zakonitega zastopnika ali osebe, ki je s pisnim pooblastilom pooblaščena za podpisovanje v imenu zakonitega zastopnika ponudnika, kar je razvidno iz priloženega pooblastila. </w:t>
      </w:r>
    </w:p>
    <w:p w14:paraId="4B8F7FDB" w14:textId="77777777" w:rsidR="0001184E" w:rsidRPr="0001184E" w:rsidRDefault="0001184E" w:rsidP="0001184E">
      <w:pPr>
        <w:spacing w:after="200" w:line="276" w:lineRule="auto"/>
        <w:ind w:left="720"/>
        <w:contextualSpacing/>
        <w:rPr>
          <w:rFonts w:ascii="Times New Roman" w:eastAsia="Times New Roman" w:hAnsi="Times New Roman" w:cs="Times New Roman"/>
          <w:b/>
          <w:sz w:val="24"/>
          <w:szCs w:val="24"/>
          <w:lang w:eastAsia="sl-SI"/>
        </w:rPr>
      </w:pPr>
    </w:p>
    <w:p w14:paraId="5B28C302" w14:textId="77777777" w:rsidR="0001184E" w:rsidRPr="0001184E" w:rsidRDefault="0001184E" w:rsidP="0001184E">
      <w:pPr>
        <w:spacing w:after="200" w:line="276" w:lineRule="auto"/>
        <w:ind w:left="720"/>
        <w:contextualSpacing/>
        <w:rPr>
          <w:rFonts w:ascii="Times New Roman" w:eastAsia="Times New Roman" w:hAnsi="Times New Roman" w:cs="Times New Roman"/>
          <w:b/>
          <w:sz w:val="24"/>
          <w:szCs w:val="24"/>
          <w:lang w:eastAsia="sl-SI"/>
        </w:rPr>
      </w:pPr>
    </w:p>
    <w:p w14:paraId="45CE0462"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15" w:name="_Toc203391251"/>
      <w:r w:rsidRPr="0001184E">
        <w:rPr>
          <w:rFonts w:ascii="Times New Roman" w:eastAsia="Times New Roman" w:hAnsi="Times New Roman" w:cs="Times New Roman"/>
          <w:b/>
          <w:i/>
          <w:sz w:val="24"/>
          <w:szCs w:val="24"/>
          <w:lang w:eastAsia="sl-SI"/>
        </w:rPr>
        <w:t>5.  3  Rok za dodatna pojasnila</w:t>
      </w:r>
      <w:bookmarkEnd w:id="15"/>
      <w:r w:rsidRPr="0001184E">
        <w:rPr>
          <w:rFonts w:ascii="Times New Roman" w:eastAsia="Times New Roman" w:hAnsi="Times New Roman" w:cs="Times New Roman"/>
          <w:b/>
          <w:i/>
          <w:sz w:val="24"/>
          <w:szCs w:val="24"/>
          <w:lang w:eastAsia="sl-SI"/>
        </w:rPr>
        <w:t xml:space="preserve"> </w:t>
      </w:r>
    </w:p>
    <w:p w14:paraId="0B8B0995" w14:textId="77777777" w:rsidR="0001184E" w:rsidRPr="0001184E" w:rsidRDefault="0001184E" w:rsidP="0001184E">
      <w:pPr>
        <w:spacing w:after="0" w:line="240" w:lineRule="auto"/>
        <w:rPr>
          <w:rFonts w:ascii="Times New Roman" w:eastAsia="Times New Roman" w:hAnsi="Times New Roman" w:cs="Times New Roman"/>
          <w:b/>
          <w:i/>
          <w:sz w:val="24"/>
          <w:szCs w:val="24"/>
          <w:lang w:eastAsia="sl-SI"/>
        </w:rPr>
      </w:pPr>
    </w:p>
    <w:p w14:paraId="6FFB54C5" w14:textId="77777777" w:rsidR="0001184E" w:rsidRPr="0001184E" w:rsidRDefault="0001184E" w:rsidP="0001184E">
      <w:pPr>
        <w:tabs>
          <w:tab w:val="left" w:pos="1892"/>
        </w:tabs>
        <w:spacing w:after="0" w:line="240" w:lineRule="auto"/>
        <w:contextualSpacing/>
        <w:jc w:val="both"/>
        <w:rPr>
          <w:rFonts w:ascii="Times New Roman" w:eastAsia="Times New Roman" w:hAnsi="Times New Roman" w:cs="Times New Roman"/>
          <w:b/>
          <w:bCs/>
          <w:sz w:val="24"/>
          <w:szCs w:val="24"/>
          <w:u w:val="single"/>
          <w:lang w:eastAsia="sl-SI"/>
        </w:rPr>
      </w:pPr>
      <w:r w:rsidRPr="0001184E">
        <w:rPr>
          <w:rFonts w:ascii="Times New Roman" w:eastAsia="Times New Roman" w:hAnsi="Times New Roman" w:cs="Times New Roman"/>
          <w:sz w:val="24"/>
          <w:szCs w:val="24"/>
          <w:lang w:eastAsia="sl-SI"/>
        </w:rPr>
        <w:t xml:space="preserve">Naročnik bo preko portala javnih naročil posredoval dodatna pojasnila v zvezi dokumentacijo v zvezi z oddajo javnega naročila najpozneje šest dni pred rokom za prejem ponudb, pod pogojem, da bo vprašanje zastavljeno na portalu javnih naročil do  </w:t>
      </w:r>
      <w:r w:rsidRPr="0001184E">
        <w:rPr>
          <w:rFonts w:ascii="Times New Roman" w:eastAsia="Times New Roman" w:hAnsi="Times New Roman" w:cs="Times New Roman"/>
          <w:b/>
          <w:bCs/>
          <w:strike/>
          <w:sz w:val="24"/>
          <w:szCs w:val="24"/>
          <w:u w:val="single"/>
          <w:lang w:eastAsia="sl-SI"/>
        </w:rPr>
        <w:t xml:space="preserve"> </w:t>
      </w:r>
      <w:r w:rsidRPr="0001184E">
        <w:rPr>
          <w:rFonts w:ascii="Times New Roman" w:eastAsia="Times New Roman" w:hAnsi="Times New Roman" w:cs="Times New Roman"/>
          <w:b/>
          <w:bCs/>
          <w:sz w:val="24"/>
          <w:szCs w:val="24"/>
          <w:u w:val="single"/>
          <w:lang w:eastAsia="sl-SI"/>
        </w:rPr>
        <w:t xml:space="preserve">  03. 09. 2025 do 14. ure</w:t>
      </w:r>
      <w:r w:rsidRPr="0001184E">
        <w:rPr>
          <w:rFonts w:ascii="Times New Roman" w:eastAsia="Times New Roman" w:hAnsi="Times New Roman" w:cs="Times New Roman"/>
          <w:b/>
          <w:bCs/>
          <w:color w:val="EE0000"/>
          <w:sz w:val="24"/>
          <w:szCs w:val="24"/>
          <w:u w:val="single"/>
          <w:lang w:eastAsia="sl-SI"/>
        </w:rPr>
        <w:t xml:space="preserve"> </w:t>
      </w:r>
    </w:p>
    <w:p w14:paraId="17EFF9E3" w14:textId="77777777" w:rsidR="0001184E" w:rsidRPr="0001184E" w:rsidRDefault="0001184E" w:rsidP="0001184E">
      <w:pPr>
        <w:tabs>
          <w:tab w:val="left" w:pos="1892"/>
        </w:tabs>
        <w:spacing w:after="0" w:line="240" w:lineRule="auto"/>
        <w:contextualSpacing/>
        <w:jc w:val="both"/>
        <w:rPr>
          <w:rFonts w:ascii="Times New Roman" w:eastAsia="Times New Roman" w:hAnsi="Times New Roman" w:cs="Times New Roman"/>
          <w:sz w:val="24"/>
          <w:szCs w:val="24"/>
          <w:lang w:eastAsia="sl-SI"/>
        </w:rPr>
      </w:pPr>
    </w:p>
    <w:p w14:paraId="6C5237BA" w14:textId="77777777" w:rsidR="0001184E" w:rsidRPr="0001184E" w:rsidRDefault="0001184E" w:rsidP="0001184E">
      <w:pPr>
        <w:spacing w:after="0" w:line="240" w:lineRule="auto"/>
        <w:jc w:val="both"/>
        <w:rPr>
          <w:rFonts w:ascii="Times New Roman" w:eastAsia="Times New Roman" w:hAnsi="Times New Roman" w:cs="Times New Roman"/>
          <w:color w:val="FF0000"/>
          <w:sz w:val="24"/>
          <w:szCs w:val="24"/>
          <w:lang w:eastAsia="sl-SI"/>
        </w:rPr>
      </w:pPr>
      <w:r w:rsidRPr="0001184E">
        <w:rPr>
          <w:rFonts w:ascii="Times New Roman" w:eastAsia="Times New Roman" w:hAnsi="Times New Roman" w:cs="Times New Roman"/>
          <w:sz w:val="24"/>
          <w:szCs w:val="24"/>
          <w:lang w:eastAsia="sl-SI"/>
        </w:rPr>
        <w:t xml:space="preserve">Naročnik bo na vprašanja odgovoril najkasneje do </w:t>
      </w:r>
      <w:r w:rsidRPr="0001184E">
        <w:rPr>
          <w:rFonts w:ascii="Times New Roman" w:eastAsia="Times New Roman" w:hAnsi="Times New Roman" w:cs="Times New Roman"/>
          <w:b/>
          <w:sz w:val="24"/>
          <w:szCs w:val="24"/>
          <w:lang w:eastAsia="sl-SI"/>
        </w:rPr>
        <w:t xml:space="preserve"> </w:t>
      </w:r>
      <w:r w:rsidRPr="0001184E">
        <w:rPr>
          <w:rFonts w:ascii="Times New Roman" w:eastAsia="Times New Roman" w:hAnsi="Times New Roman" w:cs="Times New Roman"/>
          <w:b/>
          <w:sz w:val="24"/>
          <w:szCs w:val="24"/>
          <w:u w:val="single"/>
          <w:lang w:eastAsia="sl-SI"/>
        </w:rPr>
        <w:t xml:space="preserve">05. 09. 2025 </w:t>
      </w:r>
      <w:r w:rsidRPr="0001184E">
        <w:rPr>
          <w:rFonts w:ascii="Times New Roman" w:eastAsia="Times New Roman" w:hAnsi="Times New Roman" w:cs="Times New Roman"/>
          <w:b/>
          <w:color w:val="EE0000"/>
          <w:sz w:val="24"/>
          <w:szCs w:val="24"/>
          <w:u w:val="single"/>
          <w:lang w:eastAsia="sl-SI"/>
        </w:rPr>
        <w:t xml:space="preserve"> </w:t>
      </w:r>
      <w:r w:rsidRPr="0001184E">
        <w:rPr>
          <w:rFonts w:ascii="Times New Roman" w:eastAsia="Times New Roman" w:hAnsi="Times New Roman" w:cs="Times New Roman"/>
          <w:b/>
          <w:sz w:val="24"/>
          <w:szCs w:val="24"/>
          <w:u w:val="single"/>
          <w:lang w:eastAsia="sl-SI"/>
        </w:rPr>
        <w:t>do 11. ure.</w:t>
      </w:r>
    </w:p>
    <w:p w14:paraId="2930D89A" w14:textId="77777777" w:rsidR="0001184E" w:rsidRPr="0001184E" w:rsidRDefault="0001184E" w:rsidP="0001184E">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Naročnik se ne zavezuje, da bo odgovarjal na vprašanja, ki ne bodo zastavljena na zgornji način.</w:t>
      </w:r>
    </w:p>
    <w:p w14:paraId="51F25380" w14:textId="77777777" w:rsidR="0001184E" w:rsidRPr="0001184E" w:rsidRDefault="0001184E" w:rsidP="0001184E">
      <w:pPr>
        <w:keepNext/>
        <w:numPr>
          <w:ilvl w:val="0"/>
          <w:numId w:val="18"/>
        </w:numPr>
        <w:spacing w:after="0" w:line="240" w:lineRule="auto"/>
        <w:ind w:hanging="11"/>
        <w:contextualSpacing/>
        <w:jc w:val="both"/>
        <w:outlineLvl w:val="0"/>
        <w:rPr>
          <w:rFonts w:ascii="Times New Roman" w:eastAsia="Times New Roman" w:hAnsi="Times New Roman" w:cs="Times New Roman"/>
          <w:b/>
          <w:sz w:val="24"/>
          <w:szCs w:val="24"/>
          <w:lang w:eastAsia="sl-SI"/>
        </w:rPr>
      </w:pPr>
      <w:bookmarkStart w:id="16" w:name="_Toc203391252"/>
      <w:r w:rsidRPr="0001184E">
        <w:rPr>
          <w:rFonts w:ascii="Times New Roman" w:eastAsia="Times New Roman" w:hAnsi="Times New Roman" w:cs="Times New Roman"/>
          <w:b/>
          <w:sz w:val="24"/>
          <w:szCs w:val="24"/>
          <w:lang w:eastAsia="sl-SI"/>
        </w:rPr>
        <w:lastRenderedPageBreak/>
        <w:t>PRAVILA ZA SPOROČANJE</w:t>
      </w:r>
      <w:bookmarkEnd w:id="16"/>
      <w:r w:rsidRPr="0001184E">
        <w:rPr>
          <w:rFonts w:ascii="Times New Roman" w:eastAsia="Times New Roman" w:hAnsi="Times New Roman" w:cs="Times New Roman"/>
          <w:b/>
          <w:sz w:val="24"/>
          <w:szCs w:val="24"/>
          <w:lang w:eastAsia="sl-SI"/>
        </w:rPr>
        <w:t xml:space="preserve">  </w:t>
      </w:r>
    </w:p>
    <w:p w14:paraId="587A413F" w14:textId="77777777" w:rsidR="0001184E" w:rsidRPr="0001184E" w:rsidRDefault="0001184E" w:rsidP="0001184E">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6525EF5E"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17" w:name="_Toc203391253"/>
      <w:r w:rsidRPr="0001184E">
        <w:rPr>
          <w:rFonts w:ascii="Times New Roman" w:eastAsia="Times New Roman" w:hAnsi="Times New Roman" w:cs="Times New Roman"/>
          <w:b/>
          <w:i/>
          <w:sz w:val="24"/>
          <w:szCs w:val="24"/>
          <w:lang w:eastAsia="sl-SI"/>
        </w:rPr>
        <w:t>6.  1 Komunikacijska sredstva</w:t>
      </w:r>
      <w:bookmarkEnd w:id="17"/>
    </w:p>
    <w:p w14:paraId="7B5CCF0C" w14:textId="77777777" w:rsidR="0001184E" w:rsidRPr="0001184E" w:rsidRDefault="0001184E" w:rsidP="0001184E">
      <w:pPr>
        <w:keepNext/>
        <w:spacing w:after="0" w:line="240" w:lineRule="auto"/>
        <w:ind w:left="720"/>
        <w:contextualSpacing/>
        <w:jc w:val="both"/>
        <w:outlineLvl w:val="0"/>
        <w:rPr>
          <w:rFonts w:ascii="Times New Roman" w:eastAsia="Times New Roman" w:hAnsi="Times New Roman" w:cs="Times New Roman"/>
          <w:b/>
          <w:i/>
          <w:sz w:val="24"/>
          <w:szCs w:val="24"/>
          <w:lang w:eastAsia="sl-SI"/>
        </w:rPr>
      </w:pPr>
    </w:p>
    <w:p w14:paraId="328000C3"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Ponudba in ostala ponudbena dokumentacija, ki se nanaša na ponudbo, mora biti napisana v slovenskem jeziku ter izdelana skladno z zahtevami in predlogami iz  dokumentacije v zvezi z oddajo javnega naročila.</w:t>
      </w:r>
    </w:p>
    <w:p w14:paraId="73AA06FD" w14:textId="77777777" w:rsidR="0001184E" w:rsidRPr="0001184E" w:rsidRDefault="0001184E" w:rsidP="0001184E">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5CDB030E"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Izvedba predmetnega javnega naročila poteka z uporabo elektronskih komunikacijskih sredstev. Dodatne informacije bo naročnik v skladu z 60. členom ZJN-3 posredoval preko obvestila o dodatnih informacijah, informacijah o nedokončanem postopku ali popravku ali na drug način preko portala javnih naročil. </w:t>
      </w:r>
    </w:p>
    <w:p w14:paraId="591126B2" w14:textId="77777777" w:rsidR="0001184E" w:rsidRPr="0001184E" w:rsidRDefault="0001184E" w:rsidP="0001184E">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0206691D" w14:textId="77777777" w:rsidR="0001184E" w:rsidRPr="0001184E" w:rsidRDefault="0001184E" w:rsidP="0001184E">
      <w:pPr>
        <w:spacing w:after="0" w:line="240" w:lineRule="auto"/>
        <w:jc w:val="both"/>
        <w:rPr>
          <w:rFonts w:ascii="Times New Roman" w:eastAsia="Calibri" w:hAnsi="Times New Roman" w:cs="Times New Roman"/>
          <w:color w:val="000000"/>
          <w:sz w:val="24"/>
          <w:szCs w:val="24"/>
          <w:lang w:eastAsia="zh-CN"/>
        </w:rPr>
      </w:pPr>
      <w:r w:rsidRPr="0001184E">
        <w:rPr>
          <w:rFonts w:ascii="Times New Roman" w:eastAsia="Calibri" w:hAnsi="Times New Roman" w:cs="Times New Roman"/>
          <w:color w:val="000000"/>
          <w:sz w:val="24"/>
          <w:szCs w:val="24"/>
          <w:lang w:eastAsia="zh-CN"/>
        </w:rPr>
        <w:t>Po izteku roka za prejem ponudb naročnik v skladu z drugim odstavkom 67. člena ZJN-3 ne sme več spreminjati ali dopolnjevati dokumentacije v zvezi z oddajo javnega naročila. Informacije, ki jih posreduje naročnik gospodarskim subjektom na portalu javnih naročil ali prek njega ali prek informacijskega sistema e-JN,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4AFB26F8" w14:textId="77777777" w:rsidR="0001184E" w:rsidRPr="0001184E" w:rsidRDefault="0001184E" w:rsidP="0001184E">
      <w:pPr>
        <w:spacing w:after="0" w:line="240" w:lineRule="auto"/>
        <w:ind w:left="284"/>
        <w:jc w:val="both"/>
        <w:rPr>
          <w:rFonts w:ascii="Times New Roman" w:eastAsia="Calibri" w:hAnsi="Times New Roman" w:cs="Times New Roman"/>
          <w:color w:val="000000"/>
          <w:sz w:val="24"/>
          <w:szCs w:val="24"/>
          <w:lang w:eastAsia="zh-CN"/>
        </w:rPr>
      </w:pPr>
    </w:p>
    <w:p w14:paraId="2012E319" w14:textId="77777777" w:rsidR="0001184E" w:rsidRPr="0001184E" w:rsidRDefault="0001184E" w:rsidP="0001184E">
      <w:pPr>
        <w:spacing w:after="0" w:line="240" w:lineRule="auto"/>
        <w:jc w:val="both"/>
        <w:rPr>
          <w:rFonts w:ascii="Times New Roman" w:eastAsia="Calibri" w:hAnsi="Times New Roman" w:cs="Times New Roman"/>
          <w:color w:val="000000"/>
          <w:sz w:val="24"/>
          <w:szCs w:val="24"/>
          <w:lang w:eastAsia="zh-CN"/>
        </w:rPr>
      </w:pPr>
      <w:r w:rsidRPr="0001184E">
        <w:rPr>
          <w:rFonts w:ascii="Times New Roman" w:eastAsia="Calibri" w:hAnsi="Times New Roman" w:cs="Times New Roman"/>
          <w:color w:val="000000"/>
          <w:sz w:val="24"/>
          <w:szCs w:val="24"/>
          <w:lang w:eastAsia="zh-CN"/>
        </w:rPr>
        <w:t>Ponudniki morajo redno spremljati informacije objavljene na portalu javnih naročil in jih upoštevati pri oddaji ponudbe.</w:t>
      </w:r>
    </w:p>
    <w:p w14:paraId="0F9EE8E3" w14:textId="77777777" w:rsidR="0001184E" w:rsidRPr="0001184E" w:rsidRDefault="0001184E" w:rsidP="0001184E">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5E5905C9" w14:textId="77777777" w:rsidR="0001184E" w:rsidRPr="0001184E" w:rsidRDefault="0001184E" w:rsidP="0001184E">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183FC823" w14:textId="77777777" w:rsidR="0001184E" w:rsidRPr="0001184E" w:rsidRDefault="0001184E" w:rsidP="0001184E">
      <w:pPr>
        <w:tabs>
          <w:tab w:val="left" w:pos="1892"/>
        </w:tabs>
        <w:spacing w:after="0" w:line="240" w:lineRule="auto"/>
        <w:ind w:left="720"/>
        <w:contextualSpacing/>
        <w:jc w:val="both"/>
        <w:rPr>
          <w:rFonts w:ascii="Times New Roman" w:eastAsia="Times New Roman" w:hAnsi="Times New Roman" w:cs="Times New Roman"/>
          <w:sz w:val="24"/>
          <w:szCs w:val="24"/>
          <w:lang w:eastAsia="sl-SI"/>
        </w:rPr>
      </w:pPr>
    </w:p>
    <w:p w14:paraId="61EDB191" w14:textId="77777777" w:rsidR="0001184E" w:rsidRPr="0001184E" w:rsidRDefault="0001184E" w:rsidP="0001184E">
      <w:pPr>
        <w:keepNext/>
        <w:numPr>
          <w:ilvl w:val="0"/>
          <w:numId w:val="18"/>
        </w:numPr>
        <w:spacing w:after="0" w:line="240" w:lineRule="auto"/>
        <w:ind w:hanging="11"/>
        <w:jc w:val="both"/>
        <w:outlineLvl w:val="0"/>
        <w:rPr>
          <w:rFonts w:ascii="Times New Roman" w:eastAsia="Times New Roman" w:hAnsi="Times New Roman" w:cs="Times New Roman"/>
          <w:b/>
          <w:i/>
          <w:sz w:val="24"/>
          <w:szCs w:val="24"/>
          <w:lang w:eastAsia="sl-SI"/>
        </w:rPr>
      </w:pPr>
      <w:bookmarkStart w:id="18" w:name="_Toc203391254"/>
      <w:r w:rsidRPr="0001184E">
        <w:rPr>
          <w:rFonts w:ascii="Times New Roman" w:eastAsia="Times New Roman" w:hAnsi="Times New Roman" w:cs="Times New Roman"/>
          <w:b/>
          <w:i/>
          <w:sz w:val="24"/>
          <w:szCs w:val="24"/>
          <w:lang w:eastAsia="sl-SI"/>
        </w:rPr>
        <w:t>POGOJI ZA UGOTAVLJANJE SPOSOBNOSTI IN NAVODILA O NAČINU DOKAZOVANJA SPOSOBNOSTI PONUDNIKA</w:t>
      </w:r>
      <w:bookmarkEnd w:id="18"/>
      <w:r w:rsidRPr="0001184E">
        <w:rPr>
          <w:rFonts w:ascii="Times New Roman" w:eastAsia="Times New Roman" w:hAnsi="Times New Roman" w:cs="Times New Roman"/>
          <w:b/>
          <w:i/>
          <w:sz w:val="24"/>
          <w:szCs w:val="24"/>
          <w:lang w:eastAsia="sl-SI"/>
        </w:rPr>
        <w:t xml:space="preserve"> </w:t>
      </w:r>
    </w:p>
    <w:p w14:paraId="76C1F31F" w14:textId="77777777" w:rsidR="0001184E" w:rsidRPr="0001184E" w:rsidRDefault="0001184E" w:rsidP="0001184E">
      <w:pPr>
        <w:tabs>
          <w:tab w:val="left" w:pos="1892"/>
        </w:tabs>
        <w:spacing w:after="0" w:line="240" w:lineRule="auto"/>
        <w:jc w:val="center"/>
        <w:rPr>
          <w:rFonts w:ascii="Times New Roman" w:eastAsia="Times New Roman" w:hAnsi="Times New Roman" w:cs="Times New Roman"/>
          <w:sz w:val="24"/>
          <w:szCs w:val="24"/>
          <w:lang w:eastAsia="sl-SI"/>
        </w:rPr>
      </w:pPr>
    </w:p>
    <w:p w14:paraId="0998D83D"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Ponudnik mora ponudbo do predpisanega roka za oddajo ponudbe vložiti v elektronski sistem ter k njej predložiti vse zahtevane ponudbene elemente, pravilno izpolnjene, žigosane in podpisane s strani pooblaščene osebe.</w:t>
      </w:r>
    </w:p>
    <w:p w14:paraId="47AC45E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sz w:val="24"/>
          <w:szCs w:val="24"/>
          <w:lang w:eastAsia="sl-SI"/>
        </w:rPr>
      </w:pPr>
    </w:p>
    <w:p w14:paraId="370242B3" w14:textId="77777777" w:rsidR="0001184E" w:rsidRPr="0001184E" w:rsidRDefault="0001184E" w:rsidP="0001184E">
      <w:pPr>
        <w:spacing w:after="0" w:line="240" w:lineRule="auto"/>
        <w:contextualSpacing/>
        <w:jc w:val="both"/>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6CC5A511" w14:textId="77777777" w:rsidR="0001184E" w:rsidRPr="0001184E" w:rsidRDefault="0001184E" w:rsidP="0001184E">
      <w:pPr>
        <w:tabs>
          <w:tab w:val="left" w:pos="1892"/>
        </w:tabs>
        <w:spacing w:after="0" w:line="240" w:lineRule="auto"/>
        <w:jc w:val="center"/>
        <w:rPr>
          <w:rFonts w:ascii="Times New Roman" w:eastAsia="Times New Roman" w:hAnsi="Times New Roman" w:cs="Times New Roman"/>
          <w:sz w:val="24"/>
          <w:szCs w:val="24"/>
          <w:lang w:eastAsia="sl-SI"/>
        </w:rPr>
      </w:pPr>
    </w:p>
    <w:p w14:paraId="755A676C" w14:textId="77777777" w:rsidR="0001184E" w:rsidRPr="0001184E" w:rsidRDefault="0001184E" w:rsidP="0001184E">
      <w:pPr>
        <w:tabs>
          <w:tab w:val="left" w:pos="1892"/>
        </w:tabs>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Ponudba bo dopustna v primeru, če ponudnik do predpisanega roka za oddajo ponudbe predloži vse zahtevane ponudbene elemente, pravilno izpolnjene, žigosane in podpisane s strani pooblaščene osebe, in sicer:</w:t>
      </w:r>
    </w:p>
    <w:p w14:paraId="283E89F4" w14:textId="77777777" w:rsidR="0001184E" w:rsidRPr="0001184E" w:rsidRDefault="0001184E" w:rsidP="0001184E">
      <w:pPr>
        <w:spacing w:after="200" w:line="276" w:lineRule="auto"/>
        <w:contextualSpacing/>
        <w:rPr>
          <w:rFonts w:ascii="Times New Roman" w:eastAsia="Times New Roman" w:hAnsi="Times New Roman" w:cs="Times New Roman"/>
          <w:sz w:val="24"/>
          <w:szCs w:val="24"/>
          <w:lang w:eastAsia="sl-SI"/>
        </w:rPr>
      </w:pPr>
    </w:p>
    <w:p w14:paraId="023F28E4" w14:textId="77777777" w:rsidR="0001184E" w:rsidRPr="0001184E" w:rsidRDefault="0001184E" w:rsidP="0001184E">
      <w:pPr>
        <w:spacing w:after="200" w:line="276" w:lineRule="auto"/>
        <w:contextualSpacing/>
        <w:rPr>
          <w:rFonts w:ascii="Times New Roman" w:hAnsi="Times New Roman" w:cs="Times New Roman"/>
          <w:sz w:val="24"/>
          <w:szCs w:val="24"/>
          <w:lang w:eastAsia="zh-CN"/>
        </w:rPr>
      </w:pPr>
      <w:r w:rsidRPr="0001184E">
        <w:rPr>
          <w:rFonts w:ascii="Times New Roman" w:eastAsia="Times New Roman" w:hAnsi="Times New Roman" w:cs="Times New Roman"/>
          <w:sz w:val="24"/>
          <w:szCs w:val="24"/>
          <w:lang w:eastAsia="sl-SI"/>
        </w:rPr>
        <w:t xml:space="preserve">Naročnik si pridružuje pravico, da za vsakega od postavljenih pogojev zahteva dodatna dokazila. </w:t>
      </w:r>
    </w:p>
    <w:p w14:paraId="4C105EBC" w14:textId="77777777" w:rsidR="0001184E" w:rsidRPr="0001184E" w:rsidRDefault="0001184E" w:rsidP="0001184E">
      <w:pPr>
        <w:spacing w:after="200" w:line="276" w:lineRule="auto"/>
        <w:ind w:left="720"/>
        <w:contextualSpacing/>
        <w:rPr>
          <w:rFonts w:ascii="Times New Roman" w:hAnsi="Times New Roman" w:cs="Times New Roman"/>
          <w:sz w:val="24"/>
          <w:szCs w:val="24"/>
          <w:lang w:eastAsia="zh-CN"/>
        </w:rPr>
      </w:pPr>
    </w:p>
    <w:p w14:paraId="2B0F3D13" w14:textId="77777777" w:rsidR="0001184E" w:rsidRPr="0001184E" w:rsidRDefault="0001184E" w:rsidP="0001184E">
      <w:pPr>
        <w:spacing w:after="200" w:line="276" w:lineRule="auto"/>
        <w:ind w:left="720"/>
        <w:contextualSpacing/>
        <w:rPr>
          <w:rFonts w:ascii="Times New Roman" w:hAnsi="Times New Roman" w:cs="Times New Roman"/>
          <w:sz w:val="24"/>
          <w:szCs w:val="24"/>
          <w:lang w:eastAsia="zh-CN"/>
        </w:rPr>
      </w:pPr>
    </w:p>
    <w:p w14:paraId="02A6C62B" w14:textId="77777777" w:rsidR="0001184E" w:rsidRPr="0001184E" w:rsidRDefault="0001184E" w:rsidP="0001184E">
      <w:pPr>
        <w:spacing w:after="200" w:line="276" w:lineRule="auto"/>
        <w:ind w:left="720"/>
        <w:contextualSpacing/>
        <w:rPr>
          <w:rFonts w:ascii="Times New Roman" w:hAnsi="Times New Roman" w:cs="Times New Roman"/>
          <w:sz w:val="24"/>
          <w:szCs w:val="24"/>
          <w:lang w:eastAsia="zh-CN"/>
        </w:rPr>
      </w:pPr>
    </w:p>
    <w:p w14:paraId="530CFEF1" w14:textId="77777777" w:rsidR="0001184E" w:rsidRPr="0001184E" w:rsidRDefault="0001184E" w:rsidP="0001184E">
      <w:pPr>
        <w:spacing w:after="200" w:line="276" w:lineRule="auto"/>
        <w:ind w:left="720"/>
        <w:contextualSpacing/>
        <w:rPr>
          <w:rFonts w:ascii="Times New Roman" w:hAnsi="Times New Roman" w:cs="Times New Roman"/>
          <w:sz w:val="24"/>
          <w:szCs w:val="24"/>
          <w:lang w:eastAsia="zh-CN"/>
        </w:rPr>
      </w:pPr>
    </w:p>
    <w:p w14:paraId="349D3A8C" w14:textId="77777777" w:rsidR="0001184E" w:rsidRPr="0001184E" w:rsidRDefault="0001184E" w:rsidP="0001184E">
      <w:pPr>
        <w:spacing w:after="200" w:line="276" w:lineRule="auto"/>
        <w:ind w:left="720"/>
        <w:contextualSpacing/>
        <w:rPr>
          <w:rFonts w:ascii="Times New Roman" w:hAnsi="Times New Roman" w:cs="Times New Roman"/>
          <w:sz w:val="24"/>
          <w:szCs w:val="24"/>
          <w:lang w:eastAsia="zh-CN"/>
        </w:rPr>
      </w:pPr>
    </w:p>
    <w:p w14:paraId="0EDBD2EC" w14:textId="77777777" w:rsidR="0001184E" w:rsidRPr="0001184E" w:rsidRDefault="0001184E" w:rsidP="0001184E">
      <w:pPr>
        <w:spacing w:after="200" w:line="276" w:lineRule="auto"/>
        <w:ind w:left="720"/>
        <w:contextualSpacing/>
        <w:rPr>
          <w:rFonts w:ascii="Times New Roman" w:hAnsi="Times New Roman" w:cs="Times New Roman"/>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56"/>
        <w:gridCol w:w="1639"/>
        <w:gridCol w:w="6656"/>
      </w:tblGrid>
      <w:tr w:rsidR="0001184E" w:rsidRPr="0001184E" w14:paraId="5DAF926B" w14:textId="77777777" w:rsidTr="00410FAD">
        <w:tc>
          <w:tcPr>
            <w:tcW w:w="756" w:type="dxa"/>
            <w:tcBorders>
              <w:top w:val="single" w:sz="8" w:space="0" w:color="auto"/>
            </w:tcBorders>
            <w:vAlign w:val="center"/>
          </w:tcPr>
          <w:p w14:paraId="223754D8" w14:textId="77777777" w:rsidR="0001184E" w:rsidRPr="0001184E" w:rsidRDefault="0001184E" w:rsidP="0001184E">
            <w:pPr>
              <w:spacing w:after="0"/>
              <w:rPr>
                <w:rFonts w:ascii="Times New Roman" w:hAnsi="Times New Roman" w:cs="Times New Roman"/>
                <w:b/>
                <w:bCs/>
                <w:sz w:val="24"/>
                <w:szCs w:val="24"/>
                <w:lang w:eastAsia="zh-CN"/>
              </w:rPr>
            </w:pPr>
            <w:r w:rsidRPr="0001184E">
              <w:rPr>
                <w:rFonts w:ascii="Times New Roman" w:hAnsi="Times New Roman" w:cs="Times New Roman"/>
                <w:b/>
                <w:bCs/>
                <w:sz w:val="24"/>
                <w:szCs w:val="24"/>
                <w:lang w:eastAsia="zh-CN"/>
              </w:rPr>
              <w:lastRenderedPageBreak/>
              <w:t>ZAP. ŠT.</w:t>
            </w:r>
          </w:p>
        </w:tc>
        <w:tc>
          <w:tcPr>
            <w:tcW w:w="1639" w:type="dxa"/>
            <w:tcBorders>
              <w:top w:val="single" w:sz="8" w:space="0" w:color="auto"/>
            </w:tcBorders>
            <w:vAlign w:val="center"/>
          </w:tcPr>
          <w:p w14:paraId="3FBEA348" w14:textId="77777777" w:rsidR="0001184E" w:rsidRPr="0001184E" w:rsidRDefault="0001184E" w:rsidP="0001184E">
            <w:pPr>
              <w:spacing w:after="0"/>
              <w:rPr>
                <w:rFonts w:ascii="Times New Roman" w:hAnsi="Times New Roman" w:cs="Times New Roman"/>
                <w:b/>
                <w:bCs/>
                <w:sz w:val="24"/>
                <w:szCs w:val="24"/>
                <w:lang w:eastAsia="zh-CN"/>
              </w:rPr>
            </w:pPr>
            <w:r w:rsidRPr="0001184E">
              <w:rPr>
                <w:rFonts w:ascii="Times New Roman" w:hAnsi="Times New Roman" w:cs="Times New Roman"/>
                <w:b/>
                <w:bCs/>
                <w:sz w:val="24"/>
                <w:szCs w:val="24"/>
                <w:lang w:eastAsia="zh-CN"/>
              </w:rPr>
              <w:t>PRAVNA PODLAGA</w:t>
            </w:r>
          </w:p>
        </w:tc>
        <w:tc>
          <w:tcPr>
            <w:tcW w:w="6656" w:type="dxa"/>
            <w:tcBorders>
              <w:top w:val="single" w:sz="8" w:space="0" w:color="auto"/>
            </w:tcBorders>
            <w:vAlign w:val="center"/>
          </w:tcPr>
          <w:p w14:paraId="0F8ADF92" w14:textId="77777777" w:rsidR="0001184E" w:rsidRPr="0001184E" w:rsidRDefault="0001184E" w:rsidP="0001184E">
            <w:pPr>
              <w:spacing w:after="0"/>
              <w:rPr>
                <w:rFonts w:ascii="Times New Roman" w:hAnsi="Times New Roman" w:cs="Times New Roman"/>
                <w:b/>
                <w:bCs/>
                <w:sz w:val="24"/>
                <w:szCs w:val="24"/>
                <w:lang w:eastAsia="zh-CN"/>
              </w:rPr>
            </w:pPr>
            <w:r w:rsidRPr="0001184E">
              <w:rPr>
                <w:rFonts w:ascii="Times New Roman" w:hAnsi="Times New Roman" w:cs="Times New Roman"/>
                <w:b/>
                <w:bCs/>
                <w:sz w:val="24"/>
                <w:szCs w:val="24"/>
                <w:lang w:eastAsia="zh-CN"/>
              </w:rPr>
              <w:t>RAZLOG ZA IZKLJUČITEV</w:t>
            </w:r>
          </w:p>
        </w:tc>
      </w:tr>
      <w:tr w:rsidR="0001184E" w:rsidRPr="0001184E" w14:paraId="2CBDBD53" w14:textId="77777777" w:rsidTr="00410FAD">
        <w:tc>
          <w:tcPr>
            <w:tcW w:w="756" w:type="dxa"/>
          </w:tcPr>
          <w:p w14:paraId="3390FD6C"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1.</w:t>
            </w:r>
          </w:p>
        </w:tc>
        <w:tc>
          <w:tcPr>
            <w:tcW w:w="1639" w:type="dxa"/>
          </w:tcPr>
          <w:p w14:paraId="5C56D6F3"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prvi odstavek 75. člena ZJN-3</w:t>
            </w:r>
          </w:p>
        </w:tc>
        <w:tc>
          <w:tcPr>
            <w:tcW w:w="6656" w:type="dxa"/>
          </w:tcPr>
          <w:p w14:paraId="0A810365"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Če je bila gospodarskemu subjektu ali osebi, ki je članica upravnega, vodstvenega ali nadzornega organa tega gospodarskega subjekta ali ki ima pooblastila za njegovo zastopanje ali odločanje ali nadzor v njem, </w:t>
            </w:r>
            <w:r w:rsidRPr="0001184E">
              <w:rPr>
                <w:rFonts w:ascii="Times New Roman" w:hAnsi="Times New Roman" w:cs="Times New Roman"/>
                <w:b/>
                <w:sz w:val="24"/>
                <w:szCs w:val="24"/>
                <w:lang w:eastAsia="zh-CN"/>
              </w:rPr>
              <w:t>na dan izdaje dokazila</w:t>
            </w:r>
            <w:r w:rsidRPr="0001184E">
              <w:rPr>
                <w:rFonts w:ascii="Times New Roman" w:hAnsi="Times New Roman" w:cs="Times New Roman"/>
                <w:sz w:val="24"/>
                <w:szCs w:val="24"/>
                <w:lang w:eastAsia="zh-CN"/>
              </w:rPr>
              <w:t xml:space="preserve"> o nekaznovanosti </w:t>
            </w:r>
            <w:r w:rsidRPr="0001184E">
              <w:rPr>
                <w:rFonts w:ascii="Times New Roman" w:hAnsi="Times New Roman" w:cs="Times New Roman"/>
                <w:b/>
                <w:bCs/>
                <w:sz w:val="24"/>
                <w:szCs w:val="24"/>
                <w:lang w:eastAsia="zh-CN"/>
              </w:rPr>
              <w:t>izrečena pravnomočna sodba</w:t>
            </w:r>
            <w:r w:rsidRPr="0001184E">
              <w:rPr>
                <w:rFonts w:ascii="Times New Roman" w:hAnsi="Times New Roman" w:cs="Times New Roman"/>
                <w:sz w:val="24"/>
                <w:szCs w:val="24"/>
                <w:lang w:eastAsia="zh-CN"/>
              </w:rPr>
              <w:t>, ki ima elemente naslednjih kaznivih dejanj, ki so opredeljena v KZ-1:</w:t>
            </w:r>
          </w:p>
          <w:p w14:paraId="126BE860"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terorizem (108. člen KZ-1),</w:t>
            </w:r>
          </w:p>
          <w:p w14:paraId="50BE6492"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financiranje terorizma (109. člen KZ-1),</w:t>
            </w:r>
          </w:p>
          <w:p w14:paraId="332509A2"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ščuvanje in javno poveličevanje terorističnih dejanj (110. člen KZ-1),</w:t>
            </w:r>
          </w:p>
          <w:p w14:paraId="2EEF6877"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novačenje in usposabljanje za terorizem (111. člen KZ-1),</w:t>
            </w:r>
          </w:p>
          <w:p w14:paraId="31876430"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spravljanje v suženjsko razmerje (112. člen KZ-1),</w:t>
            </w:r>
          </w:p>
          <w:p w14:paraId="321B5FCD"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trgovina z ljudmi (113. člen KZ-1),</w:t>
            </w:r>
          </w:p>
          <w:p w14:paraId="5F37178F"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sprejemanje podkupnine pri volitvah (157. člen KZ-1),</w:t>
            </w:r>
          </w:p>
          <w:p w14:paraId="5F8FABDA"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kršitev temeljnih pravic delavcev (196. člen KZ-1),</w:t>
            </w:r>
          </w:p>
          <w:p w14:paraId="25C0C168"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goljufija (211. člen KZ-1),</w:t>
            </w:r>
          </w:p>
          <w:p w14:paraId="6EC88C3E"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protipravno omejevanje konkurence (225. člen KZ-1),</w:t>
            </w:r>
          </w:p>
          <w:p w14:paraId="1EB92215"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povzročitev stečaja z goljufijo ali nevestnim poslovanjem (226. člen KZ-1),</w:t>
            </w:r>
          </w:p>
          <w:p w14:paraId="3F5D4756"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oškodovanje upnikov (227. člen KZ-1),</w:t>
            </w:r>
          </w:p>
          <w:p w14:paraId="7886818F"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poslovna goljufija (228. člen KZ-1),</w:t>
            </w:r>
          </w:p>
          <w:p w14:paraId="5B254A8D"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goljufija na škodo Evropske unije (229. člen KZ-1),</w:t>
            </w:r>
          </w:p>
          <w:p w14:paraId="40A9E9F3"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preslepitev pri pridobitvi in uporabi posojila ali ugodnosti (230. člen KZ-1),</w:t>
            </w:r>
          </w:p>
          <w:p w14:paraId="5180EA3D"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preslepitev pri poslovanju z vrednostnimi papirji (231. člen KZ-1),</w:t>
            </w:r>
          </w:p>
          <w:p w14:paraId="59A713A1"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preslepitev kupcev (232. člen KZ-1),</w:t>
            </w:r>
          </w:p>
          <w:p w14:paraId="79A8EFC9"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neupravičena uporaba tuje oznake ali modela (233. člen KZ-1),</w:t>
            </w:r>
          </w:p>
          <w:p w14:paraId="6103EC3A"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neupravičena uporaba tujega izuma ali topografije (234. člen KZ-1),</w:t>
            </w:r>
          </w:p>
          <w:p w14:paraId="6E8A50CC"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ponareditev ali uničenje poslovnih listin (235. člen KZ-1),</w:t>
            </w:r>
          </w:p>
          <w:p w14:paraId="4B4A993F"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izdaja in neupravičena pridobitev poslovne skrivnosti (236. člen KZ-1),</w:t>
            </w:r>
          </w:p>
          <w:p w14:paraId="07E5D889"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zloraba informacijskega sistema (237. člen KZ-1),</w:t>
            </w:r>
          </w:p>
          <w:p w14:paraId="17B0C0A9"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zloraba notranje informacije (238. člen KZ-1),</w:t>
            </w:r>
          </w:p>
          <w:p w14:paraId="72DBD268"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zloraba trga finančnih instrumentov (239. člen KZ-1),</w:t>
            </w:r>
          </w:p>
          <w:p w14:paraId="7623D6C4"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zloraba položaja ali zaupanja pri gospodarski dejavnosti (240. člen KZ-1),</w:t>
            </w:r>
          </w:p>
          <w:p w14:paraId="57F30820"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nedovoljeno sprejemanje daril (241. člen KZ-1),</w:t>
            </w:r>
          </w:p>
          <w:p w14:paraId="218B9542"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nedovoljeno dajanje daril (242. člen KZ-1),</w:t>
            </w:r>
          </w:p>
          <w:p w14:paraId="02E9D275"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ponarejanje denarja (243. člen KZ-1),</w:t>
            </w:r>
          </w:p>
          <w:p w14:paraId="5F3B7EEF"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lastRenderedPageBreak/>
              <w:t>ponarejanje in uporaba ponarejenih vrednotnic ali vrednostnih papirjev (244. člen KZ-1),</w:t>
            </w:r>
          </w:p>
          <w:p w14:paraId="08818C05"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pranje denarja (245. člen KZ-1),</w:t>
            </w:r>
          </w:p>
          <w:p w14:paraId="6CE5433A"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zloraba negotovinskega plačilnega sredstva (246. člen KZ-1),</w:t>
            </w:r>
          </w:p>
          <w:p w14:paraId="3250F6BE"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uporaba ponarejenega negotovinskega plačilnega sredstva (247. člen KZ-1),</w:t>
            </w:r>
          </w:p>
          <w:p w14:paraId="67169570"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izdelava, pridobitev in odtujitev pripomočkov za ponarejanje (248. člen KZ-1),</w:t>
            </w:r>
          </w:p>
          <w:p w14:paraId="686FCF4A"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davčna zatajitev (249. člen KZ-1),</w:t>
            </w:r>
          </w:p>
          <w:p w14:paraId="24702F6A"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tihotapstvo (250. člen KZ-1),</w:t>
            </w:r>
          </w:p>
          <w:p w14:paraId="7ED7ADB3"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zloraba uradnega položaja ali uradnih pravic (257. člen KZ-1),</w:t>
            </w:r>
          </w:p>
          <w:p w14:paraId="332FB513"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oškodovanje javnih sredstev (257.a člen KZ-1),</w:t>
            </w:r>
          </w:p>
          <w:p w14:paraId="484255EB"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izdaja tajnih podatkov (260. člen KZ-1),</w:t>
            </w:r>
          </w:p>
          <w:p w14:paraId="33E7052B"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jemanje podkupnine (261. člen KZ-1),</w:t>
            </w:r>
          </w:p>
          <w:p w14:paraId="40BE1292"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dajanje podkupnine (262. člen KZ-1),</w:t>
            </w:r>
          </w:p>
          <w:p w14:paraId="56DB3D9C"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sprejemanje koristi za nezakonito posredovanje (263. člen KZ-1),</w:t>
            </w:r>
          </w:p>
          <w:p w14:paraId="33D769F5"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dajanje daril za nezakonito posredovanje (264. člen KZ-1),</w:t>
            </w:r>
          </w:p>
          <w:p w14:paraId="6A089F23" w14:textId="77777777" w:rsidR="0001184E" w:rsidRPr="0001184E" w:rsidRDefault="0001184E" w:rsidP="0001184E">
            <w:pPr>
              <w:numPr>
                <w:ilvl w:val="0"/>
                <w:numId w:val="11"/>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hudodelsko združevanje (294. člen KZ-1).</w:t>
            </w:r>
          </w:p>
          <w:p w14:paraId="67CDF853" w14:textId="77777777" w:rsidR="0001184E" w:rsidRPr="0001184E" w:rsidRDefault="0001184E" w:rsidP="0001184E">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01184E" w:rsidRPr="0001184E" w14:paraId="501E9B61" w14:textId="77777777" w:rsidTr="00410FAD">
              <w:trPr>
                <w:trHeight w:val="394"/>
              </w:trPr>
              <w:tc>
                <w:tcPr>
                  <w:tcW w:w="10933" w:type="dxa"/>
                  <w:tcBorders>
                    <w:top w:val="single" w:sz="8" w:space="0" w:color="96488B"/>
                    <w:left w:val="single" w:sz="8" w:space="0" w:color="96488B"/>
                    <w:bottom w:val="single" w:sz="8" w:space="0" w:color="96488B"/>
                    <w:right w:val="single" w:sz="8" w:space="0" w:color="96488B"/>
                  </w:tcBorders>
                </w:tcPr>
                <w:p w14:paraId="63BC7698"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III.A, ki ga ponudnik predloži v elektronski obliki ali podpisanega skeniranega.</w:t>
                  </w:r>
                </w:p>
              </w:tc>
            </w:tr>
          </w:tbl>
          <w:p w14:paraId="413BC33C" w14:textId="77777777" w:rsidR="0001184E" w:rsidRPr="0001184E" w:rsidRDefault="0001184E" w:rsidP="0001184E">
            <w:pPr>
              <w:spacing w:after="0"/>
              <w:jc w:val="both"/>
              <w:rPr>
                <w:rFonts w:ascii="Times New Roman" w:hAnsi="Times New Roman" w:cs="Times New Roman"/>
                <w:sz w:val="24"/>
                <w:szCs w:val="24"/>
                <w:lang w:eastAsia="zh-CN"/>
              </w:rPr>
            </w:pPr>
          </w:p>
        </w:tc>
      </w:tr>
      <w:tr w:rsidR="0001184E" w:rsidRPr="0001184E" w14:paraId="0DD5C47A" w14:textId="77777777" w:rsidTr="00410FAD">
        <w:tc>
          <w:tcPr>
            <w:tcW w:w="756" w:type="dxa"/>
          </w:tcPr>
          <w:p w14:paraId="0614DB8B"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lastRenderedPageBreak/>
              <w:t>2.</w:t>
            </w:r>
          </w:p>
        </w:tc>
        <w:tc>
          <w:tcPr>
            <w:tcW w:w="1639" w:type="dxa"/>
          </w:tcPr>
          <w:p w14:paraId="6937146C"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drugi odstavek 75. člena ZJN-3</w:t>
            </w:r>
          </w:p>
        </w:tc>
        <w:tc>
          <w:tcPr>
            <w:tcW w:w="6656" w:type="dxa"/>
          </w:tcPr>
          <w:p w14:paraId="01176488"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Gospodarski subjekt ne izpolnjuje </w:t>
            </w:r>
            <w:r w:rsidRPr="0001184E">
              <w:rPr>
                <w:rFonts w:ascii="Times New Roman" w:hAnsi="Times New Roman" w:cs="Times New Roman"/>
                <w:b/>
                <w:bCs/>
                <w:sz w:val="24"/>
                <w:szCs w:val="24"/>
                <w:lang w:eastAsia="zh-CN"/>
              </w:rPr>
              <w:t>obveznih dajatev</w:t>
            </w:r>
            <w:r w:rsidRPr="0001184E">
              <w:rPr>
                <w:rFonts w:ascii="Times New Roman" w:hAnsi="Times New Roman" w:cs="Times New Roman"/>
                <w:sz w:val="24"/>
                <w:szCs w:val="24"/>
                <w:lang w:eastAsia="zh-CN"/>
              </w:rPr>
              <w:t xml:space="preserve"> in drugih </w:t>
            </w:r>
            <w:r w:rsidRPr="0001184E">
              <w:rPr>
                <w:rFonts w:ascii="Times New Roman" w:hAnsi="Times New Roman" w:cs="Times New Roman"/>
                <w:b/>
                <w:bCs/>
                <w:sz w:val="24"/>
                <w:szCs w:val="24"/>
                <w:lang w:eastAsia="zh-CN"/>
              </w:rPr>
              <w:t>denarnih nedavčnih obveznosti</w:t>
            </w:r>
            <w:r w:rsidRPr="0001184E">
              <w:rPr>
                <w:rFonts w:ascii="Times New Roman" w:hAnsi="Times New Roman" w:cs="Times New Roman"/>
                <w:sz w:val="24"/>
                <w:szCs w:val="24"/>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9785B18" w14:textId="77777777" w:rsidR="0001184E" w:rsidRPr="0001184E" w:rsidRDefault="0001184E" w:rsidP="0001184E">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01184E" w:rsidRPr="0001184E" w14:paraId="02CFAFFB" w14:textId="77777777" w:rsidTr="00410FAD">
              <w:tc>
                <w:tcPr>
                  <w:tcW w:w="10933" w:type="dxa"/>
                  <w:tcBorders>
                    <w:top w:val="single" w:sz="8" w:space="0" w:color="96488B"/>
                    <w:left w:val="single" w:sz="8" w:space="0" w:color="96488B"/>
                    <w:bottom w:val="single" w:sz="8" w:space="0" w:color="96488B"/>
                    <w:right w:val="single" w:sz="8" w:space="0" w:color="96488B"/>
                  </w:tcBorders>
                </w:tcPr>
                <w:p w14:paraId="194B8F93"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xml:space="preserve">: Enotni evropski dokument v zvezi z oddajo javnega naročila – ESPD, ki ga gospodarski subjekt izpolni na spletni strani http://www.enarocanje.si/_ESPD/ v delu III.B, ki ga ponudnik predloži v elektronski obliki ali podpisanega skeniranega. </w:t>
                  </w:r>
                </w:p>
              </w:tc>
            </w:tr>
          </w:tbl>
          <w:p w14:paraId="749EDEC9" w14:textId="77777777" w:rsidR="0001184E" w:rsidRPr="0001184E" w:rsidRDefault="0001184E" w:rsidP="0001184E">
            <w:pPr>
              <w:spacing w:after="0"/>
              <w:jc w:val="both"/>
              <w:rPr>
                <w:rFonts w:ascii="Times New Roman" w:hAnsi="Times New Roman" w:cs="Times New Roman"/>
                <w:sz w:val="24"/>
                <w:szCs w:val="24"/>
                <w:lang w:eastAsia="zh-CN"/>
              </w:rPr>
            </w:pPr>
          </w:p>
        </w:tc>
      </w:tr>
      <w:tr w:rsidR="0001184E" w:rsidRPr="0001184E" w14:paraId="11CD7243" w14:textId="77777777" w:rsidTr="00410FAD">
        <w:tc>
          <w:tcPr>
            <w:tcW w:w="756" w:type="dxa"/>
          </w:tcPr>
          <w:p w14:paraId="5CDF45AC"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lastRenderedPageBreak/>
              <w:t>3.</w:t>
            </w:r>
          </w:p>
        </w:tc>
        <w:tc>
          <w:tcPr>
            <w:tcW w:w="1639" w:type="dxa"/>
          </w:tcPr>
          <w:p w14:paraId="7C80D104"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a) točka četrtega odstavka 75. člena ZJN-3</w:t>
            </w:r>
          </w:p>
        </w:tc>
        <w:tc>
          <w:tcPr>
            <w:tcW w:w="6656" w:type="dxa"/>
          </w:tcPr>
          <w:p w14:paraId="74DF781E"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Če je gospodarski subjekt na dan, ko poteče rok za oddajo ponudb, izločen iz postopkov oddaje javnih naročil zaradi uvrstitve v </w:t>
            </w:r>
            <w:r w:rsidRPr="0001184E">
              <w:rPr>
                <w:rFonts w:ascii="Times New Roman" w:hAnsi="Times New Roman" w:cs="Times New Roman"/>
                <w:b/>
                <w:bCs/>
                <w:sz w:val="24"/>
                <w:szCs w:val="24"/>
                <w:lang w:eastAsia="zh-CN"/>
              </w:rPr>
              <w:t>evidenco gospodarskih subjektov z negativnimi referencami</w:t>
            </w:r>
            <w:r w:rsidRPr="0001184E">
              <w:rPr>
                <w:rFonts w:ascii="Times New Roman" w:hAnsi="Times New Roman" w:cs="Times New Roman"/>
                <w:sz w:val="24"/>
                <w:szCs w:val="24"/>
                <w:lang w:eastAsia="zh-CN"/>
              </w:rPr>
              <w:t>.</w:t>
            </w:r>
          </w:p>
          <w:p w14:paraId="3C1005DE" w14:textId="77777777" w:rsidR="0001184E" w:rsidRPr="0001184E" w:rsidRDefault="0001184E" w:rsidP="0001184E">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01184E" w:rsidRPr="0001184E" w14:paraId="0AAA9F4F" w14:textId="77777777" w:rsidTr="00410FAD">
              <w:tc>
                <w:tcPr>
                  <w:tcW w:w="10933" w:type="dxa"/>
                  <w:tcBorders>
                    <w:top w:val="single" w:sz="8" w:space="0" w:color="96488B"/>
                    <w:left w:val="single" w:sz="8" w:space="0" w:color="96488B"/>
                    <w:bottom w:val="single" w:sz="8" w:space="0" w:color="96488B"/>
                    <w:right w:val="single" w:sz="8" w:space="0" w:color="96488B"/>
                  </w:tcBorders>
                </w:tcPr>
                <w:p w14:paraId="4DBDEFF0" w14:textId="77777777" w:rsidR="0001184E" w:rsidRPr="0001184E" w:rsidRDefault="0001184E" w:rsidP="0001184E">
                  <w:pPr>
                    <w:spacing w:after="0"/>
                    <w:ind w:right="6"/>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 D, ki ga ponudnik predloži v elektronski obliki ali podpisanega skeniranega.</w:t>
                  </w:r>
                </w:p>
              </w:tc>
            </w:tr>
          </w:tbl>
          <w:p w14:paraId="4EAE5A5D" w14:textId="77777777" w:rsidR="0001184E" w:rsidRPr="0001184E" w:rsidRDefault="0001184E" w:rsidP="0001184E">
            <w:pPr>
              <w:spacing w:after="0"/>
              <w:jc w:val="both"/>
              <w:rPr>
                <w:rFonts w:ascii="Times New Roman" w:hAnsi="Times New Roman" w:cs="Times New Roman"/>
                <w:sz w:val="24"/>
                <w:szCs w:val="24"/>
                <w:lang w:eastAsia="zh-CN"/>
              </w:rPr>
            </w:pPr>
          </w:p>
        </w:tc>
      </w:tr>
      <w:tr w:rsidR="0001184E" w:rsidRPr="0001184E" w14:paraId="2AA7BA68" w14:textId="77777777" w:rsidTr="00410FAD">
        <w:tc>
          <w:tcPr>
            <w:tcW w:w="756" w:type="dxa"/>
          </w:tcPr>
          <w:p w14:paraId="11A52AF7"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4.</w:t>
            </w:r>
          </w:p>
        </w:tc>
        <w:tc>
          <w:tcPr>
            <w:tcW w:w="1639" w:type="dxa"/>
          </w:tcPr>
          <w:p w14:paraId="086E092B"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b) točka četrtega odstavka 75. člena ZJN-3</w:t>
            </w:r>
          </w:p>
        </w:tc>
        <w:tc>
          <w:tcPr>
            <w:tcW w:w="6656" w:type="dxa"/>
          </w:tcPr>
          <w:p w14:paraId="00627C62"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4A7332" w14:textId="77777777" w:rsidR="0001184E" w:rsidRPr="0001184E" w:rsidRDefault="0001184E" w:rsidP="0001184E">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01184E" w:rsidRPr="0001184E" w14:paraId="7E5455F2" w14:textId="77777777" w:rsidTr="00410FAD">
              <w:tc>
                <w:tcPr>
                  <w:tcW w:w="10933" w:type="dxa"/>
                  <w:tcBorders>
                    <w:top w:val="single" w:sz="8" w:space="0" w:color="96488B"/>
                    <w:left w:val="single" w:sz="8" w:space="0" w:color="96488B"/>
                    <w:bottom w:val="single" w:sz="8" w:space="0" w:color="96488B"/>
                    <w:right w:val="single" w:sz="8" w:space="0" w:color="96488B"/>
                  </w:tcBorders>
                </w:tcPr>
                <w:p w14:paraId="0C323CD4"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III.D, ki ga ponudnik predloži v elektronski obliki ali podpisanega skeniranega.</w:t>
                  </w:r>
                </w:p>
              </w:tc>
            </w:tr>
          </w:tbl>
          <w:p w14:paraId="04722951" w14:textId="77777777" w:rsidR="0001184E" w:rsidRPr="0001184E" w:rsidRDefault="0001184E" w:rsidP="0001184E">
            <w:pPr>
              <w:spacing w:after="0"/>
              <w:jc w:val="both"/>
              <w:rPr>
                <w:rFonts w:ascii="Times New Roman" w:hAnsi="Times New Roman" w:cs="Times New Roman"/>
                <w:sz w:val="24"/>
                <w:szCs w:val="24"/>
                <w:lang w:eastAsia="zh-CN"/>
              </w:rPr>
            </w:pPr>
          </w:p>
        </w:tc>
      </w:tr>
      <w:tr w:rsidR="0001184E" w:rsidRPr="0001184E" w14:paraId="758627A6" w14:textId="77777777" w:rsidTr="00410FAD">
        <w:tc>
          <w:tcPr>
            <w:tcW w:w="756" w:type="dxa"/>
          </w:tcPr>
          <w:p w14:paraId="7FA6E12C"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5.</w:t>
            </w:r>
          </w:p>
        </w:tc>
        <w:tc>
          <w:tcPr>
            <w:tcW w:w="1639" w:type="dxa"/>
          </w:tcPr>
          <w:p w14:paraId="40195A6F"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a) točka šestega odstavka 75. člena ZJN-3</w:t>
            </w:r>
          </w:p>
        </w:tc>
        <w:tc>
          <w:tcPr>
            <w:tcW w:w="6656" w:type="dxa"/>
          </w:tcPr>
          <w:p w14:paraId="27AF1B22"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Če lahko naročnik na kakršen koli način izkaže </w:t>
            </w:r>
            <w:r w:rsidRPr="0001184E">
              <w:rPr>
                <w:rFonts w:ascii="Times New Roman" w:hAnsi="Times New Roman" w:cs="Times New Roman"/>
                <w:b/>
                <w:bCs/>
                <w:sz w:val="24"/>
                <w:szCs w:val="24"/>
                <w:lang w:eastAsia="zh-CN"/>
              </w:rPr>
              <w:t xml:space="preserve">kršitev obveznosti na področju </w:t>
            </w:r>
            <w:proofErr w:type="spellStart"/>
            <w:r w:rsidRPr="0001184E">
              <w:rPr>
                <w:rFonts w:ascii="Times New Roman" w:hAnsi="Times New Roman" w:cs="Times New Roman"/>
                <w:b/>
                <w:bCs/>
                <w:sz w:val="24"/>
                <w:szCs w:val="24"/>
                <w:lang w:eastAsia="zh-CN"/>
              </w:rPr>
              <w:t>okoljskega</w:t>
            </w:r>
            <w:proofErr w:type="spellEnd"/>
            <w:r w:rsidRPr="0001184E">
              <w:rPr>
                <w:rFonts w:ascii="Times New Roman" w:hAnsi="Times New Roman" w:cs="Times New Roman"/>
                <w:b/>
                <w:bCs/>
                <w:sz w:val="24"/>
                <w:szCs w:val="24"/>
                <w:lang w:eastAsia="zh-CN"/>
              </w:rPr>
              <w:t>, socialnega in delovnega prava</w:t>
            </w:r>
            <w:r w:rsidRPr="0001184E">
              <w:rPr>
                <w:rFonts w:ascii="Times New Roman" w:hAnsi="Times New Roman" w:cs="Times New Roman"/>
                <w:sz w:val="24"/>
                <w:szCs w:val="24"/>
                <w:lang w:eastAsia="zh-CN"/>
              </w:rPr>
              <w:t xml:space="preserve">, ki so določene v pravu Evropske unije, predpisih, ki veljajo v Republiki Sloveniji, kolektivnih pogodb ali predpisih mednarodnega </w:t>
            </w:r>
            <w:proofErr w:type="spellStart"/>
            <w:r w:rsidRPr="0001184E">
              <w:rPr>
                <w:rFonts w:ascii="Times New Roman" w:hAnsi="Times New Roman" w:cs="Times New Roman"/>
                <w:sz w:val="24"/>
                <w:szCs w:val="24"/>
                <w:lang w:eastAsia="zh-CN"/>
              </w:rPr>
              <w:t>okoljskega</w:t>
            </w:r>
            <w:proofErr w:type="spellEnd"/>
            <w:r w:rsidRPr="0001184E">
              <w:rPr>
                <w:rFonts w:ascii="Times New Roman" w:hAnsi="Times New Roman" w:cs="Times New Roman"/>
                <w:sz w:val="24"/>
                <w:szCs w:val="24"/>
                <w:lang w:eastAsia="zh-CN"/>
              </w:rPr>
              <w:t xml:space="preserve">, socialnega in delovnega prava. Seznam mednarodnih socialnih in </w:t>
            </w:r>
            <w:proofErr w:type="spellStart"/>
            <w:r w:rsidRPr="0001184E">
              <w:rPr>
                <w:rFonts w:ascii="Times New Roman" w:hAnsi="Times New Roman" w:cs="Times New Roman"/>
                <w:sz w:val="24"/>
                <w:szCs w:val="24"/>
                <w:lang w:eastAsia="zh-CN"/>
              </w:rPr>
              <w:t>okoljskih</w:t>
            </w:r>
            <w:proofErr w:type="spellEnd"/>
            <w:r w:rsidRPr="0001184E">
              <w:rPr>
                <w:rFonts w:ascii="Times New Roman" w:hAnsi="Times New Roman" w:cs="Times New Roman"/>
                <w:sz w:val="24"/>
                <w:szCs w:val="24"/>
                <w:lang w:eastAsia="zh-CN"/>
              </w:rPr>
              <w:t xml:space="preserve"> konvencij določata Priloga X Direktive 2014/24/EU in Priloga XIV Direktive 2014/25/EU.</w:t>
            </w:r>
          </w:p>
          <w:p w14:paraId="03B0B3C8" w14:textId="77777777" w:rsidR="0001184E" w:rsidRPr="0001184E" w:rsidRDefault="0001184E" w:rsidP="0001184E">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01184E" w:rsidRPr="0001184E" w14:paraId="37905EEB" w14:textId="77777777" w:rsidTr="00410FAD">
              <w:tc>
                <w:tcPr>
                  <w:tcW w:w="10933" w:type="dxa"/>
                  <w:tcBorders>
                    <w:top w:val="single" w:sz="8" w:space="0" w:color="96488B"/>
                    <w:left w:val="single" w:sz="8" w:space="0" w:color="96488B"/>
                    <w:bottom w:val="single" w:sz="8" w:space="0" w:color="96488B"/>
                    <w:right w:val="single" w:sz="8" w:space="0" w:color="96488B"/>
                  </w:tcBorders>
                </w:tcPr>
                <w:p w14:paraId="2CEDBDA0"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III.C, ki ga ponudnik predloži v elektronski obliki ali podpisanega skeniranega.</w:t>
                  </w:r>
                </w:p>
              </w:tc>
            </w:tr>
          </w:tbl>
          <w:p w14:paraId="38963543" w14:textId="77777777" w:rsidR="0001184E" w:rsidRPr="0001184E" w:rsidRDefault="0001184E" w:rsidP="0001184E">
            <w:pPr>
              <w:spacing w:after="0"/>
              <w:jc w:val="both"/>
              <w:rPr>
                <w:rFonts w:ascii="Times New Roman" w:hAnsi="Times New Roman" w:cs="Times New Roman"/>
                <w:sz w:val="24"/>
                <w:szCs w:val="24"/>
                <w:lang w:eastAsia="zh-CN"/>
              </w:rPr>
            </w:pPr>
          </w:p>
        </w:tc>
      </w:tr>
      <w:tr w:rsidR="0001184E" w:rsidRPr="0001184E" w14:paraId="03AFDB05" w14:textId="77777777" w:rsidTr="00410FAD">
        <w:tc>
          <w:tcPr>
            <w:tcW w:w="756" w:type="dxa"/>
          </w:tcPr>
          <w:p w14:paraId="36AC031E"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6.</w:t>
            </w:r>
          </w:p>
        </w:tc>
        <w:tc>
          <w:tcPr>
            <w:tcW w:w="1639" w:type="dxa"/>
          </w:tcPr>
          <w:p w14:paraId="00005A76"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b) točka šestega odstavka 75. člena ZJN-3</w:t>
            </w:r>
          </w:p>
        </w:tc>
        <w:tc>
          <w:tcPr>
            <w:tcW w:w="6656" w:type="dxa"/>
          </w:tcPr>
          <w:p w14:paraId="289B1C10"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Če se je nad gospodarskim subjektom začel </w:t>
            </w:r>
            <w:r w:rsidRPr="0001184E">
              <w:rPr>
                <w:rFonts w:ascii="Times New Roman" w:hAnsi="Times New Roman" w:cs="Times New Roman"/>
                <w:b/>
                <w:bCs/>
                <w:sz w:val="24"/>
                <w:szCs w:val="24"/>
                <w:lang w:eastAsia="zh-CN"/>
              </w:rPr>
              <w:t>postopek zaradi insolventnosti ali prisilnega prenehanja, stečaja ali postopek likvidacije</w:t>
            </w:r>
            <w:r w:rsidRPr="0001184E">
              <w:rPr>
                <w:rFonts w:ascii="Times New Roman" w:hAnsi="Times New Roman" w:cs="Times New Roman"/>
                <w:sz w:val="24"/>
                <w:szCs w:val="24"/>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905852" w14:textId="77777777" w:rsidR="0001184E" w:rsidRPr="0001184E" w:rsidRDefault="0001184E" w:rsidP="0001184E">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01184E" w:rsidRPr="0001184E" w14:paraId="03668E69" w14:textId="77777777" w:rsidTr="00410FAD">
              <w:tc>
                <w:tcPr>
                  <w:tcW w:w="10933" w:type="dxa"/>
                  <w:tcBorders>
                    <w:top w:val="single" w:sz="8" w:space="0" w:color="96488B"/>
                    <w:left w:val="single" w:sz="8" w:space="0" w:color="96488B"/>
                    <w:bottom w:val="single" w:sz="8" w:space="0" w:color="96488B"/>
                    <w:right w:val="single" w:sz="8" w:space="0" w:color="96488B"/>
                  </w:tcBorders>
                </w:tcPr>
                <w:p w14:paraId="7999267D"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xml:space="preserve">: Enotni evropski dokument v zvezi z oddajo javnega naročila – </w:t>
                  </w:r>
                  <w:r w:rsidRPr="0001184E">
                    <w:rPr>
                      <w:rFonts w:ascii="Times New Roman" w:hAnsi="Times New Roman" w:cs="Times New Roman"/>
                      <w:sz w:val="24"/>
                      <w:szCs w:val="24"/>
                      <w:lang w:eastAsia="zh-CN"/>
                    </w:rPr>
                    <w:lastRenderedPageBreak/>
                    <w:t>ESPD, ki ga gospodarski subjekt izpolni na spletni strani http://www.enarocanje.si/_ESPD/ v delu III. C, ki ga ponudnik predloži v elektronski obliki ali podpisanega skeniranega.</w:t>
                  </w:r>
                </w:p>
              </w:tc>
            </w:tr>
          </w:tbl>
          <w:p w14:paraId="10721582" w14:textId="77777777" w:rsidR="0001184E" w:rsidRPr="0001184E" w:rsidRDefault="0001184E" w:rsidP="0001184E">
            <w:pPr>
              <w:spacing w:after="0"/>
              <w:jc w:val="both"/>
              <w:rPr>
                <w:rFonts w:ascii="Times New Roman" w:hAnsi="Times New Roman" w:cs="Times New Roman"/>
                <w:sz w:val="24"/>
                <w:szCs w:val="24"/>
                <w:lang w:eastAsia="zh-CN"/>
              </w:rPr>
            </w:pPr>
          </w:p>
        </w:tc>
      </w:tr>
      <w:tr w:rsidR="0001184E" w:rsidRPr="0001184E" w14:paraId="658519DC" w14:textId="77777777" w:rsidTr="00410FAD">
        <w:tc>
          <w:tcPr>
            <w:tcW w:w="756" w:type="dxa"/>
          </w:tcPr>
          <w:p w14:paraId="0C720A8A"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lastRenderedPageBreak/>
              <w:t>7.</w:t>
            </w:r>
          </w:p>
        </w:tc>
        <w:tc>
          <w:tcPr>
            <w:tcW w:w="1639" w:type="dxa"/>
          </w:tcPr>
          <w:p w14:paraId="0E0AFAB2"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c) točka šestega odstavka 75. člena ZJN-3</w:t>
            </w:r>
          </w:p>
        </w:tc>
        <w:tc>
          <w:tcPr>
            <w:tcW w:w="6656" w:type="dxa"/>
          </w:tcPr>
          <w:p w14:paraId="564038BC"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Če lahko naročnik z ustreznimi sredstvi izkaže, da je gospodarski subjekt zagrešil </w:t>
            </w:r>
            <w:r w:rsidRPr="0001184E">
              <w:rPr>
                <w:rFonts w:ascii="Times New Roman" w:hAnsi="Times New Roman" w:cs="Times New Roman"/>
                <w:b/>
                <w:bCs/>
                <w:sz w:val="24"/>
                <w:szCs w:val="24"/>
                <w:lang w:eastAsia="zh-CN"/>
              </w:rPr>
              <w:t>hujšo kršitev poklicnih pravil</w:t>
            </w:r>
            <w:r w:rsidRPr="0001184E">
              <w:rPr>
                <w:rFonts w:ascii="Times New Roman" w:hAnsi="Times New Roman" w:cs="Times New Roman"/>
                <w:sz w:val="24"/>
                <w:szCs w:val="24"/>
                <w:lang w:eastAsia="zh-CN"/>
              </w:rPr>
              <w:t>, zaradi česar je omajana njegova integriteta.</w:t>
            </w:r>
          </w:p>
          <w:p w14:paraId="78CD555E" w14:textId="77777777" w:rsidR="0001184E" w:rsidRPr="0001184E" w:rsidRDefault="0001184E" w:rsidP="0001184E">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01184E" w:rsidRPr="0001184E" w14:paraId="5281E839" w14:textId="77777777" w:rsidTr="00410FAD">
              <w:tc>
                <w:tcPr>
                  <w:tcW w:w="10933" w:type="dxa"/>
                  <w:tcBorders>
                    <w:top w:val="single" w:sz="8" w:space="0" w:color="96488B"/>
                    <w:left w:val="single" w:sz="8" w:space="0" w:color="96488B"/>
                    <w:bottom w:val="single" w:sz="8" w:space="0" w:color="96488B"/>
                    <w:right w:val="single" w:sz="8" w:space="0" w:color="96488B"/>
                  </w:tcBorders>
                </w:tcPr>
                <w:p w14:paraId="7850E584"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III.C, ki ga ponudnik predloži v elektronski obliki ali podpisanega skeniranega.</w:t>
                  </w:r>
                </w:p>
              </w:tc>
            </w:tr>
          </w:tbl>
          <w:p w14:paraId="5CB6A281" w14:textId="77777777" w:rsidR="0001184E" w:rsidRPr="0001184E" w:rsidRDefault="0001184E" w:rsidP="0001184E">
            <w:pPr>
              <w:spacing w:after="0"/>
              <w:jc w:val="both"/>
              <w:rPr>
                <w:rFonts w:ascii="Times New Roman" w:hAnsi="Times New Roman" w:cs="Times New Roman"/>
                <w:sz w:val="24"/>
                <w:szCs w:val="24"/>
                <w:lang w:eastAsia="zh-CN"/>
              </w:rPr>
            </w:pPr>
          </w:p>
        </w:tc>
      </w:tr>
      <w:tr w:rsidR="0001184E" w:rsidRPr="0001184E" w14:paraId="23C06D13" w14:textId="77777777" w:rsidTr="00410FAD">
        <w:tc>
          <w:tcPr>
            <w:tcW w:w="756" w:type="dxa"/>
            <w:tcBorders>
              <w:top w:val="dotted" w:sz="4" w:space="0" w:color="auto"/>
              <w:left w:val="single" w:sz="8" w:space="0" w:color="auto"/>
              <w:bottom w:val="single" w:sz="8" w:space="0" w:color="auto"/>
              <w:right w:val="dotted" w:sz="4" w:space="0" w:color="auto"/>
            </w:tcBorders>
          </w:tcPr>
          <w:p w14:paraId="3E3DF573"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8.</w:t>
            </w:r>
          </w:p>
        </w:tc>
        <w:tc>
          <w:tcPr>
            <w:tcW w:w="1639" w:type="dxa"/>
            <w:tcBorders>
              <w:top w:val="dotted" w:sz="4" w:space="0" w:color="auto"/>
              <w:left w:val="dotted" w:sz="4" w:space="0" w:color="auto"/>
              <w:bottom w:val="single" w:sz="8" w:space="0" w:color="auto"/>
              <w:right w:val="dotted" w:sz="4" w:space="0" w:color="auto"/>
            </w:tcBorders>
          </w:tcPr>
          <w:p w14:paraId="69FDFF29"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f) točka šestega odstavka 75. člena ZJN-3</w:t>
            </w:r>
          </w:p>
        </w:tc>
        <w:tc>
          <w:tcPr>
            <w:tcW w:w="6656" w:type="dxa"/>
            <w:tcBorders>
              <w:top w:val="dotted" w:sz="4" w:space="0" w:color="auto"/>
              <w:left w:val="dotted" w:sz="4" w:space="0" w:color="auto"/>
              <w:bottom w:val="single" w:sz="8" w:space="0" w:color="auto"/>
              <w:right w:val="single" w:sz="8" w:space="0" w:color="auto"/>
            </w:tcBorders>
          </w:tcPr>
          <w:p w14:paraId="5032C58C"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ključne obveznosti, zaradi česar je naročnik predčasno odstopil od prejšnjega naročila oziroma pogodbe ali uveljavljal odškodnino ali so bile izvedene druge primerljive sankcije.</w:t>
            </w:r>
          </w:p>
          <w:p w14:paraId="46D17D27" w14:textId="77777777" w:rsidR="0001184E" w:rsidRPr="0001184E" w:rsidRDefault="0001184E" w:rsidP="0001184E">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01184E" w:rsidRPr="0001184E" w14:paraId="3BF70532" w14:textId="77777777" w:rsidTr="00410FAD">
              <w:tc>
                <w:tcPr>
                  <w:tcW w:w="6412" w:type="dxa"/>
                  <w:tcBorders>
                    <w:top w:val="single" w:sz="8" w:space="0" w:color="96488B"/>
                    <w:left w:val="single" w:sz="8" w:space="0" w:color="96488B"/>
                    <w:bottom w:val="single" w:sz="8" w:space="0" w:color="96488B"/>
                    <w:right w:val="single" w:sz="8" w:space="0" w:color="96488B"/>
                  </w:tcBorders>
                </w:tcPr>
                <w:p w14:paraId="6DBB0D38"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Enotni evropski dokument v zvezi z oddajo javnega naročila – ESPD, ki ga gospodarski subjekt izpolni na spletni strani http://www.enarocanje.si/_ESPD/ v delu III. C, ki ga ponudnik predloži v elektronski obliki ali podpisanega skeniranega.</w:t>
                  </w:r>
                </w:p>
              </w:tc>
            </w:tr>
          </w:tbl>
          <w:p w14:paraId="0E8F1FB7" w14:textId="77777777" w:rsidR="0001184E" w:rsidRPr="0001184E" w:rsidRDefault="0001184E" w:rsidP="0001184E">
            <w:pPr>
              <w:spacing w:after="0"/>
              <w:jc w:val="both"/>
              <w:rPr>
                <w:rFonts w:ascii="Times New Roman" w:hAnsi="Times New Roman" w:cs="Times New Roman"/>
                <w:sz w:val="24"/>
                <w:szCs w:val="24"/>
                <w:lang w:eastAsia="zh-CN"/>
              </w:rPr>
            </w:pPr>
          </w:p>
        </w:tc>
      </w:tr>
      <w:tr w:rsidR="0001184E" w:rsidRPr="0001184E" w14:paraId="28B1E737" w14:textId="77777777" w:rsidTr="00410FAD">
        <w:tc>
          <w:tcPr>
            <w:tcW w:w="756" w:type="dxa"/>
            <w:tcBorders>
              <w:top w:val="dotted" w:sz="4" w:space="0" w:color="auto"/>
              <w:left w:val="single" w:sz="8" w:space="0" w:color="auto"/>
              <w:bottom w:val="single" w:sz="8" w:space="0" w:color="auto"/>
              <w:right w:val="dotted" w:sz="4" w:space="0" w:color="auto"/>
            </w:tcBorders>
          </w:tcPr>
          <w:p w14:paraId="28253138"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9.</w:t>
            </w:r>
          </w:p>
        </w:tc>
        <w:tc>
          <w:tcPr>
            <w:tcW w:w="1639" w:type="dxa"/>
            <w:tcBorders>
              <w:top w:val="dotted" w:sz="4" w:space="0" w:color="auto"/>
              <w:left w:val="dotted" w:sz="4" w:space="0" w:color="auto"/>
              <w:bottom w:val="single" w:sz="8" w:space="0" w:color="auto"/>
              <w:right w:val="dotted" w:sz="4" w:space="0" w:color="auto"/>
            </w:tcBorders>
          </w:tcPr>
          <w:p w14:paraId="35DDF77A"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91. člen ZJN-3</w:t>
            </w:r>
          </w:p>
        </w:tc>
        <w:tc>
          <w:tcPr>
            <w:tcW w:w="6656" w:type="dxa"/>
            <w:tcBorders>
              <w:top w:val="dotted" w:sz="4" w:space="0" w:color="auto"/>
              <w:left w:val="dotted" w:sz="4" w:space="0" w:color="auto"/>
              <w:bottom w:val="single" w:sz="8" w:space="0" w:color="auto"/>
              <w:right w:val="single" w:sz="8" w:space="0" w:color="auto"/>
            </w:tcBorders>
          </w:tcPr>
          <w:p w14:paraId="1F6BDDC3"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Če se pri ponudniku pojavi nasprotje interesov, ki se lahko med drugim kaže tako, da so pri ponudniku udeleženi funkcionarji, ki pri naročniku opravljajo funkcijo ali njihovi družinski člani, kot poslovodje, člani poslovodstva ali zakoniti zastopniki, ali ki so neposredno ali preko drugih pravnih oseb v več kot 5 % deležu udeleženi pri ustanoviteljskih pravicah, upravljanju ali kapitalu, skladno s 35. členom </w:t>
            </w:r>
            <w:proofErr w:type="spellStart"/>
            <w:r w:rsidRPr="0001184E">
              <w:rPr>
                <w:rFonts w:ascii="Times New Roman" w:hAnsi="Times New Roman" w:cs="Times New Roman"/>
                <w:sz w:val="24"/>
                <w:szCs w:val="24"/>
                <w:lang w:eastAsia="zh-CN"/>
              </w:rPr>
              <w:t>ZintPK</w:t>
            </w:r>
            <w:proofErr w:type="spellEnd"/>
            <w:r w:rsidRPr="0001184E">
              <w:rPr>
                <w:rFonts w:ascii="Times New Roman" w:hAnsi="Times New Roman" w:cs="Times New Roman"/>
                <w:sz w:val="24"/>
                <w:szCs w:val="24"/>
                <w:lang w:eastAsia="zh-CN"/>
              </w:rPr>
              <w:t>, (UL RS št. 69/11-UPB).</w:t>
            </w:r>
          </w:p>
          <w:p w14:paraId="08273E89" w14:textId="77777777" w:rsidR="0001184E" w:rsidRPr="0001184E" w:rsidRDefault="0001184E" w:rsidP="0001184E">
            <w:pPr>
              <w:spacing w:after="0"/>
              <w:jc w:val="both"/>
              <w:rPr>
                <w:rFonts w:ascii="Times New Roman" w:hAnsi="Times New Roman" w:cs="Times New Roman"/>
                <w:sz w:val="24"/>
                <w:szCs w:val="24"/>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12"/>
            </w:tblGrid>
            <w:tr w:rsidR="0001184E" w:rsidRPr="0001184E" w14:paraId="073E1707" w14:textId="77777777" w:rsidTr="00410FAD">
              <w:tc>
                <w:tcPr>
                  <w:tcW w:w="6412" w:type="dxa"/>
                  <w:tcBorders>
                    <w:top w:val="single" w:sz="8" w:space="0" w:color="96488B"/>
                    <w:left w:val="single" w:sz="8" w:space="0" w:color="96488B"/>
                    <w:bottom w:val="single" w:sz="8" w:space="0" w:color="96488B"/>
                    <w:right w:val="single" w:sz="8" w:space="0" w:color="96488B"/>
                  </w:tcBorders>
                </w:tcPr>
                <w:p w14:paraId="6496C630"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xml:space="preserve">: Enotni evropski dokument v zvezi z oddajo javnega naročila – ESPD, ki ga gospodarski subjekt izpolni na spletni strani </w:t>
                  </w:r>
                  <w:hyperlink r:id="rId21" w:history="1">
                    <w:r w:rsidRPr="0001184E">
                      <w:rPr>
                        <w:rFonts w:ascii="Times New Roman" w:hAnsi="Times New Roman" w:cs="Times New Roman"/>
                        <w:color w:val="0000FF"/>
                        <w:sz w:val="24"/>
                        <w:szCs w:val="24"/>
                        <w:u w:val="single"/>
                        <w:lang w:eastAsia="zh-CN"/>
                      </w:rPr>
                      <w:t>http://www.enarocanje.si/_ESPD/</w:t>
                    </w:r>
                  </w:hyperlink>
                  <w:r w:rsidRPr="0001184E">
                    <w:rPr>
                      <w:rFonts w:ascii="Times New Roman" w:hAnsi="Times New Roman" w:cs="Times New Roman"/>
                      <w:sz w:val="24"/>
                      <w:szCs w:val="24"/>
                      <w:lang w:eastAsia="zh-CN"/>
                    </w:rPr>
                    <w:t xml:space="preserve"> v delu III. C, ki ga ponudnik predloži v elektronski obliki ali podpisanega skeniranega.</w:t>
                  </w:r>
                </w:p>
              </w:tc>
            </w:tr>
          </w:tbl>
          <w:p w14:paraId="7406171F" w14:textId="77777777" w:rsidR="0001184E" w:rsidRPr="0001184E" w:rsidRDefault="0001184E" w:rsidP="0001184E">
            <w:pPr>
              <w:spacing w:after="0"/>
              <w:jc w:val="both"/>
              <w:rPr>
                <w:rFonts w:ascii="Times New Roman" w:hAnsi="Times New Roman" w:cs="Times New Roman"/>
                <w:sz w:val="24"/>
                <w:szCs w:val="24"/>
                <w:lang w:eastAsia="zh-CN"/>
              </w:rPr>
            </w:pPr>
          </w:p>
        </w:tc>
      </w:tr>
    </w:tbl>
    <w:p w14:paraId="4BFFF2A2" w14:textId="77777777" w:rsidR="0001184E" w:rsidRPr="0001184E" w:rsidRDefault="0001184E" w:rsidP="0001184E">
      <w:pPr>
        <w:spacing w:after="0"/>
        <w:rPr>
          <w:rFonts w:ascii="Times New Roman" w:hAnsi="Times New Roman" w:cs="Times New Roman"/>
          <w:sz w:val="24"/>
          <w:szCs w:val="24"/>
          <w:lang w:eastAsia="zh-CN"/>
        </w:rPr>
      </w:pPr>
    </w:p>
    <w:p w14:paraId="350C1FE5" w14:textId="77777777" w:rsidR="0001184E" w:rsidRPr="0001184E" w:rsidRDefault="0001184E" w:rsidP="0001184E">
      <w:pPr>
        <w:tabs>
          <w:tab w:val="left" w:pos="1892"/>
        </w:tabs>
        <w:spacing w:after="0" w:line="240" w:lineRule="auto"/>
        <w:jc w:val="center"/>
        <w:rPr>
          <w:rFonts w:ascii="Times New Roman" w:eastAsia="Times New Roman" w:hAnsi="Times New Roman" w:cs="Times New Roman"/>
          <w:sz w:val="24"/>
          <w:szCs w:val="24"/>
          <w:lang w:eastAsia="sl-SI"/>
        </w:rPr>
      </w:pPr>
    </w:p>
    <w:p w14:paraId="2D307560" w14:textId="77777777" w:rsidR="0001184E" w:rsidRPr="0001184E" w:rsidRDefault="0001184E" w:rsidP="0001184E">
      <w:pPr>
        <w:tabs>
          <w:tab w:val="left" w:pos="1892"/>
        </w:tabs>
        <w:spacing w:after="0" w:line="240" w:lineRule="auto"/>
        <w:jc w:val="center"/>
        <w:rPr>
          <w:rFonts w:ascii="Times New Roman" w:eastAsia="Times New Roman" w:hAnsi="Times New Roman" w:cs="Times New Roman"/>
          <w:sz w:val="24"/>
          <w:szCs w:val="24"/>
          <w:lang w:eastAsia="sl-SI"/>
        </w:rPr>
      </w:pPr>
    </w:p>
    <w:p w14:paraId="3713ADE8" w14:textId="77777777" w:rsidR="0001184E" w:rsidRPr="0001184E" w:rsidRDefault="0001184E" w:rsidP="0001184E">
      <w:pPr>
        <w:tabs>
          <w:tab w:val="left" w:pos="1892"/>
        </w:tabs>
        <w:spacing w:after="0" w:line="240" w:lineRule="auto"/>
        <w:jc w:val="center"/>
        <w:rPr>
          <w:rFonts w:ascii="Times New Roman" w:eastAsia="Times New Roman" w:hAnsi="Times New Roman" w:cs="Times New Roman"/>
          <w:sz w:val="24"/>
          <w:szCs w:val="24"/>
          <w:lang w:eastAsia="sl-SI"/>
        </w:rPr>
      </w:pPr>
    </w:p>
    <w:p w14:paraId="09036272"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19" w:name="_Toc507485893"/>
      <w:bookmarkStart w:id="20" w:name="_Toc13471802"/>
      <w:bookmarkStart w:id="21" w:name="_Toc203391255"/>
      <w:r w:rsidRPr="0001184E">
        <w:rPr>
          <w:rFonts w:ascii="Times New Roman" w:eastAsia="Times New Roman" w:hAnsi="Times New Roman" w:cs="Times New Roman"/>
          <w:b/>
          <w:i/>
          <w:sz w:val="24"/>
          <w:szCs w:val="24"/>
          <w:lang w:eastAsia="sl-SI"/>
        </w:rPr>
        <w:lastRenderedPageBreak/>
        <w:t>7.   1   Popravni mehanizem</w:t>
      </w:r>
      <w:bookmarkEnd w:id="19"/>
      <w:bookmarkEnd w:id="20"/>
      <w:bookmarkEnd w:id="21"/>
    </w:p>
    <w:p w14:paraId="61E455A0"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p>
    <w:p w14:paraId="0FB5CD65" w14:textId="77777777" w:rsidR="0001184E" w:rsidRPr="0001184E" w:rsidRDefault="0001184E" w:rsidP="0001184E">
      <w:p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C954F3E" w14:textId="77777777" w:rsidR="0001184E" w:rsidRPr="0001184E" w:rsidRDefault="0001184E" w:rsidP="0001184E">
      <w:pPr>
        <w:spacing w:after="0" w:line="240" w:lineRule="auto"/>
        <w:jc w:val="both"/>
        <w:rPr>
          <w:rFonts w:ascii="Times New Roman" w:hAnsi="Times New Roman" w:cs="Times New Roman"/>
          <w:sz w:val="24"/>
          <w:szCs w:val="24"/>
          <w:lang w:eastAsia="zh-CN"/>
        </w:rPr>
      </w:pPr>
    </w:p>
    <w:p w14:paraId="170DD62B" w14:textId="77777777" w:rsidR="0001184E" w:rsidRPr="0001184E" w:rsidRDefault="0001184E" w:rsidP="0001184E">
      <w:p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Na popravni mehanizem se lahko ponudnik sklicuje tudi pri izkazovanju neobstoja razloga za izključitev iz točke b) četrtega odstavka 75. člena ZJN-3, in sicer na podlagi sklepa Ustavnega sodišča RS, št.: U-I-180/19-17 z dne 7. 11. 2019. </w:t>
      </w:r>
    </w:p>
    <w:p w14:paraId="08DDDE88" w14:textId="77777777" w:rsidR="0001184E" w:rsidRPr="0001184E" w:rsidRDefault="0001184E" w:rsidP="0001184E">
      <w:pPr>
        <w:spacing w:after="0" w:line="240" w:lineRule="auto"/>
        <w:jc w:val="both"/>
        <w:rPr>
          <w:rFonts w:ascii="Times New Roman" w:hAnsi="Times New Roman" w:cs="Times New Roman"/>
          <w:sz w:val="24"/>
          <w:szCs w:val="24"/>
          <w:lang w:eastAsia="zh-CN"/>
        </w:rPr>
      </w:pPr>
    </w:p>
    <w:p w14:paraId="42AEAFA5" w14:textId="77777777" w:rsidR="0001184E" w:rsidRPr="0001184E" w:rsidRDefault="0001184E" w:rsidP="0001184E">
      <w:p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Ponudnik mora predložiti dokazila, ki dokazujejo, da je gospodarski subjekt sprejel ukrepe v okviru instituta popravnega mehanizma že ob oddaji ponudbe. Kasneje predloženih dokazil naročnik ne bo upošteval.</w:t>
      </w:r>
    </w:p>
    <w:p w14:paraId="4295152C" w14:textId="77777777" w:rsidR="0001184E" w:rsidRPr="0001184E" w:rsidRDefault="0001184E" w:rsidP="0001184E">
      <w:pPr>
        <w:spacing w:after="0" w:line="240" w:lineRule="auto"/>
        <w:jc w:val="both"/>
        <w:rPr>
          <w:rFonts w:ascii="Times New Roman" w:hAnsi="Times New Roman" w:cs="Times New Roman"/>
          <w:sz w:val="24"/>
          <w:szCs w:val="24"/>
          <w:lang w:eastAsia="zh-CN"/>
        </w:rPr>
      </w:pPr>
    </w:p>
    <w:p w14:paraId="6C5A16B8" w14:textId="77777777" w:rsidR="0001184E" w:rsidRPr="0001184E" w:rsidRDefault="0001184E" w:rsidP="0001184E">
      <w:pPr>
        <w:spacing w:after="0" w:line="240"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Če naročnik oceni, da ukrepi ne zadoščajo, gospodarskemu subjektu pošlje utemeljitev takšne odločitve.</w:t>
      </w:r>
    </w:p>
    <w:p w14:paraId="57267399" w14:textId="77777777" w:rsidR="0001184E" w:rsidRPr="0001184E" w:rsidRDefault="0001184E" w:rsidP="0001184E">
      <w:pPr>
        <w:spacing w:after="0"/>
        <w:jc w:val="both"/>
        <w:rPr>
          <w:rFonts w:ascii="Times New Roman" w:hAnsi="Times New Roman" w:cs="Times New Roman"/>
          <w:sz w:val="24"/>
          <w:szCs w:val="24"/>
          <w:lang w:eastAsia="zh-CN"/>
        </w:rPr>
      </w:pPr>
    </w:p>
    <w:p w14:paraId="792D9E01"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p>
    <w:p w14:paraId="66137C01" w14:textId="77777777" w:rsidR="0001184E" w:rsidRPr="0001184E" w:rsidRDefault="0001184E" w:rsidP="0001184E">
      <w:pPr>
        <w:spacing w:after="0"/>
        <w:jc w:val="both"/>
        <w:rPr>
          <w:rFonts w:ascii="Times New Roman" w:hAnsi="Times New Roman" w:cs="Times New Roman"/>
          <w:sz w:val="24"/>
          <w:szCs w:val="24"/>
          <w:lang w:eastAsia="zh-CN"/>
        </w:rPr>
      </w:pPr>
    </w:p>
    <w:p w14:paraId="14892515"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22" w:name="_Toc507485894"/>
      <w:bookmarkStart w:id="23" w:name="_Toc13471803"/>
      <w:bookmarkStart w:id="24" w:name="_Toc203391256"/>
      <w:r w:rsidRPr="0001184E">
        <w:rPr>
          <w:rFonts w:ascii="Times New Roman" w:eastAsia="Times New Roman" w:hAnsi="Times New Roman" w:cs="Times New Roman"/>
          <w:b/>
          <w:i/>
          <w:sz w:val="24"/>
          <w:szCs w:val="24"/>
          <w:lang w:eastAsia="sl-SI"/>
        </w:rPr>
        <w:t xml:space="preserve">7. 2   </w:t>
      </w:r>
      <w:bookmarkStart w:id="25" w:name="_Toc479062983"/>
      <w:bookmarkStart w:id="26" w:name="_Toc25566503"/>
      <w:bookmarkStart w:id="27" w:name="_Toc172615109"/>
      <w:bookmarkEnd w:id="22"/>
      <w:bookmarkEnd w:id="23"/>
      <w:r w:rsidRPr="0001184E">
        <w:rPr>
          <w:rFonts w:ascii="Times New Roman" w:eastAsia="Times New Roman" w:hAnsi="Times New Roman" w:cs="Times New Roman"/>
          <w:b/>
          <w:i/>
          <w:sz w:val="24"/>
          <w:szCs w:val="24"/>
          <w:lang w:eastAsia="sl-SI"/>
        </w:rPr>
        <w:t>Gospodarski subjekti, za katere so določeni pogoji</w:t>
      </w:r>
      <w:bookmarkEnd w:id="24"/>
      <w:bookmarkEnd w:id="25"/>
      <w:bookmarkEnd w:id="26"/>
      <w:bookmarkEnd w:id="27"/>
    </w:p>
    <w:p w14:paraId="6C604DA0" w14:textId="77777777" w:rsidR="0001184E" w:rsidRPr="0001184E" w:rsidRDefault="0001184E" w:rsidP="0001184E">
      <w:pPr>
        <w:spacing w:after="0"/>
        <w:rPr>
          <w:rFonts w:ascii="Times New Roman" w:hAnsi="Times New Roman" w:cs="Times New Roman"/>
          <w:sz w:val="24"/>
          <w:szCs w:val="24"/>
          <w:lang w:eastAsia="zh-CN"/>
        </w:rPr>
      </w:pPr>
    </w:p>
    <w:p w14:paraId="458ED967"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Iz spodnje tabele je razvidno, za katere gospodarske subjekte veljajo posamezni pogoji. </w:t>
      </w:r>
    </w:p>
    <w:p w14:paraId="14371C03" w14:textId="77777777" w:rsidR="0001184E" w:rsidRPr="0001184E" w:rsidRDefault="0001184E" w:rsidP="0001184E">
      <w:pPr>
        <w:spacing w:after="0"/>
        <w:rPr>
          <w:rFonts w:ascii="Times New Roman" w:hAnsi="Times New Roman" w:cs="Times New Roman"/>
          <w:sz w:val="24"/>
          <w:szCs w:val="24"/>
          <w:lang w:eastAsia="zh-CN"/>
        </w:rPr>
      </w:pPr>
    </w:p>
    <w:p w14:paraId="213A5F88"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Pogoji se lahko nanašajo na naslednje gospodarske subjekte:</w:t>
      </w:r>
    </w:p>
    <w:p w14:paraId="576F9FF9" w14:textId="77777777" w:rsidR="0001184E" w:rsidRPr="0001184E" w:rsidRDefault="0001184E" w:rsidP="0001184E">
      <w:pPr>
        <w:numPr>
          <w:ilvl w:val="0"/>
          <w:numId w:val="12"/>
        </w:numPr>
        <w:spacing w:after="0" w:line="276" w:lineRule="auto"/>
        <w:rPr>
          <w:rFonts w:ascii="Times New Roman" w:hAnsi="Times New Roman" w:cs="Times New Roman"/>
          <w:sz w:val="24"/>
          <w:szCs w:val="24"/>
          <w:lang w:eastAsia="zh-CN"/>
        </w:rPr>
      </w:pPr>
      <w:r w:rsidRPr="0001184E">
        <w:rPr>
          <w:rFonts w:ascii="Times New Roman" w:hAnsi="Times New Roman" w:cs="Times New Roman"/>
          <w:sz w:val="24"/>
          <w:szCs w:val="24"/>
          <w:lang w:eastAsia="zh-CN"/>
        </w:rPr>
        <w:t>na ponudnika;</w:t>
      </w:r>
    </w:p>
    <w:p w14:paraId="7058FCCE" w14:textId="77777777" w:rsidR="0001184E" w:rsidRPr="0001184E" w:rsidRDefault="0001184E" w:rsidP="0001184E">
      <w:pPr>
        <w:numPr>
          <w:ilvl w:val="0"/>
          <w:numId w:val="12"/>
        </w:numPr>
        <w:spacing w:after="0" w:line="276" w:lineRule="auto"/>
        <w:rPr>
          <w:rFonts w:ascii="Times New Roman" w:hAnsi="Times New Roman" w:cs="Times New Roman"/>
          <w:sz w:val="24"/>
          <w:szCs w:val="24"/>
          <w:lang w:eastAsia="zh-CN"/>
        </w:rPr>
      </w:pPr>
      <w:r w:rsidRPr="0001184E">
        <w:rPr>
          <w:rFonts w:ascii="Times New Roman" w:hAnsi="Times New Roman" w:cs="Times New Roman"/>
          <w:sz w:val="24"/>
          <w:szCs w:val="24"/>
          <w:lang w:eastAsia="zh-CN"/>
        </w:rPr>
        <w:t>na partnerje v skupni ponudbi</w:t>
      </w:r>
      <w:r w:rsidRPr="0001184E">
        <w:rPr>
          <w:rFonts w:ascii="Times New Roman" w:hAnsi="Times New Roman" w:cs="Times New Roman"/>
          <w:sz w:val="24"/>
          <w:szCs w:val="24"/>
        </w:rPr>
        <w:t xml:space="preserve"> </w:t>
      </w:r>
      <w:r w:rsidRPr="0001184E">
        <w:rPr>
          <w:rFonts w:ascii="Times New Roman" w:hAnsi="Times New Roman" w:cs="Times New Roman"/>
          <w:sz w:val="24"/>
          <w:szCs w:val="24"/>
          <w:lang w:eastAsia="zh-CN"/>
        </w:rPr>
        <w:t>na podlagi četrtega odstavka 10. člena ZJN-3 ;</w:t>
      </w:r>
    </w:p>
    <w:p w14:paraId="20E75383" w14:textId="77777777" w:rsidR="0001184E" w:rsidRPr="0001184E" w:rsidRDefault="0001184E" w:rsidP="0001184E">
      <w:pPr>
        <w:numPr>
          <w:ilvl w:val="0"/>
          <w:numId w:val="13"/>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na podizvajalce, ne glede na fazo izvedbe javnega naročila, v kateri se vključijo v izvedbo javnega naročila;</w:t>
      </w:r>
    </w:p>
    <w:p w14:paraId="657B98FC" w14:textId="77777777" w:rsidR="0001184E" w:rsidRPr="0001184E" w:rsidRDefault="0001184E" w:rsidP="0001184E">
      <w:pPr>
        <w:numPr>
          <w:ilvl w:val="0"/>
          <w:numId w:val="13"/>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če ponudnik v skladu z 81. členom ZJN-3 uporablja zmogljivosti drugih subjektov, na subjekte, katerih zmogljivosti uporablja ponudnik.</w:t>
      </w:r>
    </w:p>
    <w:p w14:paraId="51A8F7ED" w14:textId="77777777" w:rsidR="0001184E" w:rsidRPr="0001184E" w:rsidRDefault="0001184E" w:rsidP="0001184E">
      <w:pPr>
        <w:spacing w:after="0"/>
        <w:rPr>
          <w:rFonts w:ascii="Times New Roman" w:hAnsi="Times New Roman" w:cs="Times New Roman"/>
          <w:sz w:val="24"/>
          <w:szCs w:val="24"/>
          <w:lang w:eastAsia="zh-CN"/>
        </w:rPr>
      </w:pPr>
    </w:p>
    <w:p w14:paraId="5A3C2D04" w14:textId="77777777" w:rsidR="0001184E" w:rsidRPr="0001184E" w:rsidRDefault="0001184E" w:rsidP="0001184E">
      <w:pPr>
        <w:spacing w:after="0"/>
        <w:jc w:val="both"/>
        <w:rPr>
          <w:rFonts w:ascii="Times New Roman" w:hAnsi="Times New Roman" w:cs="Times New Roman"/>
          <w:b/>
          <w:bCs/>
          <w:sz w:val="24"/>
          <w:szCs w:val="24"/>
          <w:lang w:eastAsia="zh-CN"/>
        </w:rPr>
      </w:pPr>
      <w:r w:rsidRPr="0001184E">
        <w:rPr>
          <w:rFonts w:ascii="Times New Roman" w:hAnsi="Times New Roman" w:cs="Times New Roman"/>
          <w:b/>
          <w:bCs/>
          <w:sz w:val="24"/>
          <w:szCs w:val="24"/>
          <w:lang w:eastAsia="zh-CN"/>
        </w:rPr>
        <w:t xml:space="preserve">Vsi navedeni gospodarski subjekti morajo oddati svoj ESPD obrazec in ga predložiti v elektronski sistem </w:t>
      </w:r>
      <w:hyperlink r:id="rId22" w:history="1">
        <w:r w:rsidRPr="0001184E">
          <w:rPr>
            <w:rFonts w:ascii="Times New Roman" w:hAnsi="Times New Roman" w:cs="Times New Roman"/>
            <w:b/>
            <w:bCs/>
            <w:color w:val="0000FF"/>
            <w:sz w:val="24"/>
            <w:szCs w:val="24"/>
            <w:u w:val="single"/>
            <w:lang w:eastAsia="zh-CN"/>
          </w:rPr>
          <w:t>https://eponudbe.si</w:t>
        </w:r>
      </w:hyperlink>
      <w:r w:rsidRPr="0001184E">
        <w:rPr>
          <w:rFonts w:ascii="Times New Roman" w:hAnsi="Times New Roman" w:cs="Times New Roman"/>
          <w:b/>
          <w:bCs/>
          <w:sz w:val="24"/>
          <w:szCs w:val="24"/>
          <w:lang w:eastAsia="zh-CN"/>
        </w:rPr>
        <w:t xml:space="preserve"> </w:t>
      </w:r>
    </w:p>
    <w:p w14:paraId="5197DE33" w14:textId="77777777" w:rsidR="0001184E" w:rsidRPr="0001184E" w:rsidRDefault="0001184E" w:rsidP="0001184E">
      <w:pPr>
        <w:spacing w:after="0"/>
        <w:jc w:val="both"/>
        <w:rPr>
          <w:rFonts w:ascii="Times New Roman" w:hAnsi="Times New Roman" w:cs="Times New Roman"/>
          <w:sz w:val="24"/>
          <w:szCs w:val="24"/>
          <w:lang w:eastAsia="zh-CN"/>
        </w:rPr>
      </w:pPr>
    </w:p>
    <w:p w14:paraId="4A342C02" w14:textId="77777777" w:rsidR="0001184E" w:rsidRPr="0001184E" w:rsidRDefault="0001184E" w:rsidP="0001184E">
      <w:pPr>
        <w:spacing w:after="0"/>
        <w:jc w:val="both"/>
        <w:rPr>
          <w:rFonts w:ascii="Times New Roman" w:hAnsi="Times New Roman" w:cs="Times New Roman"/>
          <w:sz w:val="24"/>
          <w:szCs w:val="24"/>
          <w:lang w:eastAsia="zh-CN"/>
        </w:rPr>
      </w:pPr>
    </w:p>
    <w:p w14:paraId="4E892EA1" w14:textId="77777777" w:rsidR="0001184E" w:rsidRPr="0001184E" w:rsidRDefault="0001184E" w:rsidP="0001184E">
      <w:pPr>
        <w:spacing w:after="0"/>
        <w:jc w:val="both"/>
        <w:rPr>
          <w:rFonts w:ascii="Times New Roman" w:hAnsi="Times New Roman" w:cs="Times New Roman"/>
          <w:sz w:val="24"/>
          <w:szCs w:val="24"/>
          <w:lang w:eastAsia="zh-CN"/>
        </w:rPr>
      </w:pPr>
    </w:p>
    <w:p w14:paraId="7FCEB186" w14:textId="77777777" w:rsidR="0001184E" w:rsidRPr="0001184E" w:rsidRDefault="0001184E" w:rsidP="0001184E">
      <w:pPr>
        <w:keepNext/>
        <w:spacing w:after="0" w:line="240" w:lineRule="auto"/>
        <w:contextualSpacing/>
        <w:jc w:val="both"/>
        <w:outlineLvl w:val="0"/>
        <w:rPr>
          <w:rFonts w:ascii="Times New Roman" w:eastAsia="Times New Roman" w:hAnsi="Times New Roman" w:cs="Times New Roman"/>
          <w:b/>
          <w:i/>
          <w:sz w:val="24"/>
          <w:szCs w:val="24"/>
          <w:lang w:eastAsia="sl-SI"/>
        </w:rPr>
      </w:pPr>
      <w:bookmarkStart w:id="28" w:name="_Toc172615110"/>
      <w:bookmarkStart w:id="29" w:name="_Toc203391257"/>
      <w:r w:rsidRPr="0001184E">
        <w:rPr>
          <w:rFonts w:ascii="Times New Roman" w:eastAsia="Times New Roman" w:hAnsi="Times New Roman" w:cs="Times New Roman"/>
          <w:b/>
          <w:i/>
          <w:sz w:val="24"/>
          <w:szCs w:val="24"/>
          <w:lang w:eastAsia="sl-SI"/>
        </w:rPr>
        <w:t xml:space="preserve">7.  3. </w:t>
      </w:r>
      <w:bookmarkEnd w:id="28"/>
      <w:r w:rsidRPr="0001184E">
        <w:rPr>
          <w:rFonts w:ascii="Times New Roman" w:eastAsia="Times New Roman" w:hAnsi="Times New Roman" w:cs="Times New Roman"/>
          <w:b/>
          <w:i/>
          <w:sz w:val="24"/>
          <w:szCs w:val="24"/>
          <w:lang w:eastAsia="sl-SI"/>
        </w:rPr>
        <w:t>Poslovna sposobnost</w:t>
      </w:r>
      <w:bookmarkEnd w:id="29"/>
      <w:r w:rsidRPr="0001184E">
        <w:rPr>
          <w:rFonts w:ascii="Times New Roman" w:eastAsia="Times New Roman" w:hAnsi="Times New Roman" w:cs="Times New Roman"/>
          <w:b/>
          <w:i/>
          <w:sz w:val="24"/>
          <w:szCs w:val="24"/>
          <w:lang w:eastAsia="sl-SI"/>
        </w:rPr>
        <w:t xml:space="preserve"> </w:t>
      </w:r>
    </w:p>
    <w:p w14:paraId="377D561E" w14:textId="77777777" w:rsidR="0001184E" w:rsidRPr="0001184E" w:rsidRDefault="0001184E" w:rsidP="0001184E">
      <w:pPr>
        <w:spacing w:after="0"/>
        <w:jc w:val="both"/>
        <w:rPr>
          <w:rFonts w:ascii="Times New Roman" w:hAnsi="Times New Roman" w:cs="Times New Roman"/>
          <w:sz w:val="24"/>
          <w:szCs w:val="24"/>
          <w:lang w:eastAsia="zh-CN"/>
        </w:rPr>
      </w:pPr>
    </w:p>
    <w:tbl>
      <w:tblPr>
        <w:tblW w:w="9344"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7"/>
        <w:gridCol w:w="5907"/>
        <w:gridCol w:w="2720"/>
      </w:tblGrid>
      <w:tr w:rsidR="0001184E" w:rsidRPr="0001184E" w14:paraId="3347B1AE" w14:textId="77777777" w:rsidTr="00410FAD">
        <w:tc>
          <w:tcPr>
            <w:tcW w:w="718" w:type="dxa"/>
            <w:tcBorders>
              <w:top w:val="single" w:sz="8" w:space="0" w:color="auto"/>
            </w:tcBorders>
            <w:vAlign w:val="center"/>
          </w:tcPr>
          <w:p w14:paraId="5E5DA13A" w14:textId="77777777" w:rsidR="0001184E" w:rsidRPr="0001184E" w:rsidRDefault="0001184E" w:rsidP="0001184E">
            <w:pPr>
              <w:spacing w:after="0"/>
              <w:rPr>
                <w:rFonts w:ascii="Times New Roman" w:hAnsi="Times New Roman" w:cs="Times New Roman"/>
                <w:b/>
                <w:bCs/>
                <w:lang w:eastAsia="zh-CN"/>
              </w:rPr>
            </w:pPr>
            <w:r w:rsidRPr="0001184E">
              <w:rPr>
                <w:rFonts w:ascii="Times New Roman" w:hAnsi="Times New Roman" w:cs="Times New Roman"/>
                <w:b/>
                <w:bCs/>
                <w:lang w:eastAsia="zh-CN"/>
              </w:rPr>
              <w:t>ZAP. ŠT.</w:t>
            </w:r>
          </w:p>
        </w:tc>
        <w:tc>
          <w:tcPr>
            <w:tcW w:w="5791" w:type="dxa"/>
            <w:tcBorders>
              <w:top w:val="single" w:sz="8" w:space="0" w:color="auto"/>
            </w:tcBorders>
            <w:vAlign w:val="center"/>
          </w:tcPr>
          <w:p w14:paraId="48FF103A" w14:textId="77777777" w:rsidR="0001184E" w:rsidRPr="0001184E" w:rsidRDefault="0001184E" w:rsidP="0001184E">
            <w:pPr>
              <w:spacing w:after="0"/>
              <w:rPr>
                <w:rFonts w:ascii="Times New Roman" w:hAnsi="Times New Roman" w:cs="Times New Roman"/>
                <w:b/>
                <w:bCs/>
                <w:lang w:eastAsia="zh-CN"/>
              </w:rPr>
            </w:pPr>
            <w:r w:rsidRPr="0001184E">
              <w:rPr>
                <w:rFonts w:ascii="Times New Roman" w:hAnsi="Times New Roman" w:cs="Times New Roman"/>
                <w:b/>
                <w:bCs/>
                <w:lang w:eastAsia="zh-CN"/>
              </w:rPr>
              <w:t>POGOJ  1 – sposobnost za opravljanje poklicne dejavnosti</w:t>
            </w:r>
          </w:p>
        </w:tc>
        <w:tc>
          <w:tcPr>
            <w:tcW w:w="2835" w:type="dxa"/>
            <w:tcBorders>
              <w:top w:val="single" w:sz="8" w:space="0" w:color="auto"/>
            </w:tcBorders>
            <w:vAlign w:val="center"/>
          </w:tcPr>
          <w:p w14:paraId="7C1E58F5" w14:textId="77777777" w:rsidR="0001184E" w:rsidRPr="0001184E" w:rsidRDefault="0001184E" w:rsidP="0001184E">
            <w:pPr>
              <w:spacing w:after="0"/>
              <w:rPr>
                <w:rFonts w:ascii="Times New Roman" w:hAnsi="Times New Roman" w:cs="Times New Roman"/>
                <w:b/>
                <w:bCs/>
                <w:lang w:eastAsia="zh-CN"/>
              </w:rPr>
            </w:pPr>
            <w:r w:rsidRPr="0001184E">
              <w:rPr>
                <w:rFonts w:ascii="Times New Roman" w:hAnsi="Times New Roman" w:cs="Times New Roman"/>
                <w:b/>
                <w:bCs/>
                <w:lang w:eastAsia="zh-CN"/>
              </w:rPr>
              <w:t>ZA KOGA VELJA POGOJ</w:t>
            </w:r>
          </w:p>
        </w:tc>
      </w:tr>
      <w:tr w:rsidR="0001184E" w:rsidRPr="0001184E" w14:paraId="2389FD15" w14:textId="77777777" w:rsidTr="00410FAD">
        <w:tc>
          <w:tcPr>
            <w:tcW w:w="718" w:type="dxa"/>
          </w:tcPr>
          <w:p w14:paraId="607831A8" w14:textId="77777777" w:rsidR="0001184E" w:rsidRPr="0001184E" w:rsidRDefault="0001184E" w:rsidP="0001184E">
            <w:pPr>
              <w:spacing w:after="0"/>
              <w:jc w:val="both"/>
              <w:rPr>
                <w:rFonts w:ascii="Times New Roman" w:hAnsi="Times New Roman" w:cs="Times New Roman"/>
                <w:lang w:eastAsia="zh-CN"/>
              </w:rPr>
            </w:pPr>
            <w:r w:rsidRPr="0001184E">
              <w:rPr>
                <w:rFonts w:ascii="Times New Roman" w:hAnsi="Times New Roman" w:cs="Times New Roman"/>
                <w:lang w:eastAsia="zh-CN"/>
              </w:rPr>
              <w:t>1.</w:t>
            </w:r>
          </w:p>
        </w:tc>
        <w:tc>
          <w:tcPr>
            <w:tcW w:w="5791" w:type="dxa"/>
          </w:tcPr>
          <w:p w14:paraId="7E15E4E0"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Gospodarski subjekt je  vpisan v enega od poklicnih ali poslovnih registrov, ki se vodijo v državni članici, v kateri ima gospodarski subjekt sedež. </w:t>
            </w:r>
          </w:p>
          <w:p w14:paraId="28FA6654"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Seznam poklicnih ali poslovnih registrov v državah članicah Evropske unije določa Priloga XI Direktive  2014/24/EU. Ponudnik mora biti registriran za dejavnost, ki je predmet tega javnega naročila. </w:t>
            </w:r>
          </w:p>
          <w:p w14:paraId="29346F39"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lastRenderedPageBreak/>
              <w:t xml:space="preserve">Če morajo imeti gospodarski subjekt določeno dovoljenje ali biti člani določene organizacije, da lahko v svoji matični državi opravljajo določeno storitev, lahko naročnik v postopku za oddajo javnega naročila storitev od njih zahteva, da predložijo dokazilo o tem dovoljenju ali članstvu. </w:t>
            </w:r>
          </w:p>
          <w:p w14:paraId="5B9B94DA" w14:textId="77777777" w:rsidR="0001184E" w:rsidRPr="0001184E" w:rsidRDefault="0001184E" w:rsidP="0001184E">
            <w:pPr>
              <w:spacing w:after="0"/>
              <w:jc w:val="both"/>
              <w:rPr>
                <w:rFonts w:ascii="Times New Roman" w:hAnsi="Times New Roman" w:cs="Times New Roman"/>
                <w:sz w:val="24"/>
                <w:szCs w:val="24"/>
                <w:lang w:eastAsia="zh-CN"/>
              </w:rPr>
            </w:pPr>
          </w:p>
          <w:p w14:paraId="7AAA6368" w14:textId="77777777" w:rsidR="0001184E" w:rsidRPr="0001184E" w:rsidRDefault="0001184E" w:rsidP="0001184E">
            <w:pPr>
              <w:spacing w:after="0"/>
              <w:jc w:val="both"/>
              <w:rPr>
                <w:rFonts w:ascii="Times New Roman" w:hAnsi="Times New Roman" w:cs="Times New Roman"/>
                <w:b/>
                <w:bCs/>
                <w:sz w:val="24"/>
                <w:szCs w:val="24"/>
                <w:lang w:eastAsia="zh-CN"/>
              </w:rPr>
            </w:pPr>
            <w:r w:rsidRPr="0001184E">
              <w:rPr>
                <w:rFonts w:ascii="Times New Roman" w:hAnsi="Times New Roman" w:cs="Times New Roman"/>
                <w:sz w:val="24"/>
                <w:szCs w:val="24"/>
                <w:lang w:eastAsia="zh-CN"/>
              </w:rPr>
              <w:t xml:space="preserve">Ponudnik mora v skladu z 21. členom ZZavar-1, opravljati zavarovalno dejavnost v Republiki Sloveniji </w:t>
            </w:r>
            <w:r w:rsidRPr="0001184E">
              <w:rPr>
                <w:rFonts w:ascii="Times New Roman" w:hAnsi="Times New Roman" w:cs="Times New Roman"/>
                <w:b/>
                <w:bCs/>
                <w:sz w:val="24"/>
                <w:szCs w:val="24"/>
                <w:lang w:eastAsia="zh-CN"/>
              </w:rPr>
              <w:t>in imeti veljavno dovoljenje, ki ga predloži v ponudbi, za spodaj navedene zahteve:</w:t>
            </w:r>
          </w:p>
          <w:p w14:paraId="75B4826A" w14:textId="77777777" w:rsidR="0001184E" w:rsidRPr="0001184E" w:rsidRDefault="0001184E" w:rsidP="0001184E">
            <w:pPr>
              <w:numPr>
                <w:ilvl w:val="0"/>
                <w:numId w:val="13"/>
              </w:numPr>
              <w:spacing w:after="0"/>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za vse zavarovalne vrste, ki so predmet tega naročila, kar pomeni, da je vpisan v poslovni register Agencije za zavarovalni nadzor (Seznam subjektov nadzora), in sicer v enega od naslednjih poglavij registra: </w:t>
            </w:r>
          </w:p>
          <w:p w14:paraId="28FC239B" w14:textId="77777777" w:rsidR="0001184E" w:rsidRPr="0001184E" w:rsidRDefault="0001184E" w:rsidP="0001184E">
            <w:pPr>
              <w:numPr>
                <w:ilvl w:val="0"/>
                <w:numId w:val="13"/>
              </w:numPr>
              <w:spacing w:after="0"/>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v seznam zavarovalnih subjektov, ki lahko opravljajo zavarovalno dejavnost v RS in imajo sedež v tujini in opravljajo dejavnost  neposredno; </w:t>
            </w:r>
          </w:p>
          <w:p w14:paraId="6BEEB7F7" w14:textId="77777777" w:rsidR="0001184E" w:rsidRPr="0001184E" w:rsidRDefault="0001184E" w:rsidP="0001184E">
            <w:pPr>
              <w:numPr>
                <w:ilvl w:val="0"/>
                <w:numId w:val="13"/>
              </w:numPr>
              <w:spacing w:after="0"/>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seznam zavarovalnih subjektov, ki lahko opravljajo zavarovalno dejavnost v RS in imajo sedež v tujini in opravljajo dejavnost preko podružnice. </w:t>
            </w:r>
          </w:p>
          <w:p w14:paraId="40146396"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Ponudnik ne sme biti v postopku odvzema dovoljenja. </w:t>
            </w:r>
          </w:p>
          <w:p w14:paraId="693D37D9" w14:textId="77777777" w:rsidR="0001184E" w:rsidRPr="0001184E" w:rsidRDefault="0001184E" w:rsidP="0001184E">
            <w:pPr>
              <w:spacing w:after="0"/>
              <w:jc w:val="both"/>
              <w:rPr>
                <w:rFonts w:ascii="Times New Roman" w:hAnsi="Times New Roman" w:cs="Times New Roman"/>
                <w:sz w:val="24"/>
                <w:szCs w:val="24"/>
                <w:lang w:eastAsia="zh-CN"/>
              </w:rPr>
            </w:pPr>
          </w:p>
          <w:p w14:paraId="6C946F2C" w14:textId="77777777" w:rsidR="0001184E" w:rsidRPr="0001184E" w:rsidRDefault="0001184E" w:rsidP="0001184E">
            <w:pPr>
              <w:spacing w:after="0"/>
              <w:jc w:val="both"/>
              <w:rPr>
                <w:rFonts w:ascii="Times New Roman" w:hAnsi="Times New Roman" w:cs="Times New Roman"/>
                <w:sz w:val="24"/>
                <w:szCs w:val="24"/>
                <w:lang w:eastAsia="zh-CN"/>
              </w:rPr>
            </w:pPr>
          </w:p>
          <w:tbl>
            <w:tblPr>
              <w:tblW w:w="5663"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663"/>
            </w:tblGrid>
            <w:tr w:rsidR="0001184E" w:rsidRPr="0001184E" w14:paraId="06762607" w14:textId="77777777" w:rsidTr="00410FAD">
              <w:tc>
                <w:tcPr>
                  <w:tcW w:w="5663" w:type="dxa"/>
                  <w:tcBorders>
                    <w:top w:val="single" w:sz="8" w:space="0" w:color="96488B"/>
                    <w:left w:val="single" w:sz="8" w:space="0" w:color="96488B"/>
                    <w:bottom w:val="single" w:sz="8" w:space="0" w:color="96488B"/>
                    <w:right w:val="single" w:sz="8" w:space="0" w:color="96488B"/>
                  </w:tcBorders>
                </w:tcPr>
                <w:p w14:paraId="1579E80B"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xml:space="preserve">: </w:t>
                  </w:r>
                </w:p>
                <w:p w14:paraId="00C7A79F"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Obrazec ESPD (Del IV: Pogoj za sodelovanje, A ustreznost).</w:t>
                  </w:r>
                </w:p>
              </w:tc>
            </w:tr>
          </w:tbl>
          <w:p w14:paraId="7D9D94E9" w14:textId="77777777" w:rsidR="0001184E" w:rsidRPr="0001184E" w:rsidRDefault="0001184E" w:rsidP="0001184E">
            <w:pPr>
              <w:spacing w:after="0"/>
              <w:jc w:val="both"/>
              <w:rPr>
                <w:rFonts w:ascii="Times New Roman" w:hAnsi="Times New Roman" w:cs="Times New Roman"/>
                <w:sz w:val="24"/>
                <w:szCs w:val="24"/>
                <w:lang w:eastAsia="zh-CN"/>
              </w:rPr>
            </w:pPr>
          </w:p>
        </w:tc>
        <w:tc>
          <w:tcPr>
            <w:tcW w:w="2835" w:type="dxa"/>
          </w:tcPr>
          <w:p w14:paraId="2166A717" w14:textId="77777777" w:rsidR="0001184E" w:rsidRPr="0001184E" w:rsidRDefault="0001184E" w:rsidP="0001184E">
            <w:pPr>
              <w:numPr>
                <w:ilvl w:val="0"/>
                <w:numId w:val="13"/>
              </w:numPr>
              <w:spacing w:after="0"/>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lastRenderedPageBreak/>
              <w:t xml:space="preserve">Izpolnjevanje pogoja velja za ponudnika. </w:t>
            </w:r>
          </w:p>
          <w:p w14:paraId="7A24DBEB" w14:textId="77777777" w:rsidR="0001184E" w:rsidRPr="0001184E" w:rsidRDefault="0001184E" w:rsidP="0001184E">
            <w:pPr>
              <w:numPr>
                <w:ilvl w:val="0"/>
                <w:numId w:val="13"/>
              </w:numPr>
              <w:spacing w:after="0"/>
              <w:contextualSpacing/>
              <w:jc w:val="both"/>
              <w:rPr>
                <w:rFonts w:ascii="Times New Roman" w:hAnsi="Times New Roman" w:cs="Times New Roman"/>
                <w:sz w:val="24"/>
                <w:szCs w:val="24"/>
                <w:lang w:eastAsia="zh-CN"/>
              </w:rPr>
            </w:pPr>
            <w:r w:rsidRPr="0001184E">
              <w:rPr>
                <w:rFonts w:ascii="Times New Roman" w:eastAsiaTheme="majorEastAsia" w:hAnsi="Times New Roman" w:cs="Times New Roman"/>
                <w:sz w:val="24"/>
                <w:szCs w:val="24"/>
              </w:rPr>
              <w:t xml:space="preserve">V primeru partnerske ponudbe mora pogoj izpolniti </w:t>
            </w:r>
            <w:r w:rsidRPr="0001184E">
              <w:rPr>
                <w:rFonts w:ascii="Times New Roman" w:eastAsiaTheme="majorEastAsia" w:hAnsi="Times New Roman" w:cs="Times New Roman"/>
                <w:sz w:val="24"/>
                <w:szCs w:val="24"/>
              </w:rPr>
              <w:lastRenderedPageBreak/>
              <w:t>vsak izmed partnerjev.</w:t>
            </w:r>
          </w:p>
          <w:p w14:paraId="7315B9E8" w14:textId="77777777" w:rsidR="0001184E" w:rsidRPr="0001184E" w:rsidRDefault="0001184E" w:rsidP="0001184E">
            <w:pPr>
              <w:spacing w:after="0" w:line="276" w:lineRule="auto"/>
              <w:jc w:val="both"/>
              <w:rPr>
                <w:rFonts w:ascii="Times New Roman" w:hAnsi="Times New Roman" w:cs="Times New Roman"/>
                <w:lang w:eastAsia="zh-CN"/>
              </w:rPr>
            </w:pPr>
          </w:p>
        </w:tc>
      </w:tr>
    </w:tbl>
    <w:p w14:paraId="7FBED595" w14:textId="77777777" w:rsidR="0001184E" w:rsidRPr="0001184E" w:rsidRDefault="0001184E" w:rsidP="0001184E">
      <w:pPr>
        <w:spacing w:after="0"/>
        <w:rPr>
          <w:rFonts w:ascii="Times New Roman" w:hAnsi="Times New Roman" w:cs="Times New Roman"/>
          <w:sz w:val="24"/>
          <w:szCs w:val="24"/>
          <w:lang w:eastAsia="zh-CN"/>
        </w:rPr>
      </w:pPr>
    </w:p>
    <w:p w14:paraId="5714B5DB" w14:textId="77777777" w:rsidR="0001184E" w:rsidRPr="0001184E" w:rsidRDefault="0001184E" w:rsidP="0001184E">
      <w:pPr>
        <w:spacing w:after="0"/>
        <w:rPr>
          <w:rFonts w:ascii="Times New Roman" w:hAnsi="Times New Roman" w:cs="Times New Roman"/>
          <w:sz w:val="24"/>
          <w:szCs w:val="24"/>
          <w:lang w:eastAsia="zh-CN"/>
        </w:rPr>
      </w:pPr>
    </w:p>
    <w:p w14:paraId="50916ECB"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30" w:name="_Toc534357637"/>
      <w:bookmarkStart w:id="31" w:name="_Toc13471808"/>
      <w:bookmarkStart w:id="32" w:name="_Toc203391258"/>
      <w:r w:rsidRPr="0001184E">
        <w:rPr>
          <w:rFonts w:ascii="Times New Roman" w:eastAsia="Times New Roman" w:hAnsi="Times New Roman" w:cs="Times New Roman"/>
          <w:b/>
          <w:i/>
          <w:sz w:val="24"/>
          <w:szCs w:val="24"/>
          <w:lang w:eastAsia="sl-SI"/>
        </w:rPr>
        <w:t>7. 4.  Ekonomski in finančni položaj</w:t>
      </w:r>
      <w:bookmarkEnd w:id="32"/>
      <w:r w:rsidRPr="0001184E">
        <w:rPr>
          <w:rFonts w:ascii="Times New Roman" w:eastAsia="Times New Roman" w:hAnsi="Times New Roman" w:cs="Times New Roman"/>
          <w:b/>
          <w:i/>
          <w:sz w:val="24"/>
          <w:szCs w:val="24"/>
          <w:lang w:eastAsia="sl-SI"/>
        </w:rPr>
        <w:t xml:space="preserve">  </w:t>
      </w:r>
      <w:bookmarkEnd w:id="30"/>
      <w:bookmarkEnd w:id="31"/>
    </w:p>
    <w:p w14:paraId="76545296" w14:textId="77777777" w:rsidR="0001184E" w:rsidRPr="0001184E" w:rsidRDefault="0001184E" w:rsidP="0001184E">
      <w:pPr>
        <w:keepNext/>
        <w:keepLines/>
        <w:spacing w:after="0" w:line="276" w:lineRule="auto"/>
        <w:outlineLvl w:val="2"/>
        <w:rPr>
          <w:rFonts w:ascii="Times New Roman" w:eastAsia="Times New Roman" w:hAnsi="Times New Roman" w:cs="Times New Roman"/>
          <w:b/>
          <w:bCs/>
          <w:sz w:val="24"/>
          <w:szCs w:val="24"/>
          <w:lang w:eastAsia="zh-CN"/>
        </w:rPr>
      </w:pP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56"/>
        <w:gridCol w:w="1416"/>
        <w:gridCol w:w="4108"/>
        <w:gridCol w:w="2771"/>
      </w:tblGrid>
      <w:tr w:rsidR="0001184E" w:rsidRPr="0001184E" w14:paraId="30FBD35A" w14:textId="77777777" w:rsidTr="00410FAD">
        <w:tc>
          <w:tcPr>
            <w:tcW w:w="756" w:type="dxa"/>
            <w:tcBorders>
              <w:top w:val="single" w:sz="8" w:space="0" w:color="auto"/>
            </w:tcBorders>
            <w:vAlign w:val="center"/>
          </w:tcPr>
          <w:p w14:paraId="1BF13377" w14:textId="77777777" w:rsidR="0001184E" w:rsidRPr="0001184E" w:rsidRDefault="0001184E" w:rsidP="0001184E">
            <w:pPr>
              <w:spacing w:after="0"/>
              <w:rPr>
                <w:rFonts w:ascii="Times New Roman" w:hAnsi="Times New Roman" w:cs="Times New Roman"/>
                <w:b/>
                <w:bCs/>
                <w:sz w:val="24"/>
                <w:szCs w:val="24"/>
                <w:lang w:eastAsia="zh-CN"/>
              </w:rPr>
            </w:pPr>
            <w:r w:rsidRPr="0001184E">
              <w:rPr>
                <w:rFonts w:ascii="Times New Roman" w:hAnsi="Times New Roman" w:cs="Times New Roman"/>
                <w:b/>
                <w:bCs/>
                <w:sz w:val="24"/>
                <w:szCs w:val="24"/>
                <w:lang w:eastAsia="zh-CN"/>
              </w:rPr>
              <w:t>ZAP. ŠT.</w:t>
            </w:r>
          </w:p>
        </w:tc>
        <w:tc>
          <w:tcPr>
            <w:tcW w:w="1416" w:type="dxa"/>
            <w:tcBorders>
              <w:top w:val="single" w:sz="8" w:space="0" w:color="auto"/>
            </w:tcBorders>
            <w:vAlign w:val="center"/>
          </w:tcPr>
          <w:p w14:paraId="0F501029" w14:textId="77777777" w:rsidR="0001184E" w:rsidRPr="0001184E" w:rsidRDefault="0001184E" w:rsidP="0001184E">
            <w:pPr>
              <w:spacing w:after="0"/>
              <w:rPr>
                <w:rFonts w:ascii="Times New Roman" w:hAnsi="Times New Roman" w:cs="Times New Roman"/>
                <w:b/>
                <w:bCs/>
                <w:sz w:val="24"/>
                <w:szCs w:val="24"/>
                <w:lang w:eastAsia="zh-CN"/>
              </w:rPr>
            </w:pPr>
            <w:r w:rsidRPr="0001184E">
              <w:rPr>
                <w:rFonts w:ascii="Times New Roman" w:hAnsi="Times New Roman" w:cs="Times New Roman"/>
                <w:b/>
                <w:bCs/>
                <w:sz w:val="24"/>
                <w:szCs w:val="24"/>
                <w:lang w:eastAsia="zh-CN"/>
              </w:rPr>
              <w:t>PRAVNA PODLAGA</w:t>
            </w:r>
          </w:p>
        </w:tc>
        <w:tc>
          <w:tcPr>
            <w:tcW w:w="4108" w:type="dxa"/>
            <w:tcBorders>
              <w:top w:val="single" w:sz="8" w:space="0" w:color="auto"/>
            </w:tcBorders>
            <w:vAlign w:val="center"/>
          </w:tcPr>
          <w:p w14:paraId="0D88A3A7" w14:textId="77777777" w:rsidR="0001184E" w:rsidRPr="0001184E" w:rsidRDefault="0001184E" w:rsidP="0001184E">
            <w:pPr>
              <w:spacing w:after="0"/>
              <w:rPr>
                <w:rFonts w:ascii="Times New Roman" w:hAnsi="Times New Roman" w:cs="Times New Roman"/>
                <w:b/>
                <w:bCs/>
                <w:sz w:val="24"/>
                <w:szCs w:val="24"/>
                <w:lang w:eastAsia="zh-CN"/>
              </w:rPr>
            </w:pPr>
            <w:r w:rsidRPr="0001184E">
              <w:rPr>
                <w:rFonts w:ascii="Times New Roman" w:hAnsi="Times New Roman" w:cs="Times New Roman"/>
                <w:b/>
                <w:bCs/>
                <w:sz w:val="24"/>
                <w:szCs w:val="24"/>
                <w:lang w:eastAsia="zh-CN"/>
              </w:rPr>
              <w:t>POGOJ – VELJA ZA VSE SKLOPE</w:t>
            </w:r>
          </w:p>
        </w:tc>
        <w:tc>
          <w:tcPr>
            <w:tcW w:w="2771" w:type="dxa"/>
            <w:tcBorders>
              <w:top w:val="single" w:sz="8" w:space="0" w:color="auto"/>
            </w:tcBorders>
            <w:vAlign w:val="center"/>
          </w:tcPr>
          <w:p w14:paraId="4DFAFE55" w14:textId="77777777" w:rsidR="0001184E" w:rsidRPr="0001184E" w:rsidRDefault="0001184E" w:rsidP="0001184E">
            <w:pPr>
              <w:spacing w:after="0"/>
              <w:rPr>
                <w:rFonts w:ascii="Times New Roman" w:hAnsi="Times New Roman" w:cs="Times New Roman"/>
                <w:b/>
                <w:bCs/>
                <w:sz w:val="24"/>
                <w:szCs w:val="24"/>
                <w:lang w:eastAsia="zh-CN"/>
              </w:rPr>
            </w:pPr>
            <w:r w:rsidRPr="0001184E">
              <w:rPr>
                <w:rFonts w:ascii="Times New Roman" w:hAnsi="Times New Roman" w:cs="Times New Roman"/>
                <w:b/>
                <w:bCs/>
                <w:sz w:val="24"/>
                <w:szCs w:val="24"/>
                <w:lang w:eastAsia="zh-CN"/>
              </w:rPr>
              <w:t>ZA KOGA VELJA POGOJ</w:t>
            </w:r>
          </w:p>
        </w:tc>
      </w:tr>
      <w:tr w:rsidR="0001184E" w:rsidRPr="0001184E" w14:paraId="6467F167" w14:textId="77777777" w:rsidTr="00410FAD">
        <w:tc>
          <w:tcPr>
            <w:tcW w:w="756" w:type="dxa"/>
          </w:tcPr>
          <w:p w14:paraId="47E800AE"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1.</w:t>
            </w:r>
          </w:p>
        </w:tc>
        <w:tc>
          <w:tcPr>
            <w:tcW w:w="1416" w:type="dxa"/>
          </w:tcPr>
          <w:p w14:paraId="2A6EFD03" w14:textId="77777777" w:rsidR="0001184E" w:rsidRPr="0001184E" w:rsidRDefault="0001184E" w:rsidP="0001184E">
            <w:pPr>
              <w:spacing w:after="0"/>
              <w:rPr>
                <w:rFonts w:ascii="Times New Roman" w:hAnsi="Times New Roman" w:cs="Times New Roman"/>
                <w:sz w:val="24"/>
                <w:szCs w:val="24"/>
                <w:lang w:eastAsia="zh-CN"/>
              </w:rPr>
            </w:pPr>
            <w:r w:rsidRPr="0001184E">
              <w:rPr>
                <w:rFonts w:ascii="Times New Roman" w:hAnsi="Times New Roman" w:cs="Times New Roman"/>
                <w:sz w:val="24"/>
                <w:szCs w:val="24"/>
                <w:lang w:eastAsia="zh-CN"/>
              </w:rPr>
              <w:t>Šesti odstavek 77. člena ZJN-3</w:t>
            </w:r>
          </w:p>
        </w:tc>
        <w:tc>
          <w:tcPr>
            <w:tcW w:w="4108" w:type="dxa"/>
          </w:tcPr>
          <w:p w14:paraId="7EED21D8" w14:textId="77777777" w:rsidR="0001184E" w:rsidRPr="0001184E" w:rsidRDefault="0001184E" w:rsidP="0001184E">
            <w:pPr>
              <w:spacing w:after="0"/>
              <w:jc w:val="both"/>
              <w:rPr>
                <w:rFonts w:ascii="Times New Roman" w:hAnsi="Times New Roman" w:cs="Times New Roman"/>
                <w:strike/>
                <w:sz w:val="24"/>
                <w:szCs w:val="24"/>
                <w:lang w:eastAsia="zh-CN"/>
              </w:rPr>
            </w:pPr>
          </w:p>
          <w:tbl>
            <w:tblPr>
              <w:tblW w:w="0" w:type="auto"/>
              <w:tblInd w:w="8" w:type="dxa"/>
              <w:tblLook w:val="00A0" w:firstRow="1" w:lastRow="0" w:firstColumn="1" w:lastColumn="0" w:noHBand="0" w:noVBand="0"/>
            </w:tblPr>
            <w:tblGrid>
              <w:gridCol w:w="3884"/>
            </w:tblGrid>
            <w:tr w:rsidR="0001184E" w:rsidRPr="0001184E" w14:paraId="0FBFC032" w14:textId="77777777" w:rsidTr="00410FAD">
              <w:tc>
                <w:tcPr>
                  <w:tcW w:w="11329" w:type="dxa"/>
                </w:tcPr>
                <w:p w14:paraId="6A385FCA"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rPr>
                    <w:t>Gospodarski subjekt v zadnjih šestih (6) mesecih ni imel blokiranega nobenega transakcijskega računa. Obdobje 6 mesecev šteje od datuma dokazila, ki ne sme biti starejše od datuma objave predmetnega naročila na portalu javnih naročil  (in je lahko, v primeru predložitve na morebiten poziv naročnika, izdano tudi po tem datumu).</w:t>
                  </w:r>
                </w:p>
              </w:tc>
            </w:tr>
          </w:tbl>
          <w:p w14:paraId="4A3D02A6" w14:textId="77777777" w:rsidR="0001184E" w:rsidRPr="0001184E" w:rsidRDefault="0001184E" w:rsidP="0001184E">
            <w:pPr>
              <w:spacing w:after="0"/>
              <w:jc w:val="both"/>
              <w:rPr>
                <w:rFonts w:ascii="Times New Roman" w:hAnsi="Times New Roman" w:cs="Times New Roman"/>
                <w:strike/>
                <w:sz w:val="24"/>
                <w:szCs w:val="24"/>
                <w:lang w:eastAsia="zh-CN"/>
              </w:rPr>
            </w:pPr>
          </w:p>
        </w:tc>
        <w:tc>
          <w:tcPr>
            <w:tcW w:w="2771" w:type="dxa"/>
          </w:tcPr>
          <w:p w14:paraId="219B74E5"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Pogoj morajo izpolniti naslednji gospodarski subjekti:</w:t>
            </w:r>
          </w:p>
          <w:p w14:paraId="63E03FD1" w14:textId="77777777" w:rsidR="0001184E" w:rsidRPr="0001184E" w:rsidRDefault="0001184E" w:rsidP="0001184E">
            <w:pPr>
              <w:numPr>
                <w:ilvl w:val="0"/>
                <w:numId w:val="14"/>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ponudnik;</w:t>
            </w:r>
          </w:p>
          <w:p w14:paraId="2CFD31D5" w14:textId="77777777" w:rsidR="0001184E" w:rsidRPr="0001184E" w:rsidRDefault="0001184E" w:rsidP="0001184E">
            <w:pPr>
              <w:numPr>
                <w:ilvl w:val="0"/>
                <w:numId w:val="14"/>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vsi partnerji v skupni ponudbi;</w:t>
            </w:r>
          </w:p>
          <w:p w14:paraId="086D8A5B" w14:textId="77777777" w:rsidR="0001184E" w:rsidRPr="0001184E" w:rsidRDefault="0001184E" w:rsidP="0001184E">
            <w:pPr>
              <w:numPr>
                <w:ilvl w:val="0"/>
                <w:numId w:val="14"/>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vsi podizvajalci, ne glede na fazo izvedbe javnega naročila, v kateri se </w:t>
            </w:r>
            <w:r w:rsidRPr="0001184E">
              <w:rPr>
                <w:rFonts w:ascii="Times New Roman" w:hAnsi="Times New Roman" w:cs="Times New Roman"/>
                <w:sz w:val="24"/>
                <w:szCs w:val="24"/>
                <w:lang w:eastAsia="zh-CN"/>
              </w:rPr>
              <w:lastRenderedPageBreak/>
              <w:t>vključijo v izvedbo javnega naročila,</w:t>
            </w:r>
          </w:p>
          <w:p w14:paraId="6D616D98" w14:textId="77777777" w:rsidR="0001184E" w:rsidRPr="0001184E" w:rsidRDefault="0001184E" w:rsidP="0001184E">
            <w:pPr>
              <w:numPr>
                <w:ilvl w:val="0"/>
                <w:numId w:val="14"/>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vsi dejanski (končni) izvajalci posla, ne glede na člen v </w:t>
            </w:r>
            <w:proofErr w:type="spellStart"/>
            <w:r w:rsidRPr="0001184E">
              <w:rPr>
                <w:rFonts w:ascii="Times New Roman" w:hAnsi="Times New Roman" w:cs="Times New Roman"/>
                <w:sz w:val="24"/>
                <w:szCs w:val="24"/>
                <w:lang w:eastAsia="zh-CN"/>
              </w:rPr>
              <w:t>podizvajalski</w:t>
            </w:r>
            <w:proofErr w:type="spellEnd"/>
            <w:r w:rsidRPr="0001184E">
              <w:rPr>
                <w:rFonts w:ascii="Times New Roman" w:hAnsi="Times New Roman" w:cs="Times New Roman"/>
                <w:sz w:val="24"/>
                <w:szCs w:val="24"/>
                <w:lang w:eastAsia="zh-CN"/>
              </w:rPr>
              <w:t xml:space="preserve"> verigi, ki mu dejanski izvajalec posla pripada.</w:t>
            </w:r>
          </w:p>
          <w:p w14:paraId="4DB64453" w14:textId="77777777" w:rsidR="0001184E" w:rsidRPr="0001184E" w:rsidRDefault="0001184E" w:rsidP="0001184E">
            <w:pPr>
              <w:spacing w:after="0" w:line="276" w:lineRule="auto"/>
              <w:contextualSpacing/>
              <w:jc w:val="both"/>
              <w:rPr>
                <w:rFonts w:ascii="Times New Roman" w:hAnsi="Times New Roman" w:cs="Times New Roman"/>
                <w:sz w:val="24"/>
                <w:szCs w:val="24"/>
                <w:lang w:eastAsia="zh-CN"/>
              </w:rPr>
            </w:pPr>
          </w:p>
        </w:tc>
      </w:tr>
    </w:tbl>
    <w:p w14:paraId="02A4E0AD" w14:textId="77777777" w:rsidR="0001184E" w:rsidRPr="0001184E" w:rsidRDefault="0001184E" w:rsidP="0001184E">
      <w:pPr>
        <w:keepNext/>
        <w:spacing w:after="0" w:line="240" w:lineRule="auto"/>
        <w:ind w:left="720"/>
        <w:contextualSpacing/>
        <w:jc w:val="both"/>
        <w:outlineLvl w:val="0"/>
        <w:rPr>
          <w:rFonts w:ascii="Times New Roman" w:eastAsia="Times New Roman" w:hAnsi="Times New Roman" w:cs="Times New Roman"/>
          <w:b/>
          <w:i/>
          <w:sz w:val="24"/>
          <w:szCs w:val="24"/>
          <w:lang w:eastAsia="sl-SI"/>
        </w:rPr>
      </w:pPr>
      <w:bookmarkStart w:id="33" w:name="_Hlk504722761"/>
    </w:p>
    <w:p w14:paraId="0A4C01AD" w14:textId="77777777" w:rsidR="0001184E" w:rsidRPr="0001184E" w:rsidRDefault="0001184E" w:rsidP="0001184E">
      <w:pPr>
        <w:keepNext/>
        <w:spacing w:after="0" w:line="240" w:lineRule="auto"/>
        <w:ind w:left="720"/>
        <w:contextualSpacing/>
        <w:jc w:val="both"/>
        <w:outlineLvl w:val="0"/>
        <w:rPr>
          <w:rFonts w:ascii="Times New Roman" w:eastAsia="Times New Roman" w:hAnsi="Times New Roman" w:cs="Times New Roman"/>
          <w:b/>
          <w:i/>
          <w:sz w:val="24"/>
          <w:szCs w:val="24"/>
          <w:lang w:eastAsia="sl-SI"/>
        </w:rPr>
      </w:pPr>
    </w:p>
    <w:p w14:paraId="20E8FF80" w14:textId="77777777" w:rsidR="0001184E" w:rsidRPr="0001184E" w:rsidRDefault="0001184E" w:rsidP="0001184E">
      <w:pPr>
        <w:keepNext/>
        <w:spacing w:after="0" w:line="240" w:lineRule="auto"/>
        <w:ind w:left="720"/>
        <w:contextualSpacing/>
        <w:jc w:val="both"/>
        <w:outlineLvl w:val="0"/>
        <w:rPr>
          <w:rFonts w:ascii="Times New Roman" w:eastAsia="Times New Roman" w:hAnsi="Times New Roman" w:cs="Times New Roman"/>
          <w:b/>
          <w:i/>
          <w:sz w:val="24"/>
          <w:szCs w:val="24"/>
          <w:lang w:eastAsia="sl-SI"/>
        </w:rPr>
      </w:pPr>
    </w:p>
    <w:p w14:paraId="259E9E12" w14:textId="77777777" w:rsidR="0001184E" w:rsidRPr="0001184E" w:rsidRDefault="0001184E" w:rsidP="0001184E">
      <w:pPr>
        <w:keepNext/>
        <w:spacing w:after="0" w:line="240" w:lineRule="auto"/>
        <w:contextualSpacing/>
        <w:jc w:val="both"/>
        <w:outlineLvl w:val="0"/>
        <w:rPr>
          <w:rFonts w:ascii="Times New Roman" w:eastAsia="Times New Roman" w:hAnsi="Times New Roman" w:cs="Times New Roman"/>
          <w:b/>
          <w:i/>
          <w:sz w:val="24"/>
          <w:szCs w:val="24"/>
          <w:lang w:eastAsia="sl-SI"/>
        </w:rPr>
      </w:pPr>
      <w:bookmarkStart w:id="34" w:name="_Toc203391259"/>
      <w:r w:rsidRPr="0001184E">
        <w:rPr>
          <w:rFonts w:ascii="Times New Roman" w:eastAsia="Times New Roman" w:hAnsi="Times New Roman" w:cs="Times New Roman"/>
          <w:b/>
          <w:i/>
          <w:sz w:val="24"/>
          <w:szCs w:val="24"/>
          <w:lang w:eastAsia="sl-SI"/>
        </w:rPr>
        <w:t>7.  5 Kadrovska in tehnična sposobnost</w:t>
      </w:r>
      <w:bookmarkEnd w:id="34"/>
      <w:r w:rsidRPr="0001184E">
        <w:rPr>
          <w:rFonts w:ascii="Times New Roman" w:eastAsia="Times New Roman" w:hAnsi="Times New Roman" w:cs="Times New Roman"/>
          <w:b/>
          <w:i/>
          <w:sz w:val="24"/>
          <w:szCs w:val="24"/>
          <w:lang w:eastAsia="sl-SI"/>
        </w:rPr>
        <w:t xml:space="preserve">  </w:t>
      </w:r>
    </w:p>
    <w:p w14:paraId="5122D531" w14:textId="77777777" w:rsidR="0001184E" w:rsidRPr="0001184E" w:rsidRDefault="0001184E" w:rsidP="0001184E">
      <w:pPr>
        <w:spacing w:after="0"/>
        <w:rPr>
          <w:rFonts w:ascii="Times New Roman" w:hAnsi="Times New Roman" w:cs="Times New Roman"/>
          <w:sz w:val="24"/>
          <w:szCs w:val="24"/>
          <w:lang w:eastAsia="zh-CN"/>
        </w:rPr>
      </w:pPr>
    </w:p>
    <w:tbl>
      <w:tblPr>
        <w:tblW w:w="9344"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7"/>
        <w:gridCol w:w="5907"/>
        <w:gridCol w:w="2720"/>
      </w:tblGrid>
      <w:tr w:rsidR="0001184E" w:rsidRPr="0001184E" w14:paraId="236CBD9D" w14:textId="77777777" w:rsidTr="00410FAD">
        <w:tc>
          <w:tcPr>
            <w:tcW w:w="718" w:type="dxa"/>
            <w:tcBorders>
              <w:top w:val="single" w:sz="8" w:space="0" w:color="auto"/>
            </w:tcBorders>
            <w:vAlign w:val="center"/>
          </w:tcPr>
          <w:p w14:paraId="4059A748" w14:textId="77777777" w:rsidR="0001184E" w:rsidRPr="0001184E" w:rsidRDefault="0001184E" w:rsidP="0001184E">
            <w:pPr>
              <w:spacing w:after="0"/>
              <w:rPr>
                <w:rFonts w:ascii="Times New Roman" w:hAnsi="Times New Roman" w:cs="Times New Roman"/>
                <w:b/>
                <w:bCs/>
                <w:lang w:eastAsia="zh-CN"/>
              </w:rPr>
            </w:pPr>
            <w:r w:rsidRPr="0001184E">
              <w:rPr>
                <w:rFonts w:ascii="Times New Roman" w:hAnsi="Times New Roman" w:cs="Times New Roman"/>
                <w:b/>
                <w:bCs/>
                <w:lang w:eastAsia="zh-CN"/>
              </w:rPr>
              <w:t>ZAP. ŠT.</w:t>
            </w:r>
          </w:p>
        </w:tc>
        <w:tc>
          <w:tcPr>
            <w:tcW w:w="5791" w:type="dxa"/>
            <w:tcBorders>
              <w:top w:val="single" w:sz="8" w:space="0" w:color="auto"/>
            </w:tcBorders>
            <w:vAlign w:val="center"/>
          </w:tcPr>
          <w:p w14:paraId="4A735BA8" w14:textId="77777777" w:rsidR="0001184E" w:rsidRPr="0001184E" w:rsidRDefault="0001184E" w:rsidP="0001184E">
            <w:pPr>
              <w:spacing w:after="0"/>
              <w:rPr>
                <w:rFonts w:ascii="Times New Roman" w:hAnsi="Times New Roman" w:cs="Times New Roman"/>
                <w:b/>
                <w:bCs/>
                <w:lang w:eastAsia="zh-CN"/>
              </w:rPr>
            </w:pPr>
            <w:r w:rsidRPr="0001184E">
              <w:rPr>
                <w:rFonts w:ascii="Times New Roman" w:hAnsi="Times New Roman" w:cs="Times New Roman"/>
                <w:b/>
                <w:bCs/>
                <w:lang w:eastAsia="zh-CN"/>
              </w:rPr>
              <w:t xml:space="preserve">POGOJ  2 </w:t>
            </w:r>
          </w:p>
        </w:tc>
        <w:tc>
          <w:tcPr>
            <w:tcW w:w="2835" w:type="dxa"/>
            <w:tcBorders>
              <w:top w:val="single" w:sz="8" w:space="0" w:color="auto"/>
            </w:tcBorders>
            <w:vAlign w:val="center"/>
          </w:tcPr>
          <w:p w14:paraId="46902874" w14:textId="77777777" w:rsidR="0001184E" w:rsidRPr="0001184E" w:rsidRDefault="0001184E" w:rsidP="0001184E">
            <w:pPr>
              <w:spacing w:after="0"/>
              <w:rPr>
                <w:rFonts w:ascii="Times New Roman" w:hAnsi="Times New Roman" w:cs="Times New Roman"/>
                <w:b/>
                <w:bCs/>
                <w:lang w:eastAsia="zh-CN"/>
              </w:rPr>
            </w:pPr>
            <w:r w:rsidRPr="0001184E">
              <w:rPr>
                <w:rFonts w:ascii="Times New Roman" w:hAnsi="Times New Roman" w:cs="Times New Roman"/>
                <w:b/>
                <w:bCs/>
                <w:lang w:eastAsia="zh-CN"/>
              </w:rPr>
              <w:t>ZA KOGA VELJA POGOJ</w:t>
            </w:r>
          </w:p>
        </w:tc>
      </w:tr>
      <w:tr w:rsidR="0001184E" w:rsidRPr="0001184E" w14:paraId="4BA1F365" w14:textId="77777777" w:rsidTr="00410FAD">
        <w:tc>
          <w:tcPr>
            <w:tcW w:w="718" w:type="dxa"/>
          </w:tcPr>
          <w:p w14:paraId="1DB2F0DA" w14:textId="77777777" w:rsidR="0001184E" w:rsidRPr="0001184E" w:rsidRDefault="0001184E" w:rsidP="0001184E">
            <w:pPr>
              <w:spacing w:after="0"/>
              <w:jc w:val="both"/>
              <w:rPr>
                <w:rFonts w:ascii="Times New Roman" w:hAnsi="Times New Roman" w:cs="Times New Roman"/>
                <w:lang w:eastAsia="zh-CN"/>
              </w:rPr>
            </w:pPr>
            <w:r w:rsidRPr="0001184E">
              <w:rPr>
                <w:rFonts w:ascii="Times New Roman" w:hAnsi="Times New Roman" w:cs="Times New Roman"/>
                <w:lang w:eastAsia="zh-CN"/>
              </w:rPr>
              <w:t>1.</w:t>
            </w:r>
          </w:p>
        </w:tc>
        <w:tc>
          <w:tcPr>
            <w:tcW w:w="5791" w:type="dxa"/>
          </w:tcPr>
          <w:p w14:paraId="74CE933D"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Ponudnik mora izkazati:</w:t>
            </w:r>
          </w:p>
          <w:p w14:paraId="33F38645" w14:textId="77777777" w:rsidR="0001184E" w:rsidRPr="0001184E" w:rsidRDefault="0001184E" w:rsidP="0001184E">
            <w:pPr>
              <w:numPr>
                <w:ilvl w:val="0"/>
                <w:numId w:val="14"/>
              </w:numPr>
              <w:spacing w:after="0"/>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da ima v Republiki Sloveniji vsaj tri (3) lastne usposobljene škodne cenilce premoženjskih in avtomobilskih zavarovanj in</w:t>
            </w:r>
          </w:p>
          <w:p w14:paraId="2072C954" w14:textId="77777777" w:rsidR="0001184E" w:rsidRPr="0001184E" w:rsidRDefault="0001184E" w:rsidP="0001184E">
            <w:pPr>
              <w:numPr>
                <w:ilvl w:val="0"/>
                <w:numId w:val="14"/>
              </w:numPr>
              <w:spacing w:after="0"/>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da ima v Republiki Sloveniji vsaj tri (3) lastne cenilne centre</w:t>
            </w:r>
          </w:p>
          <w:p w14:paraId="6EA26132" w14:textId="77777777" w:rsidR="0001184E" w:rsidRPr="0001184E" w:rsidRDefault="0001184E" w:rsidP="0001184E">
            <w:pPr>
              <w:spacing w:after="0"/>
              <w:jc w:val="both"/>
              <w:rPr>
                <w:rFonts w:ascii="Times New Roman" w:hAnsi="Times New Roman" w:cs="Times New Roman"/>
                <w:sz w:val="24"/>
                <w:szCs w:val="24"/>
                <w:lang w:eastAsia="zh-CN"/>
              </w:rPr>
            </w:pPr>
          </w:p>
          <w:tbl>
            <w:tblPr>
              <w:tblW w:w="5663"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663"/>
            </w:tblGrid>
            <w:tr w:rsidR="0001184E" w:rsidRPr="0001184E" w14:paraId="71DC37B4" w14:textId="77777777" w:rsidTr="00410FAD">
              <w:tc>
                <w:tcPr>
                  <w:tcW w:w="5663" w:type="dxa"/>
                  <w:tcBorders>
                    <w:top w:val="single" w:sz="8" w:space="0" w:color="96488B"/>
                    <w:left w:val="single" w:sz="8" w:space="0" w:color="96488B"/>
                    <w:bottom w:val="single" w:sz="8" w:space="0" w:color="96488B"/>
                    <w:right w:val="single" w:sz="8" w:space="0" w:color="96488B"/>
                  </w:tcBorders>
                </w:tcPr>
                <w:p w14:paraId="6677B884"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b/>
                      <w:bCs/>
                      <w:sz w:val="24"/>
                      <w:szCs w:val="24"/>
                      <w:lang w:eastAsia="zh-CN"/>
                    </w:rPr>
                    <w:t>INFORMACIJA ZA UGOTAVLJANJE SPOSOBNOSTI</w:t>
                  </w:r>
                  <w:r w:rsidRPr="0001184E">
                    <w:rPr>
                      <w:rFonts w:ascii="Times New Roman" w:hAnsi="Times New Roman" w:cs="Times New Roman"/>
                      <w:sz w:val="24"/>
                      <w:szCs w:val="24"/>
                      <w:lang w:eastAsia="zh-CN"/>
                    </w:rPr>
                    <w:t xml:space="preserve">: </w:t>
                  </w:r>
                </w:p>
                <w:p w14:paraId="19EE9BD0"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Izpolnjen in podpisan obrazec – IZJAVA PONUDNIKA O TEHNIČNI USPOSOBLJENOSTI</w:t>
                  </w:r>
                </w:p>
              </w:tc>
            </w:tr>
          </w:tbl>
          <w:p w14:paraId="2851D6A0" w14:textId="77777777" w:rsidR="0001184E" w:rsidRPr="0001184E" w:rsidRDefault="0001184E" w:rsidP="0001184E">
            <w:pPr>
              <w:spacing w:after="0"/>
              <w:jc w:val="both"/>
              <w:rPr>
                <w:rFonts w:ascii="Times New Roman" w:hAnsi="Times New Roman" w:cs="Times New Roman"/>
                <w:sz w:val="24"/>
                <w:szCs w:val="24"/>
                <w:lang w:eastAsia="zh-CN"/>
              </w:rPr>
            </w:pPr>
          </w:p>
        </w:tc>
        <w:tc>
          <w:tcPr>
            <w:tcW w:w="2835" w:type="dxa"/>
          </w:tcPr>
          <w:p w14:paraId="66A370B2" w14:textId="77777777" w:rsidR="0001184E" w:rsidRPr="0001184E" w:rsidRDefault="0001184E" w:rsidP="0001184E">
            <w:pPr>
              <w:numPr>
                <w:ilvl w:val="0"/>
                <w:numId w:val="13"/>
              </w:numPr>
              <w:spacing w:after="0"/>
              <w:contextualSpacing/>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Izpolnjevanje pogoja velja za ponudnika. </w:t>
            </w:r>
          </w:p>
          <w:p w14:paraId="27273BD3" w14:textId="77777777" w:rsidR="0001184E" w:rsidRPr="0001184E" w:rsidRDefault="0001184E" w:rsidP="0001184E">
            <w:pPr>
              <w:numPr>
                <w:ilvl w:val="0"/>
                <w:numId w:val="13"/>
              </w:numPr>
              <w:spacing w:after="0"/>
              <w:contextualSpacing/>
              <w:jc w:val="both"/>
              <w:rPr>
                <w:rFonts w:ascii="Times New Roman" w:hAnsi="Times New Roman" w:cs="Times New Roman"/>
                <w:sz w:val="24"/>
                <w:szCs w:val="24"/>
                <w:lang w:eastAsia="zh-CN"/>
              </w:rPr>
            </w:pPr>
            <w:r w:rsidRPr="0001184E">
              <w:rPr>
                <w:rFonts w:ascii="Times New Roman" w:eastAsiaTheme="majorEastAsia" w:hAnsi="Times New Roman" w:cs="Times New Roman"/>
                <w:sz w:val="24"/>
                <w:szCs w:val="24"/>
              </w:rPr>
              <w:t>V primeru partnerske ponudbe mora pogoj izpolniti vsak izmed partnerjev.</w:t>
            </w:r>
          </w:p>
          <w:p w14:paraId="272EDB5B" w14:textId="77777777" w:rsidR="0001184E" w:rsidRPr="0001184E" w:rsidRDefault="0001184E" w:rsidP="0001184E">
            <w:pPr>
              <w:spacing w:after="0" w:line="276" w:lineRule="auto"/>
              <w:jc w:val="both"/>
              <w:rPr>
                <w:rFonts w:ascii="Times New Roman" w:hAnsi="Times New Roman" w:cs="Times New Roman"/>
                <w:lang w:eastAsia="zh-CN"/>
              </w:rPr>
            </w:pPr>
          </w:p>
        </w:tc>
      </w:tr>
    </w:tbl>
    <w:p w14:paraId="1F035285" w14:textId="77777777" w:rsidR="0001184E" w:rsidRPr="0001184E" w:rsidRDefault="0001184E" w:rsidP="0001184E">
      <w:pPr>
        <w:spacing w:after="0"/>
        <w:rPr>
          <w:rFonts w:ascii="Times New Roman" w:hAnsi="Times New Roman" w:cs="Times New Roman"/>
          <w:sz w:val="24"/>
          <w:szCs w:val="24"/>
          <w:lang w:eastAsia="zh-CN"/>
        </w:rPr>
      </w:pPr>
    </w:p>
    <w:p w14:paraId="5D817036" w14:textId="77777777" w:rsidR="0001184E" w:rsidRPr="0001184E" w:rsidRDefault="0001184E" w:rsidP="0001184E">
      <w:pPr>
        <w:spacing w:after="0"/>
        <w:rPr>
          <w:rFonts w:ascii="Times New Roman" w:hAnsi="Times New Roman" w:cs="Times New Roman"/>
          <w:sz w:val="24"/>
          <w:szCs w:val="24"/>
          <w:lang w:eastAsia="zh-CN"/>
        </w:rPr>
      </w:pPr>
    </w:p>
    <w:p w14:paraId="49BAB4CA" w14:textId="77777777" w:rsidR="0001184E" w:rsidRPr="0001184E" w:rsidRDefault="0001184E" w:rsidP="0001184E">
      <w:pPr>
        <w:rPr>
          <w:rFonts w:ascii="Times New Roman" w:hAnsi="Times New Roman" w:cs="Times New Roman"/>
          <w:sz w:val="24"/>
          <w:szCs w:val="24"/>
          <w:lang w:eastAsia="zh-CN"/>
        </w:rPr>
      </w:pPr>
      <w:r w:rsidRPr="0001184E">
        <w:rPr>
          <w:rFonts w:ascii="Times New Roman" w:hAnsi="Times New Roman" w:cs="Times New Roman"/>
          <w:sz w:val="24"/>
          <w:szCs w:val="24"/>
          <w:lang w:eastAsia="zh-CN"/>
        </w:rPr>
        <w:br w:type="page"/>
      </w:r>
    </w:p>
    <w:p w14:paraId="1AB675D0"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35" w:name="_Toc483401182"/>
      <w:bookmarkStart w:id="36" w:name="_Toc507485901"/>
      <w:bookmarkStart w:id="37" w:name="_Toc13471814"/>
      <w:r w:rsidRPr="0001184E">
        <w:rPr>
          <w:rFonts w:ascii="Times New Roman" w:eastAsia="Times New Roman" w:hAnsi="Times New Roman" w:cs="Times New Roman"/>
          <w:b/>
          <w:i/>
          <w:sz w:val="24"/>
          <w:szCs w:val="24"/>
          <w:lang w:eastAsia="sl-SI"/>
        </w:rPr>
        <w:lastRenderedPageBreak/>
        <w:t xml:space="preserve"> </w:t>
      </w:r>
      <w:bookmarkStart w:id="38" w:name="_Toc203391260"/>
      <w:r w:rsidRPr="0001184E">
        <w:rPr>
          <w:rFonts w:ascii="Times New Roman" w:eastAsia="Times New Roman" w:hAnsi="Times New Roman" w:cs="Times New Roman"/>
          <w:b/>
          <w:i/>
          <w:sz w:val="24"/>
          <w:szCs w:val="24"/>
          <w:lang w:eastAsia="sl-SI"/>
        </w:rPr>
        <w:t>7. 6  Preverjanje uradno dostopnih podatkov</w:t>
      </w:r>
      <w:bookmarkEnd w:id="35"/>
      <w:bookmarkEnd w:id="36"/>
      <w:bookmarkEnd w:id="37"/>
      <w:bookmarkEnd w:id="38"/>
      <w:r w:rsidRPr="0001184E">
        <w:rPr>
          <w:rFonts w:ascii="Times New Roman" w:eastAsia="Times New Roman" w:hAnsi="Times New Roman" w:cs="Times New Roman"/>
          <w:b/>
          <w:i/>
          <w:sz w:val="24"/>
          <w:szCs w:val="24"/>
          <w:lang w:eastAsia="sl-SI"/>
        </w:rPr>
        <w:t xml:space="preserve"> </w:t>
      </w:r>
    </w:p>
    <w:p w14:paraId="64D26A87" w14:textId="77777777" w:rsidR="0001184E" w:rsidRPr="0001184E" w:rsidRDefault="0001184E" w:rsidP="0001184E">
      <w:pPr>
        <w:spacing w:after="0"/>
        <w:jc w:val="both"/>
        <w:rPr>
          <w:rFonts w:ascii="Times New Roman" w:hAnsi="Times New Roman" w:cs="Times New Roman"/>
          <w:sz w:val="24"/>
          <w:szCs w:val="24"/>
          <w:lang w:eastAsia="zh-CN"/>
        </w:rPr>
      </w:pPr>
    </w:p>
    <w:p w14:paraId="774D9F32"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1184E">
        <w:rPr>
          <w:rFonts w:ascii="Times New Roman" w:hAnsi="Times New Roman" w:cs="Times New Roman"/>
          <w:sz w:val="24"/>
          <w:szCs w:val="24"/>
          <w:lang w:eastAsia="zh-CN"/>
        </w:rPr>
        <w:t>predkvalifikacijski</w:t>
      </w:r>
      <w:proofErr w:type="spellEnd"/>
      <w:r w:rsidRPr="0001184E">
        <w:rPr>
          <w:rFonts w:ascii="Times New Roman" w:hAnsi="Times New Roman" w:cs="Times New Roman"/>
          <w:sz w:val="24"/>
          <w:szCs w:val="24"/>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77E13F6A" w14:textId="77777777" w:rsidR="0001184E" w:rsidRPr="0001184E" w:rsidRDefault="0001184E" w:rsidP="0001184E">
      <w:pPr>
        <w:spacing w:after="0"/>
        <w:jc w:val="both"/>
        <w:rPr>
          <w:rFonts w:ascii="Times New Roman" w:hAnsi="Times New Roman" w:cs="Times New Roman"/>
          <w:sz w:val="24"/>
          <w:szCs w:val="24"/>
          <w:lang w:eastAsia="zh-CN"/>
        </w:rPr>
      </w:pPr>
    </w:p>
    <w:p w14:paraId="174AC843"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AF16478" w14:textId="77777777" w:rsidR="0001184E" w:rsidRPr="0001184E" w:rsidRDefault="0001184E" w:rsidP="0001184E">
      <w:pPr>
        <w:spacing w:after="0"/>
        <w:jc w:val="both"/>
        <w:rPr>
          <w:rFonts w:ascii="Times New Roman" w:hAnsi="Times New Roman" w:cs="Times New Roman"/>
          <w:sz w:val="24"/>
          <w:szCs w:val="24"/>
          <w:lang w:eastAsia="zh-CN"/>
        </w:rPr>
      </w:pPr>
    </w:p>
    <w:p w14:paraId="09A816EE" w14:textId="77777777" w:rsidR="0001184E" w:rsidRPr="0001184E" w:rsidRDefault="0001184E" w:rsidP="0001184E">
      <w:pPr>
        <w:spacing w:after="0"/>
        <w:jc w:val="both"/>
        <w:rPr>
          <w:rFonts w:ascii="Times New Roman" w:hAnsi="Times New Roman" w:cs="Times New Roman"/>
          <w:sz w:val="24"/>
          <w:szCs w:val="24"/>
          <w:highlight w:val="green"/>
          <w:lang w:eastAsia="zh-CN"/>
        </w:rPr>
      </w:pPr>
    </w:p>
    <w:p w14:paraId="108458F1"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39" w:name="_Toc483401183"/>
      <w:bookmarkStart w:id="40" w:name="_Toc507485902"/>
      <w:bookmarkStart w:id="41" w:name="_Toc13471815"/>
      <w:r w:rsidRPr="0001184E">
        <w:rPr>
          <w:rFonts w:ascii="Times New Roman" w:eastAsia="Times New Roman" w:hAnsi="Times New Roman" w:cs="Times New Roman"/>
          <w:b/>
          <w:i/>
          <w:sz w:val="24"/>
          <w:szCs w:val="24"/>
          <w:lang w:eastAsia="sl-SI"/>
        </w:rPr>
        <w:t xml:space="preserve"> </w:t>
      </w:r>
      <w:bookmarkStart w:id="42" w:name="_Toc203391261"/>
      <w:r w:rsidRPr="0001184E">
        <w:rPr>
          <w:rFonts w:ascii="Times New Roman" w:eastAsia="Times New Roman" w:hAnsi="Times New Roman" w:cs="Times New Roman"/>
          <w:b/>
          <w:i/>
          <w:sz w:val="24"/>
          <w:szCs w:val="24"/>
          <w:lang w:eastAsia="sl-SI"/>
        </w:rPr>
        <w:t>7.  7  Dokazovanje pogojev za sodelovanje</w:t>
      </w:r>
      <w:bookmarkEnd w:id="39"/>
      <w:bookmarkEnd w:id="40"/>
      <w:bookmarkEnd w:id="41"/>
      <w:bookmarkEnd w:id="42"/>
    </w:p>
    <w:p w14:paraId="4054DD08"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 xml:space="preserve"> </w:t>
      </w:r>
    </w:p>
    <w:p w14:paraId="12B060B0" w14:textId="77777777" w:rsidR="0001184E" w:rsidRPr="0001184E" w:rsidRDefault="0001184E" w:rsidP="0001184E">
      <w:pPr>
        <w:spacing w:after="0"/>
        <w:jc w:val="both"/>
        <w:rPr>
          <w:rFonts w:ascii="Times New Roman" w:hAnsi="Times New Roman" w:cs="Times New Roman"/>
          <w:i/>
          <w:sz w:val="24"/>
          <w:szCs w:val="24"/>
        </w:rPr>
      </w:pPr>
      <w:r w:rsidRPr="0001184E">
        <w:rPr>
          <w:rFonts w:ascii="Times New Roman" w:hAnsi="Times New Roman" w:cs="Times New Roman"/>
          <w:sz w:val="24"/>
          <w:szCs w:val="24"/>
        </w:rPr>
        <w:t xml:space="preserve">Če ni v teh navodilih za posamezne dokumente drugače določeno, zadošča predložitev skeniranih zahtevanih dokumentov. Naročnik si pridržuje pravico do vpogleda v originalne dokumente. </w:t>
      </w:r>
    </w:p>
    <w:p w14:paraId="1379FF2E" w14:textId="77777777" w:rsidR="0001184E" w:rsidRPr="0001184E" w:rsidRDefault="0001184E" w:rsidP="0001184E">
      <w:pPr>
        <w:spacing w:after="0"/>
        <w:jc w:val="both"/>
        <w:rPr>
          <w:rFonts w:ascii="Times New Roman" w:hAnsi="Times New Roman" w:cs="Times New Roman"/>
          <w:sz w:val="24"/>
          <w:szCs w:val="24"/>
        </w:rPr>
      </w:pPr>
    </w:p>
    <w:p w14:paraId="4A3F46E0"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788EDDEE" w14:textId="77777777" w:rsidR="0001184E" w:rsidRPr="0001184E" w:rsidRDefault="0001184E" w:rsidP="0001184E">
      <w:pPr>
        <w:spacing w:after="0"/>
        <w:jc w:val="both"/>
        <w:rPr>
          <w:rFonts w:ascii="Times New Roman" w:hAnsi="Times New Roman" w:cs="Times New Roman"/>
          <w:sz w:val="24"/>
          <w:szCs w:val="24"/>
        </w:rPr>
      </w:pPr>
    </w:p>
    <w:p w14:paraId="1BE4FC82"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Naročnik si pridržuje pravico do preveritve verodostojnosti izjav oziroma potrdil pri podpisniku le-teh.</w:t>
      </w:r>
    </w:p>
    <w:p w14:paraId="3AB7C33F" w14:textId="77777777" w:rsidR="0001184E" w:rsidRPr="0001184E" w:rsidRDefault="0001184E" w:rsidP="0001184E">
      <w:pPr>
        <w:spacing w:after="0"/>
        <w:jc w:val="both"/>
        <w:rPr>
          <w:rFonts w:ascii="Times New Roman" w:hAnsi="Times New Roman" w:cs="Times New Roman"/>
          <w:sz w:val="24"/>
          <w:szCs w:val="24"/>
        </w:rPr>
      </w:pPr>
    </w:p>
    <w:p w14:paraId="36CA0E52"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00942FBE" w14:textId="77777777" w:rsidR="0001184E" w:rsidRPr="0001184E" w:rsidRDefault="0001184E" w:rsidP="0001184E">
      <w:pPr>
        <w:spacing w:after="0"/>
        <w:jc w:val="both"/>
        <w:rPr>
          <w:rFonts w:ascii="Times New Roman" w:hAnsi="Times New Roman" w:cs="Times New Roman"/>
          <w:sz w:val="24"/>
          <w:szCs w:val="24"/>
        </w:rPr>
      </w:pPr>
    </w:p>
    <w:p w14:paraId="4FF8383B"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V kolikor je ponudnik samostojni podjetnik in ne more pridobiti in predložiti zahtevanih dokumentov, mora priložiti primerne dokumente, iz katerih izhaja izpolnjevanje zahtevanega pogoja.</w:t>
      </w:r>
    </w:p>
    <w:p w14:paraId="00920FB9" w14:textId="77777777" w:rsidR="0001184E" w:rsidRPr="0001184E" w:rsidRDefault="0001184E" w:rsidP="0001184E">
      <w:pPr>
        <w:spacing w:after="0"/>
        <w:jc w:val="both"/>
        <w:rPr>
          <w:rFonts w:ascii="Times New Roman" w:hAnsi="Times New Roman" w:cs="Times New Roman"/>
          <w:sz w:val="24"/>
          <w:szCs w:val="24"/>
        </w:rPr>
      </w:pPr>
    </w:p>
    <w:p w14:paraId="7E71D471"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 xml:space="preserve">V kolikor ponudnik nima sedeža v Republiki Sloveniji in ne more pridobiti in predložiti zahtevanih dokumentov, ker država v kateri ima ponudnik svoj sedež ne izdaja takšnih dokumentov,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w:t>
      </w:r>
    </w:p>
    <w:p w14:paraId="6FEFE1A5" w14:textId="77777777" w:rsidR="0001184E" w:rsidRPr="0001184E" w:rsidRDefault="0001184E" w:rsidP="0001184E">
      <w:pPr>
        <w:spacing w:after="0"/>
        <w:jc w:val="both"/>
        <w:rPr>
          <w:rFonts w:ascii="Times New Roman" w:hAnsi="Times New Roman" w:cs="Times New Roman"/>
          <w:sz w:val="24"/>
          <w:szCs w:val="24"/>
        </w:rPr>
      </w:pPr>
    </w:p>
    <w:p w14:paraId="60B06037"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lastRenderedPageBreak/>
        <w:t>Kadar ima ponudnik sedež v drugi državi, mora v ponudbi, v obrazcu »Ponudba«,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6967FFC2" w14:textId="77777777" w:rsidR="0001184E" w:rsidRPr="0001184E" w:rsidRDefault="0001184E" w:rsidP="0001184E">
      <w:pPr>
        <w:spacing w:after="0"/>
        <w:jc w:val="both"/>
        <w:rPr>
          <w:rFonts w:ascii="Times New Roman" w:hAnsi="Times New Roman" w:cs="Times New Roman"/>
          <w:sz w:val="24"/>
          <w:szCs w:val="24"/>
          <w:lang w:eastAsia="zh-CN"/>
        </w:rPr>
      </w:pPr>
    </w:p>
    <w:p w14:paraId="55CBB740"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342032C" w14:textId="77777777" w:rsidR="0001184E" w:rsidRPr="0001184E" w:rsidRDefault="0001184E" w:rsidP="0001184E">
      <w:pPr>
        <w:spacing w:after="0"/>
        <w:jc w:val="both"/>
        <w:rPr>
          <w:rFonts w:ascii="Times New Roman" w:hAnsi="Times New Roman" w:cs="Times New Roman"/>
          <w:sz w:val="24"/>
          <w:szCs w:val="24"/>
          <w:lang w:eastAsia="zh-CN"/>
        </w:rPr>
      </w:pPr>
    </w:p>
    <w:p w14:paraId="16805833"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Naročnik si pridržuje pravico, da za vsakega od postavljenih pogojev zahteva dodatna dokazila, kot na primer: scan sklenjenih pogodb za referenčne posle, podatke o referenčnih poslih, dokazila o kadrih, ipd...</w:t>
      </w:r>
    </w:p>
    <w:p w14:paraId="54C44C42" w14:textId="77777777" w:rsidR="0001184E" w:rsidRPr="0001184E" w:rsidRDefault="0001184E" w:rsidP="0001184E">
      <w:pPr>
        <w:spacing w:after="0"/>
        <w:jc w:val="both"/>
        <w:rPr>
          <w:rFonts w:ascii="Times New Roman" w:hAnsi="Times New Roman" w:cs="Times New Roman"/>
          <w:sz w:val="24"/>
          <w:szCs w:val="24"/>
          <w:lang w:eastAsia="zh-CN"/>
        </w:rPr>
      </w:pPr>
    </w:p>
    <w:p w14:paraId="09AE6582" w14:textId="77777777" w:rsidR="0001184E" w:rsidRPr="0001184E" w:rsidRDefault="0001184E" w:rsidP="0001184E">
      <w:pPr>
        <w:spacing w:after="0"/>
        <w:jc w:val="both"/>
        <w:rPr>
          <w:rFonts w:ascii="Times New Roman" w:hAnsi="Times New Roman" w:cs="Times New Roman"/>
          <w:sz w:val="24"/>
          <w:szCs w:val="24"/>
          <w:highlight w:val="green"/>
          <w:lang w:eastAsia="zh-CN"/>
        </w:rPr>
      </w:pPr>
    </w:p>
    <w:p w14:paraId="0278E46D"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43" w:name="_Toc203391262"/>
      <w:r w:rsidRPr="0001184E">
        <w:rPr>
          <w:rFonts w:ascii="Times New Roman" w:eastAsia="Times New Roman" w:hAnsi="Times New Roman" w:cs="Times New Roman"/>
          <w:b/>
          <w:i/>
          <w:sz w:val="24"/>
          <w:szCs w:val="24"/>
          <w:lang w:eastAsia="sl-SI"/>
        </w:rPr>
        <w:t xml:space="preserve">7. </w:t>
      </w:r>
      <w:bookmarkStart w:id="44" w:name="_Toc483401185"/>
      <w:bookmarkStart w:id="45" w:name="_Toc507485904"/>
      <w:bookmarkStart w:id="46" w:name="_Toc13471817"/>
      <w:r w:rsidRPr="0001184E">
        <w:rPr>
          <w:rFonts w:ascii="Times New Roman" w:eastAsia="Times New Roman" w:hAnsi="Times New Roman" w:cs="Times New Roman"/>
          <w:b/>
          <w:i/>
          <w:sz w:val="24"/>
          <w:szCs w:val="24"/>
          <w:lang w:eastAsia="sl-SI"/>
        </w:rPr>
        <w:t xml:space="preserve"> 8  Pojasnila ponudb</w:t>
      </w:r>
      <w:bookmarkEnd w:id="43"/>
      <w:bookmarkEnd w:id="44"/>
      <w:bookmarkEnd w:id="45"/>
      <w:bookmarkEnd w:id="46"/>
    </w:p>
    <w:p w14:paraId="72DFE5EA"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p>
    <w:p w14:paraId="12842452"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Naročnik lahko na podlagi sedmega odstavka 79. člena ZJN-3 pozove gospodarske subjekte, da dopolnijo ali pojasnijo potrdila, predložena v skladu s 77. in 78. členom ZJN-3.</w:t>
      </w:r>
    </w:p>
    <w:p w14:paraId="72720DF7" w14:textId="77777777" w:rsidR="0001184E" w:rsidRPr="0001184E" w:rsidRDefault="0001184E" w:rsidP="0001184E">
      <w:pPr>
        <w:spacing w:after="0"/>
        <w:jc w:val="both"/>
        <w:rPr>
          <w:rFonts w:ascii="Times New Roman" w:hAnsi="Times New Roman" w:cs="Times New Roman"/>
          <w:sz w:val="24"/>
          <w:szCs w:val="24"/>
          <w:lang w:eastAsia="zh-CN"/>
        </w:rPr>
      </w:pPr>
    </w:p>
    <w:p w14:paraId="1C8EB511"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Za pojasnila ponudb bo naročnik določil primeren rok, ki bo praviloma </w:t>
      </w:r>
      <w:r w:rsidRPr="0001184E">
        <w:rPr>
          <w:rFonts w:ascii="Times New Roman" w:hAnsi="Times New Roman" w:cs="Times New Roman"/>
          <w:b/>
          <w:bCs/>
          <w:sz w:val="24"/>
          <w:szCs w:val="24"/>
          <w:lang w:eastAsia="zh-CN"/>
        </w:rPr>
        <w:t>znašal tri (3) delovne</w:t>
      </w:r>
      <w:r w:rsidRPr="0001184E">
        <w:rPr>
          <w:rFonts w:ascii="Times New Roman" w:hAnsi="Times New Roman" w:cs="Times New Roman"/>
          <w:sz w:val="24"/>
          <w:szCs w:val="24"/>
          <w:lang w:eastAsia="zh-CN"/>
        </w:rPr>
        <w:t xml:space="preserve"> dni.</w:t>
      </w:r>
    </w:p>
    <w:p w14:paraId="29C51C3A" w14:textId="77777777" w:rsidR="0001184E" w:rsidRPr="0001184E" w:rsidRDefault="0001184E" w:rsidP="0001184E">
      <w:pPr>
        <w:spacing w:after="0"/>
        <w:jc w:val="both"/>
        <w:rPr>
          <w:rFonts w:ascii="Times New Roman" w:hAnsi="Times New Roman" w:cs="Times New Roman"/>
          <w:sz w:val="24"/>
          <w:szCs w:val="24"/>
          <w:lang w:eastAsia="zh-CN"/>
        </w:rPr>
      </w:pPr>
    </w:p>
    <w:p w14:paraId="09D8A8C0" w14:textId="77777777" w:rsidR="0001184E" w:rsidRPr="0001184E" w:rsidRDefault="0001184E" w:rsidP="0001184E">
      <w:pPr>
        <w:spacing w:after="0"/>
        <w:rPr>
          <w:rFonts w:ascii="Times New Roman" w:hAnsi="Times New Roman" w:cs="Times New Roman"/>
          <w:sz w:val="24"/>
          <w:szCs w:val="24"/>
          <w:highlight w:val="green"/>
          <w:lang w:eastAsia="zh-CN"/>
        </w:rPr>
      </w:pPr>
    </w:p>
    <w:p w14:paraId="57CE92C2"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47" w:name="_Toc483401186"/>
      <w:bookmarkStart w:id="48" w:name="_Toc507485905"/>
      <w:bookmarkStart w:id="49" w:name="_Toc13471818"/>
      <w:bookmarkStart w:id="50" w:name="_Toc203391263"/>
      <w:r w:rsidRPr="0001184E">
        <w:rPr>
          <w:rFonts w:ascii="Times New Roman" w:eastAsia="Times New Roman" w:hAnsi="Times New Roman" w:cs="Times New Roman"/>
          <w:b/>
          <w:i/>
          <w:sz w:val="24"/>
          <w:szCs w:val="24"/>
          <w:lang w:eastAsia="sl-SI"/>
        </w:rPr>
        <w:t>7.  9  Dopolnjevanje in spreminjane ponudb</w:t>
      </w:r>
      <w:bookmarkEnd w:id="47"/>
      <w:bookmarkEnd w:id="48"/>
      <w:bookmarkEnd w:id="49"/>
      <w:bookmarkEnd w:id="50"/>
    </w:p>
    <w:p w14:paraId="2AE1017B" w14:textId="77777777" w:rsidR="0001184E" w:rsidRPr="0001184E" w:rsidRDefault="0001184E" w:rsidP="0001184E">
      <w:pPr>
        <w:spacing w:after="0"/>
        <w:jc w:val="both"/>
        <w:rPr>
          <w:rFonts w:ascii="Times New Roman" w:hAnsi="Times New Roman" w:cs="Times New Roman"/>
          <w:sz w:val="24"/>
          <w:szCs w:val="24"/>
          <w:lang w:eastAsia="zh-CN"/>
        </w:rPr>
      </w:pPr>
    </w:p>
    <w:p w14:paraId="15029FD5"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Če so ali se zdijo informacije ali dokumentacija, ki jih morajo predložiti gospodarski subjekti, nepopolne ali napačne oziroma če posamezni dokumenti manjkajo, </w:t>
      </w:r>
      <w:r w:rsidRPr="0001184E">
        <w:rPr>
          <w:rFonts w:ascii="Times New Roman" w:hAnsi="Times New Roman" w:cs="Times New Roman"/>
          <w:b/>
          <w:bCs/>
          <w:sz w:val="24"/>
          <w:szCs w:val="24"/>
          <w:lang w:eastAsia="zh-CN"/>
        </w:rPr>
        <w:t xml:space="preserve">lahko </w:t>
      </w:r>
      <w:r w:rsidRPr="0001184E">
        <w:rPr>
          <w:rFonts w:ascii="Times New Roman" w:hAnsi="Times New Roman" w:cs="Times New Roman"/>
          <w:sz w:val="24"/>
          <w:szCs w:val="24"/>
          <w:lang w:eastAsia="zh-CN"/>
        </w:rPr>
        <w:t xml:space="preserve">(ni pa nujno) naročnik </w:t>
      </w:r>
      <w:r w:rsidRPr="0001184E">
        <w:rPr>
          <w:rFonts w:ascii="Times New Roman" w:hAnsi="Times New Roman" w:cs="Times New Roman"/>
          <w:b/>
          <w:bCs/>
          <w:sz w:val="24"/>
          <w:szCs w:val="24"/>
          <w:lang w:eastAsia="zh-CN"/>
        </w:rPr>
        <w:t>zahteva</w:t>
      </w:r>
      <w:r w:rsidRPr="0001184E">
        <w:rPr>
          <w:rFonts w:ascii="Times New Roman" w:hAnsi="Times New Roman" w:cs="Times New Roman"/>
          <w:sz w:val="24"/>
          <w:szCs w:val="24"/>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0BA612F" w14:textId="77777777" w:rsidR="0001184E" w:rsidRPr="0001184E" w:rsidRDefault="0001184E" w:rsidP="0001184E">
      <w:pPr>
        <w:spacing w:after="0"/>
        <w:jc w:val="both"/>
        <w:rPr>
          <w:rFonts w:ascii="Times New Roman" w:hAnsi="Times New Roman" w:cs="Times New Roman"/>
          <w:sz w:val="24"/>
          <w:szCs w:val="24"/>
          <w:lang w:eastAsia="zh-CN"/>
        </w:rPr>
      </w:pPr>
    </w:p>
    <w:p w14:paraId="292F0165"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B5557D0" w14:textId="77777777" w:rsidR="0001184E" w:rsidRPr="0001184E" w:rsidRDefault="0001184E" w:rsidP="0001184E">
      <w:pPr>
        <w:spacing w:after="0" w:line="276" w:lineRule="auto"/>
        <w:jc w:val="both"/>
        <w:rPr>
          <w:rFonts w:ascii="Times New Roman" w:eastAsia="Times New Roman" w:hAnsi="Times New Roman" w:cs="Times New Roman"/>
          <w:sz w:val="24"/>
          <w:szCs w:val="24"/>
          <w:lang w:eastAsia="zh-CN"/>
        </w:rPr>
      </w:pPr>
    </w:p>
    <w:p w14:paraId="64166B0D" w14:textId="77777777" w:rsidR="0001184E" w:rsidRPr="0001184E" w:rsidRDefault="0001184E" w:rsidP="0001184E">
      <w:pPr>
        <w:spacing w:after="0" w:line="276" w:lineRule="auto"/>
        <w:jc w:val="both"/>
        <w:rPr>
          <w:rFonts w:ascii="Times New Roman" w:eastAsia="Times New Roman" w:hAnsi="Times New Roman" w:cs="Times New Roman"/>
          <w:sz w:val="24"/>
          <w:szCs w:val="24"/>
          <w:lang w:eastAsia="zh-CN"/>
        </w:rPr>
      </w:pPr>
      <w:r w:rsidRPr="0001184E">
        <w:rPr>
          <w:rFonts w:ascii="Times New Roman" w:eastAsia="Times New Roman" w:hAnsi="Times New Roman" w:cs="Times New Roman"/>
          <w:sz w:val="24"/>
          <w:szCs w:val="24"/>
          <w:lang w:eastAsia="zh-CN"/>
        </w:rPr>
        <w:t xml:space="preserve">Razen kadar gre za popravek ali dopolnitev očitne napake, če zaradi tega popravka ali dopolnitve ni dejansko predlagana nova ponudba, ponudnik </w:t>
      </w:r>
      <w:r w:rsidRPr="0001184E">
        <w:rPr>
          <w:rFonts w:ascii="Times New Roman" w:eastAsia="Times New Roman" w:hAnsi="Times New Roman" w:cs="Times New Roman"/>
          <w:b/>
          <w:bCs/>
          <w:sz w:val="24"/>
          <w:szCs w:val="24"/>
          <w:lang w:eastAsia="zh-CN"/>
        </w:rPr>
        <w:t>ne sme dopolnjevati ali popravljati</w:t>
      </w:r>
      <w:r w:rsidRPr="0001184E">
        <w:rPr>
          <w:rFonts w:ascii="Times New Roman" w:eastAsia="Times New Roman" w:hAnsi="Times New Roman" w:cs="Times New Roman"/>
          <w:sz w:val="24"/>
          <w:szCs w:val="24"/>
          <w:lang w:eastAsia="zh-CN"/>
        </w:rPr>
        <w:t>:</w:t>
      </w:r>
    </w:p>
    <w:p w14:paraId="4B15BD2B" w14:textId="77777777" w:rsidR="0001184E" w:rsidRPr="0001184E" w:rsidRDefault="0001184E" w:rsidP="0001184E">
      <w:pPr>
        <w:numPr>
          <w:ilvl w:val="0"/>
          <w:numId w:val="15"/>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lastRenderedPageBreak/>
        <w:t>svoje cene brez DPZP na enoto, vrednosti postavke brez DPZP, skupne vrednosti ponudbe brez DPZP, razen kadar se skupna vrednost spremeni v skladu s sedmim odstavkom tega člena in ponudbe v okviru meril,</w:t>
      </w:r>
    </w:p>
    <w:p w14:paraId="1C070698" w14:textId="77777777" w:rsidR="0001184E" w:rsidRPr="0001184E" w:rsidRDefault="0001184E" w:rsidP="0001184E">
      <w:pPr>
        <w:numPr>
          <w:ilvl w:val="0"/>
          <w:numId w:val="15"/>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tistega dela ponudbe, ki se veže na tehnične specifikacije predmeta javnega naročila,</w:t>
      </w:r>
    </w:p>
    <w:p w14:paraId="5494C53E" w14:textId="77777777" w:rsidR="0001184E" w:rsidRPr="0001184E" w:rsidRDefault="0001184E" w:rsidP="0001184E">
      <w:pPr>
        <w:numPr>
          <w:ilvl w:val="0"/>
          <w:numId w:val="15"/>
        </w:numPr>
        <w:spacing w:after="0" w:line="276" w:lineRule="auto"/>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tistih elementov ponudbe, ki vplivajo ali bi lahko vplivali na drugačno razvrstitev njegove ponudbe glede na preostale ponudbe, ki jih je naročnik prejel v postopku javnega naročanja.</w:t>
      </w:r>
    </w:p>
    <w:p w14:paraId="6A5FB50F" w14:textId="77777777" w:rsidR="0001184E" w:rsidRPr="0001184E" w:rsidRDefault="0001184E" w:rsidP="0001184E">
      <w:pPr>
        <w:shd w:val="clear" w:color="auto" w:fill="FFFFFF" w:themeFill="background1"/>
        <w:spacing w:after="0"/>
        <w:contextualSpacing/>
        <w:jc w:val="both"/>
        <w:rPr>
          <w:rFonts w:ascii="Times New Roman" w:eastAsia="Times New Roman" w:hAnsi="Times New Roman" w:cs="Times New Roman"/>
          <w:sz w:val="24"/>
          <w:szCs w:val="24"/>
          <w:lang w:eastAsia="zh-CN"/>
        </w:rPr>
      </w:pPr>
    </w:p>
    <w:p w14:paraId="74B202F9" w14:textId="77777777" w:rsidR="0001184E" w:rsidRPr="0001184E" w:rsidRDefault="0001184E" w:rsidP="0001184E">
      <w:pPr>
        <w:spacing w:after="0"/>
        <w:rPr>
          <w:rFonts w:ascii="Times New Roman" w:hAnsi="Times New Roman" w:cs="Times New Roman"/>
          <w:sz w:val="24"/>
          <w:szCs w:val="24"/>
          <w:highlight w:val="green"/>
          <w:lang w:eastAsia="zh-CN"/>
        </w:rPr>
      </w:pPr>
    </w:p>
    <w:p w14:paraId="6C28F454" w14:textId="77777777" w:rsidR="0001184E" w:rsidRPr="0001184E" w:rsidRDefault="0001184E" w:rsidP="0001184E">
      <w:pPr>
        <w:rPr>
          <w:rFonts w:ascii="Times New Roman" w:hAnsi="Times New Roman" w:cs="Times New Roman"/>
          <w:sz w:val="24"/>
          <w:szCs w:val="24"/>
          <w:highlight w:val="green"/>
          <w:lang w:eastAsia="zh-CN"/>
        </w:rPr>
      </w:pPr>
      <w:r w:rsidRPr="0001184E">
        <w:rPr>
          <w:rFonts w:ascii="Times New Roman" w:hAnsi="Times New Roman" w:cs="Times New Roman"/>
          <w:sz w:val="24"/>
          <w:szCs w:val="24"/>
          <w:highlight w:val="green"/>
          <w:lang w:eastAsia="zh-CN"/>
        </w:rPr>
        <w:br w:type="page"/>
      </w:r>
    </w:p>
    <w:p w14:paraId="7A322DAD" w14:textId="77777777" w:rsidR="0001184E" w:rsidRPr="0001184E" w:rsidRDefault="0001184E" w:rsidP="0001184E">
      <w:pPr>
        <w:keepNext/>
        <w:keepLines/>
        <w:spacing w:after="0" w:line="276" w:lineRule="auto"/>
        <w:contextualSpacing/>
        <w:jc w:val="both"/>
        <w:outlineLvl w:val="1"/>
        <w:rPr>
          <w:rFonts w:ascii="Times New Roman" w:eastAsia="Times New Roman" w:hAnsi="Times New Roman" w:cs="Times New Roman"/>
          <w:b/>
          <w:i/>
          <w:sz w:val="24"/>
          <w:szCs w:val="24"/>
          <w:lang w:eastAsia="sl-SI"/>
        </w:rPr>
      </w:pPr>
      <w:bookmarkStart w:id="51" w:name="_Toc507485907"/>
      <w:bookmarkStart w:id="52" w:name="_Toc13471820"/>
      <w:bookmarkStart w:id="53" w:name="_Toc203391264"/>
      <w:r w:rsidRPr="0001184E">
        <w:rPr>
          <w:rFonts w:ascii="Times New Roman" w:eastAsia="Times New Roman" w:hAnsi="Times New Roman" w:cs="Times New Roman"/>
          <w:b/>
          <w:i/>
          <w:sz w:val="24"/>
          <w:szCs w:val="24"/>
          <w:lang w:eastAsia="sl-SI"/>
        </w:rPr>
        <w:lastRenderedPageBreak/>
        <w:t>8.   FINANČNA ZAVAROVANJA</w:t>
      </w:r>
      <w:bookmarkEnd w:id="53"/>
      <w:r w:rsidRPr="0001184E">
        <w:rPr>
          <w:rFonts w:ascii="Times New Roman" w:eastAsia="Times New Roman" w:hAnsi="Times New Roman" w:cs="Times New Roman"/>
          <w:b/>
          <w:i/>
          <w:sz w:val="24"/>
          <w:szCs w:val="24"/>
          <w:lang w:eastAsia="sl-SI"/>
        </w:rPr>
        <w:t xml:space="preserve">  </w:t>
      </w:r>
      <w:bookmarkEnd w:id="51"/>
      <w:bookmarkEnd w:id="52"/>
    </w:p>
    <w:p w14:paraId="720F4D17" w14:textId="77777777" w:rsidR="0001184E" w:rsidRPr="0001184E" w:rsidRDefault="0001184E" w:rsidP="0001184E">
      <w:pPr>
        <w:spacing w:after="200" w:line="276" w:lineRule="auto"/>
        <w:ind w:left="720"/>
        <w:contextualSpacing/>
        <w:rPr>
          <w:rFonts w:ascii="Times New Roman" w:hAnsi="Times New Roman" w:cs="Times New Roman"/>
          <w:sz w:val="24"/>
          <w:szCs w:val="24"/>
          <w:lang w:eastAsia="sl-SI"/>
        </w:rPr>
      </w:pPr>
    </w:p>
    <w:p w14:paraId="500D6650"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54" w:name="_Toc203391265"/>
      <w:r w:rsidRPr="0001184E">
        <w:rPr>
          <w:rFonts w:ascii="Times New Roman" w:eastAsia="Times New Roman" w:hAnsi="Times New Roman" w:cs="Times New Roman"/>
          <w:b/>
          <w:i/>
          <w:sz w:val="24"/>
          <w:szCs w:val="24"/>
          <w:lang w:eastAsia="sl-SI"/>
        </w:rPr>
        <w:t>8. 1 Finančno zavarovanje za resnost ponudbe</w:t>
      </w:r>
      <w:bookmarkEnd w:id="54"/>
    </w:p>
    <w:p w14:paraId="2D1AE7C0" w14:textId="77777777" w:rsidR="0001184E" w:rsidRPr="0001184E" w:rsidRDefault="0001184E" w:rsidP="0001184E">
      <w:pPr>
        <w:spacing w:after="0"/>
        <w:jc w:val="both"/>
        <w:rPr>
          <w:rFonts w:ascii="Times New Roman" w:hAnsi="Times New Roman" w:cs="Times New Roman"/>
          <w:sz w:val="24"/>
          <w:szCs w:val="24"/>
          <w:lang w:eastAsia="zh-CN"/>
        </w:rPr>
      </w:pPr>
    </w:p>
    <w:p w14:paraId="7C397EAC" w14:textId="77777777" w:rsidR="0001184E" w:rsidRPr="0001184E" w:rsidRDefault="0001184E" w:rsidP="0001184E">
      <w:pPr>
        <w:keepNext/>
        <w:keepLines/>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Na podlagi 2. odstavka 93. člena ZJN-3 naročnik v postopku javnega naročanja določa naslednje obvezno zavarovanje: </w:t>
      </w:r>
    </w:p>
    <w:p w14:paraId="44BD8917" w14:textId="77777777" w:rsidR="0001184E" w:rsidRPr="0001184E" w:rsidRDefault="0001184E" w:rsidP="0001184E">
      <w:pPr>
        <w:keepNext/>
        <w:keepLines/>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 xml:space="preserve">Menica, bančna garancija ali ustrezno zavarovanje pri zavarovalnicah (kavcijsko zavarovanje – </w:t>
      </w:r>
      <w:r w:rsidRPr="0001184E">
        <w:rPr>
          <w:rFonts w:ascii="Times New Roman" w:hAnsi="Times New Roman" w:cs="Times New Roman"/>
          <w:sz w:val="24"/>
          <w:szCs w:val="24"/>
          <w:u w:val="single"/>
          <w:lang w:eastAsia="zh-CN"/>
        </w:rPr>
        <w:t>ponudnik ne sme biti tudi izdajatelj lastnega kavcijskega zavarovanja</w:t>
      </w:r>
      <w:r w:rsidRPr="0001184E">
        <w:rPr>
          <w:rFonts w:ascii="Times New Roman" w:hAnsi="Times New Roman" w:cs="Times New Roman"/>
          <w:sz w:val="24"/>
          <w:szCs w:val="24"/>
          <w:lang w:eastAsia="zh-CN"/>
        </w:rPr>
        <w:t>), ki pa se po vsebini ne sme razlikovati od vzorca finančnih zavarovanj v razpisni dokumentaciji.</w:t>
      </w:r>
    </w:p>
    <w:p w14:paraId="364113E5" w14:textId="77777777" w:rsidR="0001184E" w:rsidRPr="0001184E" w:rsidRDefault="0001184E" w:rsidP="0001184E">
      <w:pPr>
        <w:spacing w:after="0"/>
        <w:jc w:val="both"/>
        <w:rPr>
          <w:rFonts w:ascii="Times New Roman" w:hAnsi="Times New Roman" w:cs="Times New Roman"/>
          <w:b/>
          <w:bCs/>
          <w:sz w:val="24"/>
          <w:szCs w:val="24"/>
          <w:lang w:eastAsia="zh-CN"/>
        </w:rPr>
      </w:pPr>
    </w:p>
    <w:p w14:paraId="79A4F82D" w14:textId="35C8D6BA" w:rsidR="0001184E" w:rsidRPr="0001184E" w:rsidRDefault="0001184E" w:rsidP="0001184E">
      <w:pPr>
        <w:spacing w:after="0"/>
        <w:jc w:val="both"/>
        <w:rPr>
          <w:rFonts w:ascii="Times New Roman" w:hAnsi="Times New Roman" w:cs="Times New Roman"/>
          <w:lang w:eastAsia="zh-CN"/>
        </w:rPr>
      </w:pPr>
      <w:r w:rsidRPr="0001184E">
        <w:rPr>
          <w:rFonts w:ascii="Times New Roman" w:hAnsi="Times New Roman" w:cs="Times New Roman"/>
          <w:lang w:eastAsia="zh-CN"/>
        </w:rPr>
        <w:t>Ponudnik mora skupaj s ponudbo dostaviti</w:t>
      </w:r>
      <w:r w:rsidRPr="0001184E">
        <w:rPr>
          <w:rFonts w:ascii="Times New Roman" w:hAnsi="Times New Roman" w:cs="Times New Roman"/>
          <w:bCs/>
          <w:lang w:eastAsia="zh-CN"/>
        </w:rPr>
        <w:t xml:space="preserve"> tudi finančno zavarovanje za resnost ponudbe</w:t>
      </w:r>
      <w:r w:rsidRPr="0001184E">
        <w:rPr>
          <w:rFonts w:ascii="Times New Roman" w:hAnsi="Times New Roman" w:cs="Times New Roman"/>
          <w:lang w:eastAsia="zh-CN"/>
        </w:rPr>
        <w:t xml:space="preserve"> na obrazcu Priloga </w:t>
      </w:r>
      <w:r w:rsidR="00AC4432">
        <w:rPr>
          <w:rFonts w:ascii="Times New Roman" w:hAnsi="Times New Roman" w:cs="Times New Roman"/>
          <w:lang w:eastAsia="zh-CN"/>
        </w:rPr>
        <w:t>8 ali 8A</w:t>
      </w:r>
      <w:r w:rsidRPr="0001184E">
        <w:rPr>
          <w:rFonts w:ascii="Times New Roman" w:hAnsi="Times New Roman" w:cs="Times New Roman"/>
          <w:lang w:eastAsia="zh-CN"/>
        </w:rPr>
        <w:t>.</w:t>
      </w:r>
    </w:p>
    <w:p w14:paraId="48D1DB32" w14:textId="77777777" w:rsidR="0001184E" w:rsidRPr="0001184E" w:rsidRDefault="0001184E" w:rsidP="0001184E">
      <w:pPr>
        <w:spacing w:after="0"/>
        <w:jc w:val="both"/>
        <w:rPr>
          <w:rFonts w:ascii="Times New Roman" w:hAnsi="Times New Roman" w:cs="Times New Roman"/>
          <w:lang w:eastAsia="zh-CN"/>
        </w:rPr>
      </w:pPr>
    </w:p>
    <w:p w14:paraId="35D2E8F4" w14:textId="0E7FD1E0" w:rsidR="0001184E" w:rsidRPr="0001184E" w:rsidRDefault="00AC4432" w:rsidP="0001184E">
      <w:pPr>
        <w:spacing w:after="0"/>
        <w:jc w:val="both"/>
        <w:rPr>
          <w:rFonts w:ascii="Times New Roman" w:hAnsi="Times New Roman" w:cs="Times New Roman"/>
          <w:lang w:eastAsia="zh-CN"/>
        </w:rPr>
      </w:pPr>
      <w:r>
        <w:rPr>
          <w:rFonts w:ascii="Times New Roman" w:hAnsi="Times New Roman" w:cs="Times New Roman"/>
          <w:bCs/>
          <w:lang w:eastAsia="zh-CN"/>
        </w:rPr>
        <w:t>F</w:t>
      </w:r>
      <w:r w:rsidR="0001184E" w:rsidRPr="0001184E">
        <w:rPr>
          <w:rFonts w:ascii="Times New Roman" w:hAnsi="Times New Roman" w:cs="Times New Roman"/>
          <w:bCs/>
          <w:lang w:eastAsia="zh-CN"/>
        </w:rPr>
        <w:t xml:space="preserve">inančno zavarovanje </w:t>
      </w:r>
      <w:r w:rsidR="0001184E" w:rsidRPr="0001184E">
        <w:rPr>
          <w:rFonts w:ascii="Times New Roman" w:hAnsi="Times New Roman" w:cs="Times New Roman"/>
          <w:lang w:eastAsia="zh-CN"/>
        </w:rPr>
        <w:t xml:space="preserve">za resnost ponudbe mora biti </w:t>
      </w:r>
      <w:r w:rsidR="0001184E" w:rsidRPr="0001184E">
        <w:rPr>
          <w:rFonts w:ascii="Times New Roman" w:hAnsi="Times New Roman" w:cs="Times New Roman"/>
          <w:bCs/>
          <w:lang w:eastAsia="zh-CN"/>
        </w:rPr>
        <w:t xml:space="preserve">izdano </w:t>
      </w:r>
      <w:r w:rsidR="0001184E" w:rsidRPr="0001184E">
        <w:rPr>
          <w:rFonts w:ascii="Times New Roman" w:hAnsi="Times New Roman" w:cs="Times New Roman"/>
          <w:b/>
          <w:lang w:eastAsia="zh-CN"/>
        </w:rPr>
        <w:t>v višini 5.000,00 € EUR</w:t>
      </w:r>
      <w:r w:rsidR="0001184E" w:rsidRPr="0001184E">
        <w:rPr>
          <w:rFonts w:ascii="Times New Roman" w:hAnsi="Times New Roman" w:cs="Times New Roman"/>
          <w:b/>
          <w:bCs/>
          <w:lang w:eastAsia="zh-CN"/>
        </w:rPr>
        <w:t>.</w:t>
      </w:r>
      <w:r w:rsidR="0001184E" w:rsidRPr="0001184E">
        <w:rPr>
          <w:rFonts w:ascii="Times New Roman" w:hAnsi="Times New Roman" w:cs="Times New Roman"/>
          <w:lang w:eastAsia="zh-CN"/>
        </w:rPr>
        <w:t xml:space="preserve"> Original </w:t>
      </w:r>
      <w:r w:rsidR="0001184E" w:rsidRPr="0001184E">
        <w:rPr>
          <w:rFonts w:ascii="Times New Roman" w:hAnsi="Times New Roman" w:cs="Times New Roman"/>
          <w:bCs/>
          <w:lang w:eastAsia="zh-CN"/>
        </w:rPr>
        <w:t>finančno zavarovanje</w:t>
      </w:r>
      <w:r w:rsidR="0001184E" w:rsidRPr="0001184E">
        <w:rPr>
          <w:rFonts w:ascii="Times New Roman" w:hAnsi="Times New Roman" w:cs="Times New Roman"/>
          <w:lang w:eastAsia="zh-CN"/>
        </w:rPr>
        <w:t xml:space="preserve"> za resnost ponudbe mora biti sestavni del ponudbe. V kolikor ponudnik </w:t>
      </w:r>
      <w:r>
        <w:rPr>
          <w:rFonts w:ascii="Times New Roman" w:hAnsi="Times New Roman" w:cs="Times New Roman"/>
          <w:lang w:eastAsia="zh-CN"/>
        </w:rPr>
        <w:t>finančnega zavarovanja</w:t>
      </w:r>
      <w:r w:rsidR="0001184E" w:rsidRPr="0001184E">
        <w:rPr>
          <w:rFonts w:ascii="Times New Roman" w:hAnsi="Times New Roman" w:cs="Times New Roman"/>
          <w:lang w:eastAsia="zh-CN"/>
        </w:rPr>
        <w:t xml:space="preserve"> ne bo priložil k ponudbi ali v kolikor bo predložen</w:t>
      </w:r>
      <w:r>
        <w:rPr>
          <w:rFonts w:ascii="Times New Roman" w:hAnsi="Times New Roman" w:cs="Times New Roman"/>
          <w:lang w:eastAsia="zh-CN"/>
        </w:rPr>
        <w:t xml:space="preserve">o finančno zavarovanje </w:t>
      </w:r>
      <w:r w:rsidR="0001184E" w:rsidRPr="0001184E">
        <w:rPr>
          <w:rFonts w:ascii="Times New Roman" w:hAnsi="Times New Roman" w:cs="Times New Roman"/>
          <w:lang w:eastAsia="zh-CN"/>
        </w:rPr>
        <w:t>odstopal</w:t>
      </w:r>
      <w:r>
        <w:rPr>
          <w:rFonts w:ascii="Times New Roman" w:hAnsi="Times New Roman" w:cs="Times New Roman"/>
          <w:lang w:eastAsia="zh-CN"/>
        </w:rPr>
        <w:t>o</w:t>
      </w:r>
      <w:r w:rsidR="0001184E" w:rsidRPr="0001184E">
        <w:rPr>
          <w:rFonts w:ascii="Times New Roman" w:hAnsi="Times New Roman" w:cs="Times New Roman"/>
          <w:lang w:eastAsia="zh-CN"/>
        </w:rPr>
        <w:t xml:space="preserve"> od Priloge št. </w:t>
      </w:r>
      <w:r>
        <w:rPr>
          <w:rFonts w:ascii="Times New Roman" w:hAnsi="Times New Roman" w:cs="Times New Roman"/>
          <w:lang w:eastAsia="zh-CN"/>
        </w:rPr>
        <w:t>8 ali 8A</w:t>
      </w:r>
      <w:r w:rsidR="0001184E" w:rsidRPr="0001184E">
        <w:rPr>
          <w:rFonts w:ascii="Times New Roman" w:hAnsi="Times New Roman" w:cs="Times New Roman"/>
          <w:lang w:eastAsia="zh-CN"/>
        </w:rPr>
        <w:t>, bo naročnik ponudnika izključil (izločil) iz postopka javnega naročanja.</w:t>
      </w:r>
    </w:p>
    <w:p w14:paraId="773F9FAB" w14:textId="77777777" w:rsidR="0001184E" w:rsidRPr="0001184E" w:rsidRDefault="0001184E" w:rsidP="0001184E">
      <w:pPr>
        <w:spacing w:after="0"/>
        <w:jc w:val="both"/>
        <w:rPr>
          <w:rFonts w:ascii="Times New Roman" w:hAnsi="Times New Roman" w:cs="Times New Roman"/>
          <w:bCs/>
          <w:lang w:eastAsia="zh-CN"/>
        </w:rPr>
      </w:pPr>
    </w:p>
    <w:p w14:paraId="5EDD6AD1" w14:textId="07CD6DAD" w:rsidR="0001184E" w:rsidRPr="0001184E" w:rsidRDefault="00AC4432" w:rsidP="0001184E">
      <w:pPr>
        <w:spacing w:after="0"/>
        <w:jc w:val="both"/>
        <w:rPr>
          <w:rFonts w:ascii="Times New Roman" w:hAnsi="Times New Roman" w:cs="Times New Roman"/>
          <w:lang w:eastAsia="zh-CN"/>
        </w:rPr>
      </w:pPr>
      <w:r>
        <w:rPr>
          <w:rFonts w:ascii="Times New Roman" w:hAnsi="Times New Roman" w:cs="Times New Roman"/>
          <w:bCs/>
          <w:lang w:eastAsia="zh-CN"/>
        </w:rPr>
        <w:t>F</w:t>
      </w:r>
      <w:r w:rsidR="0001184E" w:rsidRPr="0001184E">
        <w:rPr>
          <w:rFonts w:ascii="Times New Roman" w:hAnsi="Times New Roman" w:cs="Times New Roman"/>
          <w:bCs/>
          <w:lang w:eastAsia="zh-CN"/>
        </w:rPr>
        <w:t xml:space="preserve">inančno zavarovanje </w:t>
      </w:r>
      <w:r w:rsidR="0001184E" w:rsidRPr="0001184E">
        <w:rPr>
          <w:rFonts w:ascii="Times New Roman" w:hAnsi="Times New Roman" w:cs="Times New Roman"/>
          <w:bCs/>
          <w:sz w:val="24"/>
          <w:szCs w:val="24"/>
          <w:lang w:eastAsia="zh-CN"/>
        </w:rPr>
        <w:t>za resnost ponudbe</w:t>
      </w:r>
      <w:r w:rsidR="0001184E" w:rsidRPr="0001184E">
        <w:rPr>
          <w:rFonts w:ascii="Times New Roman" w:hAnsi="Times New Roman" w:cs="Times New Roman"/>
          <w:sz w:val="24"/>
          <w:szCs w:val="24"/>
          <w:lang w:eastAsia="zh-CN"/>
        </w:rPr>
        <w:t xml:space="preserve"> mora biti veljavno  štiri mesece in </w:t>
      </w:r>
      <w:r w:rsidR="0001184E" w:rsidRPr="0001184E">
        <w:rPr>
          <w:rFonts w:ascii="Times New Roman" w:hAnsi="Times New Roman" w:cs="Times New Roman"/>
          <w:bCs/>
          <w:sz w:val="24"/>
          <w:szCs w:val="24"/>
          <w:lang w:eastAsia="zh-CN"/>
        </w:rPr>
        <w:t>se</w:t>
      </w:r>
      <w:r w:rsidR="0001184E" w:rsidRPr="0001184E">
        <w:rPr>
          <w:rFonts w:ascii="Times New Roman" w:hAnsi="Times New Roman" w:cs="Times New Roman"/>
          <w:bCs/>
          <w:lang w:eastAsia="zh-CN"/>
        </w:rPr>
        <w:t xml:space="preserve"> mora glasiti na naročnika kot garancija za zahtevani znesek.</w:t>
      </w:r>
      <w:r w:rsidR="0001184E" w:rsidRPr="0001184E">
        <w:rPr>
          <w:rFonts w:ascii="Times New Roman" w:hAnsi="Times New Roman" w:cs="Times New Roman"/>
          <w:lang w:eastAsia="zh-CN"/>
        </w:rPr>
        <w:t xml:space="preserve"> V kolikor zaradi objektivnih okoliščin v roku veljavnosti </w:t>
      </w:r>
      <w:r w:rsidR="0001184E" w:rsidRPr="0001184E">
        <w:rPr>
          <w:rFonts w:ascii="Times New Roman" w:hAnsi="Times New Roman" w:cs="Times New Roman"/>
          <w:bCs/>
          <w:lang w:eastAsia="zh-CN"/>
        </w:rPr>
        <w:t xml:space="preserve">finančno zavarovanje </w:t>
      </w:r>
      <w:r w:rsidR="0001184E" w:rsidRPr="0001184E">
        <w:rPr>
          <w:rFonts w:ascii="Times New Roman" w:hAnsi="Times New Roman" w:cs="Times New Roman"/>
          <w:lang w:eastAsia="zh-CN"/>
        </w:rPr>
        <w:t xml:space="preserve">ne pride do podpisa pogodbe, lahko naročnik zahteva od ponudnikov, da za določeno število dni podaljšajo rok veljavnosti </w:t>
      </w:r>
      <w:r w:rsidR="0001184E" w:rsidRPr="0001184E">
        <w:rPr>
          <w:rFonts w:ascii="Times New Roman" w:hAnsi="Times New Roman" w:cs="Times New Roman"/>
          <w:bCs/>
          <w:lang w:eastAsia="zh-CN"/>
        </w:rPr>
        <w:t>finančno zavarovanje</w:t>
      </w:r>
      <w:r w:rsidR="0001184E" w:rsidRPr="0001184E">
        <w:rPr>
          <w:rFonts w:ascii="Times New Roman" w:hAnsi="Times New Roman" w:cs="Times New Roman"/>
          <w:lang w:eastAsia="zh-CN"/>
        </w:rPr>
        <w:t>. V kolikor ponudnik tega ne stori, ima naročnik pravico, da unovči polni znesek  za resnost ponudbe, s katero razpolaga, ponudnika pa izloči (izključi) iz nadaljnjega postopka oddaje javnega naročila. Zahteve in odgovori v zvezi s podaljšanjem garancij morajo biti v pisni obliki.</w:t>
      </w:r>
      <w:r w:rsidR="0001184E" w:rsidRPr="0001184E">
        <w:rPr>
          <w:rFonts w:ascii="Times New Roman" w:hAnsi="Times New Roman" w:cs="Times New Roman"/>
          <w:bCs/>
          <w:lang w:eastAsia="zh-CN"/>
        </w:rPr>
        <w:t xml:space="preserve"> </w:t>
      </w:r>
    </w:p>
    <w:p w14:paraId="6F57ABF7" w14:textId="77777777" w:rsidR="0001184E" w:rsidRPr="0001184E" w:rsidRDefault="0001184E" w:rsidP="0001184E">
      <w:pPr>
        <w:spacing w:after="0"/>
        <w:jc w:val="both"/>
        <w:rPr>
          <w:rFonts w:ascii="Times New Roman" w:hAnsi="Times New Roman" w:cs="Times New Roman"/>
          <w:lang w:eastAsia="zh-CN"/>
        </w:rPr>
      </w:pPr>
    </w:p>
    <w:p w14:paraId="116D0CFB" w14:textId="77777777" w:rsidR="0001184E" w:rsidRPr="0001184E" w:rsidRDefault="0001184E" w:rsidP="0001184E">
      <w:pPr>
        <w:spacing w:after="0"/>
        <w:jc w:val="both"/>
        <w:rPr>
          <w:rFonts w:ascii="Times New Roman" w:hAnsi="Times New Roman" w:cs="Times New Roman"/>
          <w:lang w:eastAsia="zh-CN"/>
        </w:rPr>
      </w:pPr>
      <w:r w:rsidRPr="0001184E">
        <w:rPr>
          <w:rFonts w:ascii="Times New Roman" w:hAnsi="Times New Roman" w:cs="Times New Roman"/>
          <w:bCs/>
          <w:lang w:eastAsia="zh-CN"/>
        </w:rPr>
        <w:t xml:space="preserve">finančno zavarovanje </w:t>
      </w:r>
      <w:r w:rsidRPr="0001184E">
        <w:rPr>
          <w:rFonts w:ascii="Times New Roman" w:hAnsi="Times New Roman" w:cs="Times New Roman"/>
          <w:lang w:eastAsia="zh-CN"/>
        </w:rPr>
        <w:t xml:space="preserve">za resnost ponudbe bo izbranemu ponudniku vrnjena, ko bo naročniku dostavil zahtevano garancijo za dobro izvedbo pogodbenih obveznosti. Ostalim ponudnikom bo </w:t>
      </w:r>
      <w:r w:rsidRPr="0001184E">
        <w:rPr>
          <w:rFonts w:ascii="Times New Roman" w:hAnsi="Times New Roman" w:cs="Times New Roman"/>
          <w:bCs/>
          <w:lang w:eastAsia="zh-CN"/>
        </w:rPr>
        <w:t>finančno zavarovanje</w:t>
      </w:r>
      <w:r w:rsidRPr="0001184E">
        <w:rPr>
          <w:rFonts w:ascii="Times New Roman" w:hAnsi="Times New Roman" w:cs="Times New Roman"/>
          <w:lang w:eastAsia="zh-CN"/>
        </w:rPr>
        <w:t xml:space="preserve"> za resnost ponudbe vrnjena po pravnomočnosti odločitve o oddaji javnega naročila, na njihovo pisno zahtevo.</w:t>
      </w:r>
    </w:p>
    <w:p w14:paraId="1F97C28A" w14:textId="77777777" w:rsidR="0001184E" w:rsidRPr="0001184E" w:rsidRDefault="0001184E" w:rsidP="0001184E">
      <w:pPr>
        <w:spacing w:after="0" w:line="240" w:lineRule="auto"/>
        <w:jc w:val="both"/>
        <w:rPr>
          <w:rFonts w:ascii="Times New Roman" w:eastAsia="Times New Roman" w:hAnsi="Times New Roman" w:cs="Times New Roman"/>
          <w:b/>
          <w:sz w:val="24"/>
          <w:lang w:eastAsia="sl-SI"/>
        </w:rPr>
      </w:pPr>
    </w:p>
    <w:p w14:paraId="1C0EFB4E" w14:textId="77777777" w:rsidR="0001184E" w:rsidRPr="0001184E" w:rsidRDefault="0001184E" w:rsidP="0001184E">
      <w:pPr>
        <w:spacing w:after="0" w:line="240" w:lineRule="auto"/>
        <w:jc w:val="both"/>
        <w:rPr>
          <w:rFonts w:ascii="Times New Roman" w:eastAsia="Times New Roman" w:hAnsi="Times New Roman" w:cs="Times New Roman"/>
          <w:b/>
          <w:sz w:val="24"/>
          <w:lang w:eastAsia="sl-SI"/>
        </w:rPr>
      </w:pPr>
    </w:p>
    <w:p w14:paraId="05CBAAA5" w14:textId="77777777" w:rsidR="0001184E" w:rsidRPr="0001184E" w:rsidRDefault="0001184E" w:rsidP="0001184E">
      <w:pPr>
        <w:spacing w:after="0"/>
        <w:jc w:val="both"/>
        <w:rPr>
          <w:rFonts w:ascii="Times New Roman" w:hAnsi="Times New Roman" w:cs="Times New Roman"/>
          <w:lang w:eastAsia="zh-CN"/>
        </w:rPr>
      </w:pPr>
      <w:r w:rsidRPr="0001184E">
        <w:rPr>
          <w:rFonts w:ascii="Times New Roman" w:hAnsi="Times New Roman" w:cs="Times New Roman"/>
          <w:lang w:eastAsia="zh-CN"/>
        </w:rPr>
        <w:t xml:space="preserve">Naročnik bo unovčil polni znesek ponudnikovega </w:t>
      </w:r>
      <w:r w:rsidRPr="0001184E">
        <w:rPr>
          <w:rFonts w:ascii="Times New Roman" w:hAnsi="Times New Roman" w:cs="Times New Roman"/>
          <w:bCs/>
          <w:lang w:eastAsia="zh-CN"/>
        </w:rPr>
        <w:t xml:space="preserve">finančno zavarovanje </w:t>
      </w:r>
      <w:r w:rsidRPr="0001184E">
        <w:rPr>
          <w:rFonts w:ascii="Times New Roman" w:hAnsi="Times New Roman" w:cs="Times New Roman"/>
          <w:lang w:eastAsia="zh-CN"/>
        </w:rPr>
        <w:t>za resnost ponudbe v primeru:</w:t>
      </w:r>
    </w:p>
    <w:p w14:paraId="715E1E1B" w14:textId="77777777" w:rsidR="0001184E" w:rsidRPr="0001184E" w:rsidRDefault="0001184E" w:rsidP="0001184E">
      <w:pPr>
        <w:numPr>
          <w:ilvl w:val="0"/>
          <w:numId w:val="29"/>
        </w:numPr>
        <w:spacing w:after="0" w:line="276" w:lineRule="auto"/>
        <w:jc w:val="both"/>
        <w:rPr>
          <w:rFonts w:ascii="Times New Roman" w:hAnsi="Times New Roman" w:cs="Times New Roman"/>
          <w:lang w:eastAsia="zh-CN"/>
        </w:rPr>
      </w:pPr>
      <w:r w:rsidRPr="0001184E">
        <w:rPr>
          <w:rFonts w:ascii="Times New Roman" w:hAnsi="Times New Roman" w:cs="Times New Roman"/>
          <w:lang w:eastAsia="zh-CN"/>
        </w:rPr>
        <w:t>če ponudnik spremeni ali umakne svojo ponudbo po poteku roka za oddajo ponudb ali</w:t>
      </w:r>
    </w:p>
    <w:p w14:paraId="42B5EB6B" w14:textId="77777777" w:rsidR="0001184E" w:rsidRPr="0001184E" w:rsidRDefault="0001184E" w:rsidP="0001184E">
      <w:pPr>
        <w:numPr>
          <w:ilvl w:val="0"/>
          <w:numId w:val="29"/>
        </w:numPr>
        <w:spacing w:after="0" w:line="276" w:lineRule="auto"/>
        <w:jc w:val="both"/>
        <w:rPr>
          <w:rFonts w:ascii="Times New Roman" w:hAnsi="Times New Roman" w:cs="Times New Roman"/>
          <w:lang w:eastAsia="zh-CN"/>
        </w:rPr>
      </w:pPr>
      <w:r w:rsidRPr="0001184E">
        <w:rPr>
          <w:rFonts w:ascii="Times New Roman" w:hAnsi="Times New Roman" w:cs="Times New Roman"/>
          <w:lang w:eastAsia="zh-CN"/>
        </w:rPr>
        <w:t>če ponudnik, ki ga je naročnik v času veljavnosti ponudbe obvestil o sprejetju njegove ponudbe:</w:t>
      </w:r>
    </w:p>
    <w:p w14:paraId="58153A37" w14:textId="77777777" w:rsidR="0001184E" w:rsidRPr="0001184E" w:rsidRDefault="0001184E" w:rsidP="0001184E">
      <w:pPr>
        <w:spacing w:after="0"/>
        <w:ind w:firstLine="708"/>
        <w:jc w:val="both"/>
        <w:rPr>
          <w:rFonts w:ascii="Times New Roman" w:hAnsi="Times New Roman" w:cs="Times New Roman"/>
          <w:lang w:eastAsia="zh-CN"/>
        </w:rPr>
      </w:pPr>
      <w:r w:rsidRPr="0001184E">
        <w:rPr>
          <w:rFonts w:ascii="Times New Roman" w:hAnsi="Times New Roman" w:cs="Times New Roman"/>
          <w:lang w:eastAsia="zh-CN"/>
        </w:rPr>
        <w:t xml:space="preserve"> - ne izpolni ali zavrne sklenitev pogodbe o izvedbi javnega naročila ali</w:t>
      </w:r>
    </w:p>
    <w:p w14:paraId="416741B9" w14:textId="77777777" w:rsidR="0001184E" w:rsidRPr="0001184E" w:rsidRDefault="0001184E" w:rsidP="0001184E">
      <w:pPr>
        <w:spacing w:after="0"/>
        <w:ind w:firstLine="708"/>
        <w:jc w:val="both"/>
        <w:rPr>
          <w:rFonts w:ascii="Times New Roman" w:hAnsi="Times New Roman" w:cs="Times New Roman"/>
          <w:lang w:eastAsia="zh-CN"/>
        </w:rPr>
      </w:pPr>
      <w:r w:rsidRPr="0001184E">
        <w:rPr>
          <w:rFonts w:ascii="Times New Roman" w:hAnsi="Times New Roman" w:cs="Times New Roman"/>
          <w:lang w:eastAsia="zh-CN"/>
        </w:rPr>
        <w:t xml:space="preserve">- ne predloži ali zavrne predložitev </w:t>
      </w:r>
      <w:r w:rsidRPr="0001184E">
        <w:rPr>
          <w:rFonts w:ascii="Times New Roman" w:hAnsi="Times New Roman" w:cs="Times New Roman"/>
          <w:bCs/>
          <w:lang w:eastAsia="zh-CN"/>
        </w:rPr>
        <w:t>finančno zavarovanje</w:t>
      </w:r>
      <w:r w:rsidRPr="0001184E">
        <w:rPr>
          <w:rFonts w:ascii="Times New Roman" w:hAnsi="Times New Roman" w:cs="Times New Roman"/>
          <w:lang w:eastAsia="zh-CN"/>
        </w:rPr>
        <w:t xml:space="preserve"> za dobro izvedbo pogodbenih obveznosti.</w:t>
      </w:r>
    </w:p>
    <w:p w14:paraId="315125B5" w14:textId="77777777" w:rsidR="0001184E" w:rsidRPr="0001184E" w:rsidRDefault="0001184E" w:rsidP="0001184E">
      <w:pPr>
        <w:spacing w:after="0"/>
        <w:jc w:val="both"/>
        <w:rPr>
          <w:rFonts w:ascii="Times New Roman" w:hAnsi="Times New Roman" w:cs="Times New Roman"/>
          <w:lang w:eastAsia="zh-CN"/>
        </w:rPr>
      </w:pPr>
    </w:p>
    <w:p w14:paraId="11205FE2" w14:textId="6009F39D" w:rsidR="0001184E" w:rsidRPr="0001184E" w:rsidRDefault="0001184E" w:rsidP="0001184E">
      <w:pPr>
        <w:spacing w:after="0"/>
        <w:jc w:val="both"/>
        <w:rPr>
          <w:rFonts w:ascii="Times New Roman" w:hAnsi="Times New Roman" w:cs="Times New Roman"/>
          <w:color w:val="EE0000"/>
          <w:lang w:eastAsia="zh-CN"/>
        </w:rPr>
      </w:pPr>
    </w:p>
    <w:p w14:paraId="220B0D63" w14:textId="77777777" w:rsidR="0001184E" w:rsidRPr="0001184E" w:rsidRDefault="0001184E" w:rsidP="0001184E">
      <w:pPr>
        <w:spacing w:after="0"/>
        <w:ind w:firstLine="708"/>
        <w:jc w:val="both"/>
        <w:rPr>
          <w:rFonts w:ascii="Times New Roman" w:hAnsi="Times New Roman" w:cs="Times New Roman"/>
          <w:lang w:eastAsia="zh-CN"/>
        </w:rPr>
      </w:pPr>
    </w:p>
    <w:p w14:paraId="1D0D4FDB" w14:textId="77777777" w:rsidR="0001184E" w:rsidRPr="0001184E" w:rsidRDefault="0001184E" w:rsidP="0001184E">
      <w:pPr>
        <w:spacing w:after="0"/>
        <w:ind w:firstLine="708"/>
        <w:jc w:val="both"/>
        <w:rPr>
          <w:rFonts w:ascii="Times New Roman" w:hAnsi="Times New Roman" w:cs="Times New Roman"/>
          <w:lang w:eastAsia="zh-CN"/>
        </w:rPr>
      </w:pPr>
    </w:p>
    <w:p w14:paraId="22BD4393" w14:textId="77777777" w:rsidR="0001184E" w:rsidRPr="0001184E" w:rsidRDefault="0001184E" w:rsidP="0001184E">
      <w:pPr>
        <w:spacing w:after="0"/>
        <w:ind w:firstLine="708"/>
        <w:jc w:val="both"/>
        <w:rPr>
          <w:rFonts w:ascii="Times New Roman" w:hAnsi="Times New Roman" w:cs="Times New Roman"/>
          <w:lang w:eastAsia="zh-CN"/>
        </w:rPr>
      </w:pPr>
    </w:p>
    <w:p w14:paraId="51D62F06" w14:textId="77777777" w:rsidR="0001184E" w:rsidRPr="0001184E" w:rsidRDefault="0001184E" w:rsidP="0001184E">
      <w:pPr>
        <w:spacing w:after="0"/>
        <w:ind w:firstLine="708"/>
        <w:jc w:val="both"/>
        <w:rPr>
          <w:rFonts w:ascii="Times New Roman" w:hAnsi="Times New Roman" w:cs="Times New Roman"/>
          <w:lang w:eastAsia="zh-CN"/>
        </w:rPr>
      </w:pPr>
    </w:p>
    <w:p w14:paraId="20D6E41B" w14:textId="77777777" w:rsidR="0001184E" w:rsidRPr="0001184E" w:rsidRDefault="0001184E" w:rsidP="0001184E">
      <w:pPr>
        <w:spacing w:after="0"/>
        <w:ind w:firstLine="708"/>
        <w:jc w:val="both"/>
        <w:rPr>
          <w:rFonts w:ascii="Times New Roman" w:hAnsi="Times New Roman" w:cs="Times New Roman"/>
          <w:lang w:eastAsia="zh-CN"/>
        </w:rPr>
      </w:pPr>
    </w:p>
    <w:p w14:paraId="6EF99B00" w14:textId="77777777" w:rsidR="0001184E" w:rsidRPr="0001184E" w:rsidRDefault="0001184E" w:rsidP="0001184E">
      <w:pPr>
        <w:spacing w:after="0"/>
        <w:ind w:firstLine="708"/>
        <w:jc w:val="both"/>
        <w:rPr>
          <w:rFonts w:ascii="Times New Roman" w:hAnsi="Times New Roman" w:cs="Times New Roman"/>
          <w:lang w:eastAsia="zh-CN"/>
        </w:rPr>
      </w:pPr>
    </w:p>
    <w:p w14:paraId="78BC3BDE" w14:textId="77777777" w:rsidR="0001184E" w:rsidRPr="0001184E" w:rsidRDefault="0001184E" w:rsidP="0001184E">
      <w:pPr>
        <w:spacing w:after="0"/>
        <w:ind w:firstLine="708"/>
        <w:jc w:val="both"/>
        <w:rPr>
          <w:rFonts w:ascii="Times New Roman" w:hAnsi="Times New Roman" w:cs="Times New Roman"/>
          <w:lang w:eastAsia="zh-CN"/>
        </w:rPr>
      </w:pPr>
    </w:p>
    <w:p w14:paraId="22F7DD11" w14:textId="77777777" w:rsidR="0001184E" w:rsidRPr="0001184E" w:rsidRDefault="0001184E" w:rsidP="0001184E">
      <w:pPr>
        <w:spacing w:after="0"/>
        <w:ind w:firstLine="708"/>
        <w:jc w:val="both"/>
        <w:rPr>
          <w:rFonts w:ascii="Times New Roman" w:hAnsi="Times New Roman" w:cs="Times New Roman"/>
          <w:lang w:eastAsia="zh-CN"/>
        </w:rPr>
      </w:pPr>
    </w:p>
    <w:p w14:paraId="19E8910C"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4"/>
          <w:lang w:eastAsia="sl-SI"/>
        </w:rPr>
      </w:pPr>
      <w:bookmarkStart w:id="55" w:name="_Toc203391266"/>
      <w:r w:rsidRPr="0001184E">
        <w:rPr>
          <w:rFonts w:ascii="Times New Roman" w:eastAsia="Times New Roman" w:hAnsi="Times New Roman" w:cs="Times New Roman"/>
          <w:b/>
          <w:i/>
          <w:sz w:val="24"/>
          <w:szCs w:val="24"/>
          <w:lang w:eastAsia="sl-SI"/>
        </w:rPr>
        <w:lastRenderedPageBreak/>
        <w:t>8. 2 Finančno zavarovanje za dobro izvedbo del</w:t>
      </w:r>
      <w:bookmarkEnd w:id="55"/>
    </w:p>
    <w:p w14:paraId="0A1131DC" w14:textId="77777777" w:rsidR="0001184E" w:rsidRPr="0001184E" w:rsidRDefault="0001184E" w:rsidP="0001184E">
      <w:pPr>
        <w:spacing w:after="0"/>
        <w:ind w:firstLine="708"/>
        <w:jc w:val="both"/>
        <w:rPr>
          <w:rFonts w:ascii="Times New Roman" w:hAnsi="Times New Roman" w:cs="Times New Roman"/>
          <w:lang w:eastAsia="zh-CN"/>
        </w:rPr>
      </w:pPr>
    </w:p>
    <w:p w14:paraId="50B276C0" w14:textId="77777777" w:rsidR="0001184E" w:rsidRPr="0001184E" w:rsidRDefault="0001184E" w:rsidP="0001184E">
      <w:pPr>
        <w:spacing w:after="0"/>
        <w:ind w:firstLine="708"/>
        <w:jc w:val="both"/>
        <w:rPr>
          <w:rFonts w:ascii="Times New Roman" w:hAnsi="Times New Roman" w:cs="Times New Roman"/>
          <w:lang w:eastAsia="zh-CN"/>
        </w:rPr>
      </w:pPr>
    </w:p>
    <w:p w14:paraId="69827592" w14:textId="77777777" w:rsidR="0001184E" w:rsidRPr="0001184E" w:rsidRDefault="0001184E" w:rsidP="0001184E">
      <w:pPr>
        <w:spacing w:after="0"/>
        <w:ind w:firstLine="708"/>
        <w:jc w:val="both"/>
        <w:rPr>
          <w:rFonts w:ascii="Times New Roman" w:hAnsi="Times New Roman" w:cs="Times New Roman"/>
          <w:lang w:eastAsia="zh-CN"/>
        </w:rPr>
      </w:pPr>
    </w:p>
    <w:p w14:paraId="5CDE10B4" w14:textId="77777777" w:rsidR="00156A85" w:rsidRDefault="0001184E" w:rsidP="0001184E">
      <w:pPr>
        <w:tabs>
          <w:tab w:val="center" w:pos="4536"/>
          <w:tab w:val="right" w:pos="9072"/>
        </w:tabs>
        <w:spacing w:after="0" w:line="276" w:lineRule="auto"/>
        <w:jc w:val="both"/>
        <w:rPr>
          <w:rFonts w:ascii="Times New Roman" w:hAnsi="Times New Roman" w:cs="Times New Roman"/>
          <w:b/>
          <w:bCs/>
          <w:sz w:val="24"/>
          <w:szCs w:val="24"/>
        </w:rPr>
      </w:pPr>
      <w:r w:rsidRPr="0001184E">
        <w:rPr>
          <w:rFonts w:ascii="Times New Roman" w:hAnsi="Times New Roman" w:cs="Times New Roman"/>
          <w:b/>
          <w:bCs/>
          <w:kern w:val="3"/>
          <w:sz w:val="24"/>
          <w:szCs w:val="24"/>
        </w:rPr>
        <w:t xml:space="preserve">Izbrani ponudnik je dolžan najkasneje v 15 (petnajstih) dneh od podpisa pogodbe naročniku izročiti originalno  </w:t>
      </w:r>
      <w:r w:rsidRPr="0001184E">
        <w:rPr>
          <w:rFonts w:ascii="Times New Roman" w:hAnsi="Times New Roman" w:cs="Times New Roman"/>
          <w:bCs/>
          <w:lang w:eastAsia="zh-CN"/>
        </w:rPr>
        <w:t>finančno zavarovanje za dobro izvedbo del</w:t>
      </w:r>
      <w:r w:rsidRPr="0001184E">
        <w:rPr>
          <w:rFonts w:ascii="Times New Roman" w:hAnsi="Times New Roman" w:cs="Times New Roman"/>
          <w:b/>
          <w:bCs/>
          <w:kern w:val="3"/>
          <w:sz w:val="24"/>
          <w:szCs w:val="24"/>
        </w:rPr>
        <w:t xml:space="preserve">, plačljivo na prvi poziv, kot pogoj za veljavnost pogodbe,  </w:t>
      </w:r>
      <w:r w:rsidRPr="0001184E">
        <w:rPr>
          <w:rFonts w:ascii="Times New Roman" w:hAnsi="Times New Roman" w:cs="Times New Roman"/>
          <w:b/>
          <w:bCs/>
          <w:sz w:val="24"/>
          <w:szCs w:val="24"/>
        </w:rPr>
        <w:t xml:space="preserve">v višini 10 % od skupne pogodbene vrednosti (z DPZP).  </w:t>
      </w:r>
    </w:p>
    <w:p w14:paraId="4CE5495D" w14:textId="4E33B0CB" w:rsidR="0001184E" w:rsidRPr="0001184E" w:rsidRDefault="0001184E" w:rsidP="0001184E">
      <w:pPr>
        <w:tabs>
          <w:tab w:val="center" w:pos="4536"/>
          <w:tab w:val="right" w:pos="9072"/>
        </w:tabs>
        <w:spacing w:after="0" w:line="276" w:lineRule="auto"/>
        <w:jc w:val="both"/>
        <w:rPr>
          <w:rFonts w:ascii="Times New Roman" w:hAnsi="Times New Roman" w:cs="Times New Roman"/>
          <w:b/>
          <w:bCs/>
          <w:sz w:val="24"/>
          <w:szCs w:val="24"/>
        </w:rPr>
      </w:pPr>
      <w:r w:rsidRPr="0001184E">
        <w:rPr>
          <w:rFonts w:ascii="Times New Roman" w:hAnsi="Times New Roman" w:cs="Times New Roman"/>
          <w:b/>
          <w:bCs/>
          <w:sz w:val="24"/>
          <w:szCs w:val="24"/>
        </w:rPr>
        <w:t xml:space="preserve">Finančno zavarovanje je lahko v obliki </w:t>
      </w:r>
      <w:r w:rsidRPr="0001184E">
        <w:rPr>
          <w:rFonts w:ascii="Times New Roman" w:hAnsi="Times New Roman" w:cs="Times New Roman"/>
          <w:sz w:val="24"/>
          <w:szCs w:val="24"/>
          <w:lang w:eastAsia="zh-CN"/>
        </w:rPr>
        <w:t xml:space="preserve">bančne garancije ali ustrezno zavarovanje pri zavarovalnicah (kavcijsko zavarovanje – </w:t>
      </w:r>
      <w:r w:rsidRPr="0001184E">
        <w:rPr>
          <w:rFonts w:ascii="Times New Roman" w:hAnsi="Times New Roman" w:cs="Times New Roman"/>
          <w:sz w:val="24"/>
          <w:szCs w:val="24"/>
          <w:u w:val="single"/>
          <w:lang w:eastAsia="zh-CN"/>
        </w:rPr>
        <w:t>ponudnik ne sme biti tudi izdajatelj lastnega kavcijskega zavarovanja</w:t>
      </w:r>
      <w:r w:rsidRPr="0001184E">
        <w:rPr>
          <w:rFonts w:ascii="Times New Roman" w:hAnsi="Times New Roman" w:cs="Times New Roman"/>
          <w:sz w:val="24"/>
          <w:szCs w:val="24"/>
          <w:lang w:eastAsia="zh-CN"/>
        </w:rPr>
        <w:t>), ki pa se po vsebini ne sme razlikovati od vzorca finančnih zavarovanj v razpisni dokumentaciji</w:t>
      </w:r>
    </w:p>
    <w:p w14:paraId="133C6122" w14:textId="77777777" w:rsidR="0001184E" w:rsidRPr="0001184E" w:rsidRDefault="0001184E" w:rsidP="0001184E">
      <w:pPr>
        <w:tabs>
          <w:tab w:val="center" w:pos="4536"/>
          <w:tab w:val="right" w:pos="9072"/>
        </w:tabs>
        <w:spacing w:after="0" w:line="276" w:lineRule="auto"/>
        <w:jc w:val="both"/>
        <w:rPr>
          <w:rFonts w:ascii="Times New Roman" w:hAnsi="Times New Roman" w:cs="Times New Roman"/>
          <w:bCs/>
          <w:kern w:val="3"/>
          <w:sz w:val="24"/>
          <w:szCs w:val="24"/>
        </w:rPr>
      </w:pPr>
    </w:p>
    <w:p w14:paraId="0E6721DB" w14:textId="77777777" w:rsidR="0001184E" w:rsidRPr="0001184E" w:rsidRDefault="0001184E" w:rsidP="0001184E">
      <w:pPr>
        <w:jc w:val="both"/>
        <w:rPr>
          <w:rFonts w:ascii="Times New Roman" w:hAnsi="Times New Roman" w:cs="Times New Roman"/>
          <w:b/>
          <w:bCs/>
          <w:color w:val="000000" w:themeColor="text1"/>
          <w:sz w:val="24"/>
          <w:szCs w:val="24"/>
          <w:lang w:eastAsia="zh-CN"/>
        </w:rPr>
      </w:pPr>
      <w:r w:rsidRPr="0001184E">
        <w:rPr>
          <w:rFonts w:ascii="Times New Roman" w:hAnsi="Times New Roman" w:cs="Times New Roman"/>
          <w:color w:val="000000" w:themeColor="text1"/>
          <w:sz w:val="24"/>
          <w:szCs w:val="24"/>
          <w:lang w:eastAsia="zh-CN"/>
        </w:rPr>
        <w:t xml:space="preserve">Finančno zavarovanje za dobro izvedbo pogodbenih obveznosti bo moralo veljati še </w:t>
      </w:r>
      <w:r w:rsidRPr="0001184E">
        <w:rPr>
          <w:rFonts w:ascii="Times New Roman" w:hAnsi="Times New Roman" w:cs="Times New Roman"/>
          <w:sz w:val="24"/>
          <w:szCs w:val="24"/>
        </w:rPr>
        <w:t>najmanj 3</w:t>
      </w:r>
      <w:r w:rsidRPr="0001184E">
        <w:rPr>
          <w:rFonts w:ascii="Times New Roman" w:hAnsi="Times New Roman" w:cs="Times New Roman"/>
          <w:b/>
          <w:sz w:val="24"/>
          <w:szCs w:val="24"/>
        </w:rPr>
        <w:t xml:space="preserve">0 dni po poteku pogodbene veljavnosti.  </w:t>
      </w:r>
      <w:r w:rsidRPr="0001184E">
        <w:rPr>
          <w:rFonts w:ascii="Times New Roman" w:hAnsi="Times New Roman" w:cs="Times New Roman"/>
          <w:bCs/>
          <w:color w:val="000000" w:themeColor="text1"/>
          <w:sz w:val="24"/>
          <w:szCs w:val="24"/>
          <w:lang w:eastAsia="zh-CN"/>
        </w:rPr>
        <w:t xml:space="preserve"> </w:t>
      </w:r>
    </w:p>
    <w:p w14:paraId="258A937F" w14:textId="77777777" w:rsidR="0001184E" w:rsidRPr="0001184E" w:rsidRDefault="0001184E" w:rsidP="0001184E">
      <w:pPr>
        <w:jc w:val="both"/>
        <w:rPr>
          <w:rFonts w:ascii="Times New Roman" w:hAnsi="Times New Roman" w:cs="Times New Roman"/>
          <w:bCs/>
          <w:color w:val="000000" w:themeColor="text1"/>
          <w:sz w:val="24"/>
          <w:szCs w:val="24"/>
          <w:lang w:eastAsia="zh-CN"/>
        </w:rPr>
      </w:pPr>
      <w:r w:rsidRPr="0001184E">
        <w:rPr>
          <w:rFonts w:ascii="Times New Roman" w:hAnsi="Times New Roman" w:cs="Times New Roman"/>
          <w:bCs/>
          <w:color w:val="000000" w:themeColor="text1"/>
          <w:sz w:val="24"/>
          <w:szCs w:val="24"/>
          <w:lang w:eastAsia="zh-CN"/>
        </w:rPr>
        <w:t xml:space="preserve">Če se med trajanjem izvedbe pogodbe spremeni rok za izvedbo pogodbenih storitev, kar naročnik in izvajalec uredita z dodatkom k pogodbi, mora izvajalec na lastne stroške / v sklopu pogodbene cene v roku petnajst (15) dni od podpisa dodatka k tej pogodbi predložiti ustrezno </w:t>
      </w:r>
      <w:r w:rsidRPr="0001184E">
        <w:rPr>
          <w:rFonts w:ascii="Times New Roman" w:hAnsi="Times New Roman" w:cs="Times New Roman"/>
          <w:sz w:val="24"/>
          <w:szCs w:val="24"/>
        </w:rPr>
        <w:t xml:space="preserve"> novo ali ustrezno spremenjeno finančno zavarovanje z novim rokom trajanja, tako da bo veljalo še najmanj 30 dni po poteku pogodbene veljavnosti. </w:t>
      </w:r>
      <w:r w:rsidRPr="0001184E">
        <w:rPr>
          <w:rFonts w:ascii="Times New Roman" w:hAnsi="Times New Roman" w:cs="Times New Roman"/>
          <w:bCs/>
          <w:color w:val="000000" w:themeColor="text1"/>
          <w:sz w:val="24"/>
          <w:szCs w:val="24"/>
          <w:lang w:eastAsia="zh-CN"/>
        </w:rPr>
        <w:t xml:space="preserve">  </w:t>
      </w:r>
    </w:p>
    <w:p w14:paraId="504926CF" w14:textId="77777777" w:rsidR="0001184E" w:rsidRPr="0001184E" w:rsidRDefault="0001184E" w:rsidP="0001184E">
      <w:pPr>
        <w:jc w:val="both"/>
        <w:rPr>
          <w:rFonts w:ascii="Times New Roman" w:hAnsi="Times New Roman" w:cs="Times New Roman"/>
          <w:sz w:val="24"/>
          <w:szCs w:val="24"/>
          <w:lang w:eastAsia="zh-CN"/>
        </w:rPr>
      </w:pPr>
      <w:r w:rsidRPr="0001184E">
        <w:rPr>
          <w:rFonts w:ascii="Times New Roman" w:hAnsi="Times New Roman" w:cs="Times New Roman"/>
          <w:bCs/>
          <w:color w:val="000000" w:themeColor="text1"/>
          <w:sz w:val="24"/>
          <w:szCs w:val="24"/>
          <w:lang w:eastAsia="zh-CN"/>
        </w:rPr>
        <w:t>Če</w:t>
      </w:r>
      <w:r w:rsidRPr="0001184E">
        <w:rPr>
          <w:rFonts w:ascii="Times New Roman" w:hAnsi="Times New Roman" w:cs="Times New Roman"/>
          <w:sz w:val="24"/>
          <w:szCs w:val="24"/>
          <w:lang w:eastAsia="zh-CN"/>
        </w:rPr>
        <w:t xml:space="preserve"> finančno zavarovanje ne bo ustrezno podaljšano do roka, ki ga določi naročnik, ima naročnik pravico unovčiti obstoječe finančno zavarovanje za dobro izvedbo pogodbenih obveznosti. </w:t>
      </w:r>
    </w:p>
    <w:p w14:paraId="2162AB78" w14:textId="77777777" w:rsidR="0001184E" w:rsidRPr="0001184E" w:rsidRDefault="0001184E" w:rsidP="0001184E">
      <w:pPr>
        <w:jc w:val="both"/>
        <w:rPr>
          <w:rFonts w:ascii="Times New Roman" w:hAnsi="Times New Roman" w:cs="Times New Roman"/>
          <w:color w:val="000000" w:themeColor="text1"/>
          <w:sz w:val="24"/>
          <w:szCs w:val="24"/>
          <w:u w:val="single"/>
          <w:lang w:eastAsia="zh-CN"/>
        </w:rPr>
      </w:pPr>
      <w:r w:rsidRPr="0001184E">
        <w:rPr>
          <w:rFonts w:ascii="Times New Roman" w:hAnsi="Times New Roman" w:cs="Times New Roman"/>
          <w:color w:val="000000" w:themeColor="text1"/>
          <w:sz w:val="24"/>
          <w:szCs w:val="24"/>
          <w:lang w:eastAsia="zh-CN"/>
        </w:rPr>
        <w:t xml:space="preserve">Naročnik ponudnike opozarja, da mora biti na predloženem finančnem zavarovanju - višina zavarovanja </w:t>
      </w:r>
      <w:r w:rsidRPr="0001184E">
        <w:rPr>
          <w:rFonts w:ascii="Times New Roman" w:hAnsi="Times New Roman" w:cs="Times New Roman"/>
          <w:color w:val="000000" w:themeColor="text1"/>
          <w:sz w:val="24"/>
          <w:szCs w:val="24"/>
          <w:u w:val="single"/>
          <w:lang w:eastAsia="zh-CN"/>
        </w:rPr>
        <w:t>opredeljena v znesku.</w:t>
      </w:r>
    </w:p>
    <w:p w14:paraId="6158CD05" w14:textId="77777777" w:rsidR="0001184E" w:rsidRPr="0001184E" w:rsidRDefault="0001184E" w:rsidP="0001184E">
      <w:pPr>
        <w:jc w:val="both"/>
        <w:rPr>
          <w:rFonts w:ascii="Times New Roman" w:hAnsi="Times New Roman" w:cs="Times New Roman"/>
          <w:color w:val="000000" w:themeColor="text1"/>
          <w:sz w:val="24"/>
          <w:szCs w:val="24"/>
          <w:lang w:eastAsia="zh-CN"/>
        </w:rPr>
      </w:pPr>
      <w:r w:rsidRPr="0001184E">
        <w:rPr>
          <w:rFonts w:ascii="Times New Roman" w:hAnsi="Times New Roman" w:cs="Times New Roman"/>
          <w:color w:val="000000" w:themeColor="text1"/>
          <w:sz w:val="24"/>
          <w:szCs w:val="24"/>
          <w:lang w:eastAsia="zh-CN"/>
        </w:rPr>
        <w:t xml:space="preserve">Naročnik lahko finančno zavarovanje za dobro izvedbo pogodbenih obveznosti unovči, če: </w:t>
      </w:r>
    </w:p>
    <w:p w14:paraId="26BE1C06" w14:textId="77777777" w:rsidR="0001184E" w:rsidRPr="0001184E" w:rsidRDefault="0001184E" w:rsidP="0001184E">
      <w:pPr>
        <w:numPr>
          <w:ilvl w:val="0"/>
          <w:numId w:val="31"/>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01184E">
        <w:rPr>
          <w:rFonts w:ascii="Times New Roman" w:eastAsia="Calibri" w:hAnsi="Times New Roman" w:cs="Times New Roman"/>
          <w:sz w:val="24"/>
          <w:szCs w:val="24"/>
        </w:rPr>
        <w:t>izvajalec svojih obveznosti do naročnika ne izpolni skladno s pogodbo, v dogovorjeni kvaliteti, obsegu in roku ter v skladu z razpisno dokumentacijo ter tehnične specifikacije in ponudbeno dokumentacijo;</w:t>
      </w:r>
    </w:p>
    <w:p w14:paraId="6645D889" w14:textId="77777777" w:rsidR="0001184E" w:rsidRPr="0001184E" w:rsidRDefault="0001184E" w:rsidP="0001184E">
      <w:pPr>
        <w:numPr>
          <w:ilvl w:val="0"/>
          <w:numId w:val="31"/>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01184E">
        <w:rPr>
          <w:rFonts w:ascii="Times New Roman" w:eastAsia="Calibri" w:hAnsi="Times New Roman" w:cs="Times New Roman"/>
          <w:sz w:val="24"/>
          <w:szCs w:val="24"/>
        </w:rPr>
        <w:t>naročnik po krivdi izvajalca odstopi od pogodbe,</w:t>
      </w:r>
    </w:p>
    <w:p w14:paraId="2090EF1D" w14:textId="77777777" w:rsidR="0001184E" w:rsidRPr="0001184E" w:rsidRDefault="0001184E" w:rsidP="0001184E">
      <w:pPr>
        <w:numPr>
          <w:ilvl w:val="0"/>
          <w:numId w:val="31"/>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01184E">
        <w:rPr>
          <w:rFonts w:ascii="Times New Roman" w:eastAsia="Calibri" w:hAnsi="Times New Roman" w:cs="Times New Roman"/>
          <w:sz w:val="24"/>
          <w:szCs w:val="24"/>
        </w:rPr>
        <w:t>izvajalec odstopi od pogodbe zaradi razlogov, ki niso določeni v tej pogodbi,</w:t>
      </w:r>
    </w:p>
    <w:p w14:paraId="73320239" w14:textId="77777777" w:rsidR="0001184E" w:rsidRPr="0001184E" w:rsidRDefault="0001184E" w:rsidP="0001184E">
      <w:pPr>
        <w:numPr>
          <w:ilvl w:val="0"/>
          <w:numId w:val="31"/>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01184E">
        <w:rPr>
          <w:rFonts w:ascii="Times New Roman" w:eastAsia="Calibri" w:hAnsi="Times New Roman" w:cs="Times New Roman"/>
          <w:sz w:val="24"/>
          <w:szCs w:val="24"/>
        </w:rPr>
        <w:t>naročnik med izvajanjem storitev ugotovi, da storitve dejansko izvaja subjekt, ki ni izvajalec, priglašeni podizvajalec ali partner v skupnem nastopu (kadar ponudnik oddaja ponudbo v skupnem nastopu);</w:t>
      </w:r>
    </w:p>
    <w:p w14:paraId="608C4AFA" w14:textId="77777777" w:rsidR="0001184E" w:rsidRPr="0001184E" w:rsidRDefault="0001184E" w:rsidP="0001184E">
      <w:pPr>
        <w:numPr>
          <w:ilvl w:val="0"/>
          <w:numId w:val="31"/>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01184E">
        <w:rPr>
          <w:rFonts w:ascii="Times New Roman" w:eastAsia="Calibri" w:hAnsi="Times New Roman" w:cs="Times New Roman"/>
          <w:sz w:val="24"/>
          <w:szCs w:val="24"/>
        </w:rPr>
        <w:t>izvajalec naročniku poda zavajajoče ali lažne informacije, podatke ali dokumente, zaradi česar mora naročnik javno naročilo razveljaviti ali modificirati,</w:t>
      </w:r>
    </w:p>
    <w:p w14:paraId="012545D8" w14:textId="77777777" w:rsidR="0001184E" w:rsidRPr="0001184E" w:rsidRDefault="0001184E" w:rsidP="0001184E">
      <w:pPr>
        <w:numPr>
          <w:ilvl w:val="0"/>
          <w:numId w:val="31"/>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01184E">
        <w:rPr>
          <w:rFonts w:ascii="Times New Roman" w:eastAsia="Calibri" w:hAnsi="Times New Roman" w:cs="Times New Roman"/>
          <w:sz w:val="24"/>
          <w:szCs w:val="24"/>
        </w:rPr>
        <w:t xml:space="preserve">izvajalec naročniku v roku ne izroči nove/podaljšane/spremenjene zavarovalne police </w:t>
      </w:r>
    </w:p>
    <w:p w14:paraId="0DF52DF6" w14:textId="77777777" w:rsidR="0001184E" w:rsidRPr="0001184E" w:rsidRDefault="0001184E" w:rsidP="0001184E">
      <w:pPr>
        <w:numPr>
          <w:ilvl w:val="0"/>
          <w:numId w:val="31"/>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01184E">
        <w:rPr>
          <w:rFonts w:ascii="Times New Roman" w:eastAsia="Calibri" w:hAnsi="Times New Roman" w:cs="Times New Roman"/>
          <w:sz w:val="24"/>
          <w:szCs w:val="24"/>
        </w:rPr>
        <w:t>izvajalec naročniku v roku ne izroči novega/podaljšanega/spremenjenega finančnega zavarovanja za dobro izvedbo pogodbenih obveznosti,</w:t>
      </w:r>
    </w:p>
    <w:p w14:paraId="11F0FC94" w14:textId="77777777" w:rsidR="0001184E" w:rsidRPr="0001184E" w:rsidRDefault="0001184E" w:rsidP="0001184E">
      <w:pPr>
        <w:numPr>
          <w:ilvl w:val="0"/>
          <w:numId w:val="31"/>
        </w:numPr>
        <w:tabs>
          <w:tab w:val="clear" w:pos="360"/>
          <w:tab w:val="num" w:pos="218"/>
          <w:tab w:val="num" w:pos="567"/>
        </w:tabs>
        <w:spacing w:after="0" w:line="240" w:lineRule="auto"/>
        <w:ind w:left="567" w:hanging="283"/>
        <w:contextualSpacing/>
        <w:jc w:val="both"/>
        <w:rPr>
          <w:rFonts w:ascii="Times New Roman" w:eastAsia="Calibri" w:hAnsi="Times New Roman" w:cs="Times New Roman"/>
          <w:sz w:val="24"/>
          <w:szCs w:val="24"/>
        </w:rPr>
      </w:pPr>
      <w:r w:rsidRPr="0001184E">
        <w:rPr>
          <w:rFonts w:ascii="Times New Roman" w:eastAsia="Calibri" w:hAnsi="Times New Roman" w:cs="Times New Roman"/>
          <w:sz w:val="24"/>
          <w:szCs w:val="24"/>
        </w:rPr>
        <w:t>v drugih primerih, kot to določa pogodba.</w:t>
      </w:r>
    </w:p>
    <w:p w14:paraId="6516804F" w14:textId="77777777" w:rsidR="0001184E" w:rsidRPr="0001184E" w:rsidRDefault="0001184E" w:rsidP="0001184E">
      <w:pPr>
        <w:rPr>
          <w:rFonts w:ascii="Times New Roman" w:hAnsi="Times New Roman" w:cs="Times New Roman"/>
          <w:sz w:val="24"/>
          <w:szCs w:val="24"/>
          <w:lang w:eastAsia="zh-CN"/>
        </w:rPr>
      </w:pPr>
    </w:p>
    <w:p w14:paraId="2B454449" w14:textId="77777777" w:rsidR="0001184E" w:rsidRPr="0001184E" w:rsidRDefault="0001184E" w:rsidP="0001184E">
      <w:pPr>
        <w:spacing w:after="0"/>
        <w:ind w:firstLine="708"/>
        <w:jc w:val="both"/>
        <w:rPr>
          <w:rFonts w:ascii="Times New Roman" w:hAnsi="Times New Roman" w:cs="Times New Roman"/>
          <w:lang w:eastAsia="zh-CN"/>
        </w:rPr>
      </w:pPr>
    </w:p>
    <w:p w14:paraId="1B595DC4" w14:textId="77777777" w:rsidR="0001184E" w:rsidRPr="0001184E" w:rsidRDefault="0001184E" w:rsidP="0001184E">
      <w:pPr>
        <w:spacing w:after="0"/>
        <w:jc w:val="both"/>
        <w:rPr>
          <w:rFonts w:ascii="Times New Roman" w:hAnsi="Times New Roman" w:cs="Times New Roman"/>
          <w:color w:val="EE0000"/>
          <w:lang w:eastAsia="zh-CN"/>
        </w:rPr>
      </w:pPr>
      <w:r w:rsidRPr="0001184E">
        <w:rPr>
          <w:rFonts w:ascii="Times New Roman" w:hAnsi="Times New Roman" w:cs="Times New Roman"/>
          <w:color w:val="EE0000"/>
          <w:lang w:eastAsia="zh-CN"/>
        </w:rPr>
        <w:t xml:space="preserve">. </w:t>
      </w:r>
    </w:p>
    <w:p w14:paraId="4E6EF95A" w14:textId="77777777" w:rsidR="0001184E" w:rsidRPr="0001184E" w:rsidRDefault="0001184E" w:rsidP="0001184E">
      <w:pPr>
        <w:spacing w:after="0"/>
        <w:ind w:firstLine="708"/>
        <w:jc w:val="both"/>
        <w:rPr>
          <w:rFonts w:ascii="Times New Roman" w:hAnsi="Times New Roman" w:cs="Times New Roman"/>
          <w:lang w:eastAsia="zh-CN"/>
        </w:rPr>
      </w:pPr>
    </w:p>
    <w:p w14:paraId="1260C0AC" w14:textId="77777777" w:rsidR="0001184E" w:rsidRPr="0001184E" w:rsidRDefault="0001184E" w:rsidP="0001184E">
      <w:pPr>
        <w:spacing w:after="0"/>
        <w:ind w:firstLine="708"/>
        <w:jc w:val="both"/>
        <w:rPr>
          <w:rFonts w:ascii="Times New Roman" w:hAnsi="Times New Roman" w:cs="Times New Roman"/>
          <w:lang w:eastAsia="zh-CN"/>
        </w:rPr>
      </w:pPr>
    </w:p>
    <w:p w14:paraId="20C5CFE1" w14:textId="77777777" w:rsidR="0001184E" w:rsidRPr="0001184E" w:rsidRDefault="0001184E" w:rsidP="0001184E">
      <w:pPr>
        <w:spacing w:after="0"/>
        <w:jc w:val="both"/>
        <w:rPr>
          <w:rFonts w:ascii="Times New Roman" w:hAnsi="Times New Roman" w:cs="Times New Roman"/>
          <w:sz w:val="24"/>
          <w:szCs w:val="24"/>
          <w:lang w:eastAsia="zh-CN"/>
        </w:rPr>
      </w:pPr>
    </w:p>
    <w:p w14:paraId="5FC49C0A" w14:textId="77777777" w:rsidR="0001184E" w:rsidRPr="0001184E" w:rsidRDefault="0001184E" w:rsidP="0001184E">
      <w:pPr>
        <w:keepNext/>
        <w:keepLines/>
        <w:framePr w:wrap="auto" w:vAnchor="text" w:hAnchor="text" w:y="1"/>
        <w:spacing w:after="0" w:line="276" w:lineRule="auto"/>
        <w:outlineLvl w:val="0"/>
        <w:rPr>
          <w:rFonts w:ascii="Times New Roman" w:eastAsia="Times New Roman" w:hAnsi="Times New Roman" w:cs="Times New Roman"/>
          <w:b/>
          <w:i/>
          <w:sz w:val="24"/>
          <w:szCs w:val="24"/>
          <w:lang w:eastAsia="sl-SI"/>
        </w:rPr>
      </w:pPr>
    </w:p>
    <w:p w14:paraId="14A31968"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bookmarkStart w:id="56" w:name="_Toc203391267"/>
      <w:bookmarkEnd w:id="33"/>
      <w:r w:rsidRPr="0001184E">
        <w:rPr>
          <w:rFonts w:ascii="Times New Roman" w:eastAsia="Times New Roman" w:hAnsi="Times New Roman" w:cs="Times New Roman"/>
          <w:b/>
          <w:i/>
          <w:sz w:val="24"/>
          <w:szCs w:val="20"/>
          <w:lang w:eastAsia="sl-SI"/>
        </w:rPr>
        <w:t>9.   ZAUPNOST</w:t>
      </w:r>
      <w:bookmarkEnd w:id="56"/>
      <w:r w:rsidRPr="0001184E">
        <w:rPr>
          <w:rFonts w:ascii="Times New Roman" w:eastAsia="Times New Roman" w:hAnsi="Times New Roman" w:cs="Times New Roman"/>
          <w:b/>
          <w:i/>
          <w:sz w:val="24"/>
          <w:szCs w:val="20"/>
          <w:lang w:eastAsia="sl-SI"/>
        </w:rPr>
        <w:t xml:space="preserve">   </w:t>
      </w:r>
    </w:p>
    <w:p w14:paraId="5012623A"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6C4F34CB"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 xml:space="preserve"> 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bookmarkStart w:id="57" w:name="_Hlk13215302"/>
      <w:r w:rsidRPr="0001184E">
        <w:rPr>
          <w:rFonts w:ascii="Times New Roman" w:hAnsi="Times New Roman" w:cs="Times New Roman"/>
          <w:kern w:val="3"/>
          <w:sz w:val="24"/>
          <w:szCs w:val="24"/>
          <w:lang w:eastAsia="zh-CN"/>
        </w:rPr>
        <w:t>Ponudniki morajo v primeru, da je del ponudbe opredeljen kot poslovna skrivnost, sklep o poslovni skrivnosti priložiti ob elektronski oddaji prijave v razdelek »Druge priloge«.</w:t>
      </w:r>
    </w:p>
    <w:p w14:paraId="35A934E6"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375F3DC9"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 xml:space="preserve">Pri presoji upravičenosti označitve dela ponudbene dokumentacije kot poslovne skrivnosti bo naročnik upošteval določila </w:t>
      </w:r>
      <w:proofErr w:type="spellStart"/>
      <w:r w:rsidRPr="0001184E">
        <w:rPr>
          <w:rFonts w:ascii="Times New Roman" w:hAnsi="Times New Roman" w:cs="Times New Roman"/>
          <w:kern w:val="3"/>
          <w:sz w:val="24"/>
          <w:szCs w:val="24"/>
          <w:lang w:eastAsia="zh-CN"/>
        </w:rPr>
        <w:t>ZPosS</w:t>
      </w:r>
      <w:proofErr w:type="spellEnd"/>
      <w:r w:rsidRPr="0001184E">
        <w:rPr>
          <w:rFonts w:ascii="Times New Roman" w:hAnsi="Times New Roman" w:cs="Times New Roman"/>
          <w:kern w:val="3"/>
          <w:sz w:val="24"/>
          <w:szCs w:val="24"/>
          <w:lang w:eastAsia="zh-CN"/>
        </w:rPr>
        <w:t xml:space="preserve"> in ZJN-3.</w:t>
      </w:r>
    </w:p>
    <w:bookmarkEnd w:id="57"/>
    <w:p w14:paraId="5BD226E1"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282A5DEE"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7C624547"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6108C27B"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2819D51B" w14:textId="77777777" w:rsidR="0001184E" w:rsidRPr="0001184E" w:rsidRDefault="0001184E" w:rsidP="0001184E">
      <w:pPr>
        <w:spacing w:after="0"/>
        <w:rPr>
          <w:rFonts w:ascii="Times New Roman" w:hAnsi="Times New Roman" w:cs="Times New Roman"/>
          <w:sz w:val="24"/>
          <w:szCs w:val="24"/>
          <w:lang w:eastAsia="zh-CN"/>
        </w:rPr>
      </w:pPr>
    </w:p>
    <w:p w14:paraId="02114048"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ADBCAF8"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p>
    <w:p w14:paraId="0D066A82"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p>
    <w:p w14:paraId="4A30C2AF"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p>
    <w:p w14:paraId="4BA99C06"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p>
    <w:p w14:paraId="44D373F6"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p>
    <w:p w14:paraId="7F147FC7"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p>
    <w:p w14:paraId="5076E636"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p>
    <w:p w14:paraId="7C6A7543"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p>
    <w:p w14:paraId="1B218EC4"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p>
    <w:p w14:paraId="716EBFC1"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r w:rsidRPr="0001184E">
        <w:rPr>
          <w:rFonts w:ascii="Times New Roman" w:eastAsia="Times New Roman" w:hAnsi="Times New Roman" w:cs="Times New Roman"/>
          <w:b/>
          <w:i/>
          <w:sz w:val="24"/>
          <w:szCs w:val="20"/>
          <w:lang w:eastAsia="sl-SI"/>
        </w:rPr>
        <w:br w:type="page"/>
      </w:r>
    </w:p>
    <w:p w14:paraId="40BF450D"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bookmarkStart w:id="58" w:name="_Toc203391268"/>
      <w:r w:rsidRPr="0001184E">
        <w:rPr>
          <w:rFonts w:ascii="Times New Roman" w:eastAsia="Times New Roman" w:hAnsi="Times New Roman" w:cs="Times New Roman"/>
          <w:b/>
          <w:i/>
          <w:sz w:val="24"/>
          <w:szCs w:val="20"/>
          <w:lang w:eastAsia="sl-SI"/>
        </w:rPr>
        <w:lastRenderedPageBreak/>
        <w:t>10. ZAKLJUČEK POSTOPKA JAVNEGA NAROČANJA</w:t>
      </w:r>
      <w:bookmarkEnd w:id="58"/>
    </w:p>
    <w:p w14:paraId="04C8D9F8" w14:textId="77777777" w:rsidR="0001184E" w:rsidRPr="0001184E" w:rsidRDefault="0001184E" w:rsidP="0001184E">
      <w:pPr>
        <w:spacing w:after="0"/>
        <w:rPr>
          <w:rFonts w:ascii="Times New Roman" w:hAnsi="Times New Roman" w:cs="Times New Roman"/>
          <w:sz w:val="24"/>
          <w:szCs w:val="24"/>
          <w:lang w:eastAsia="zh-CN"/>
        </w:rPr>
      </w:pPr>
    </w:p>
    <w:p w14:paraId="285EB532"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bookmarkStart w:id="59" w:name="_Toc475695295"/>
      <w:bookmarkStart w:id="60" w:name="_Toc507485921"/>
      <w:bookmarkStart w:id="61" w:name="_Toc13471834"/>
      <w:bookmarkStart w:id="62" w:name="_Toc203391269"/>
      <w:r w:rsidRPr="0001184E">
        <w:rPr>
          <w:rFonts w:ascii="Times New Roman" w:eastAsia="Times New Roman" w:hAnsi="Times New Roman" w:cs="Times New Roman"/>
          <w:b/>
          <w:i/>
          <w:sz w:val="24"/>
          <w:szCs w:val="20"/>
          <w:lang w:eastAsia="sl-SI"/>
        </w:rPr>
        <w:t>10. 1 Ustavitev postopka</w:t>
      </w:r>
      <w:bookmarkEnd w:id="59"/>
      <w:bookmarkEnd w:id="60"/>
      <w:bookmarkEnd w:id="61"/>
      <w:bookmarkEnd w:id="62"/>
    </w:p>
    <w:p w14:paraId="5459F82F"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1A9305AF" w14:textId="77777777" w:rsidR="0001184E" w:rsidRPr="0001184E" w:rsidRDefault="0001184E" w:rsidP="0001184E">
      <w:pPr>
        <w:spacing w:after="0"/>
        <w:jc w:val="both"/>
        <w:rPr>
          <w:rFonts w:ascii="Times New Roman" w:hAnsi="Times New Roman" w:cs="Times New Roman"/>
          <w:sz w:val="24"/>
          <w:szCs w:val="24"/>
        </w:rPr>
      </w:pPr>
    </w:p>
    <w:p w14:paraId="154DBF8D" w14:textId="77777777" w:rsidR="0001184E" w:rsidRPr="0001184E" w:rsidRDefault="0001184E" w:rsidP="0001184E">
      <w:pPr>
        <w:keepNext/>
        <w:keepLines/>
        <w:numPr>
          <w:ilvl w:val="1"/>
          <w:numId w:val="0"/>
        </w:numPr>
        <w:spacing w:after="0" w:line="276" w:lineRule="auto"/>
        <w:ind w:firstLine="54"/>
        <w:jc w:val="both"/>
        <w:outlineLvl w:val="1"/>
        <w:rPr>
          <w:rFonts w:ascii="Times New Roman" w:eastAsia="Times New Roman" w:hAnsi="Times New Roman" w:cs="Times New Roman"/>
          <w:b/>
          <w:i/>
          <w:sz w:val="24"/>
          <w:szCs w:val="24"/>
          <w:lang w:eastAsia="sl-SI"/>
        </w:rPr>
      </w:pPr>
      <w:bookmarkStart w:id="63" w:name="_Toc475695296"/>
      <w:bookmarkStart w:id="64" w:name="_Toc507485922"/>
      <w:bookmarkStart w:id="65" w:name="_Toc13471835"/>
      <w:bookmarkStart w:id="66" w:name="_Toc203391270"/>
      <w:r w:rsidRPr="0001184E">
        <w:rPr>
          <w:rFonts w:ascii="Times New Roman" w:eastAsia="Times New Roman" w:hAnsi="Times New Roman" w:cs="Times New Roman"/>
          <w:b/>
          <w:i/>
          <w:sz w:val="24"/>
          <w:szCs w:val="24"/>
          <w:lang w:eastAsia="sl-SI"/>
        </w:rPr>
        <w:t>10. 2 Odločitev o oddaji javnega naročila</w:t>
      </w:r>
      <w:bookmarkEnd w:id="63"/>
      <w:bookmarkEnd w:id="64"/>
      <w:bookmarkEnd w:id="65"/>
      <w:bookmarkEnd w:id="66"/>
    </w:p>
    <w:p w14:paraId="62BA47CE"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Naročnik bo po končanem preverjanju in ocenjevanju ponudb obvestil vsakega ponudnika o sprejeti odločitvi v zvezi z oddajo javnega naročila in sicer z objavo odločitve na portalu javnih naročil.</w:t>
      </w:r>
    </w:p>
    <w:p w14:paraId="1F61A3E5" w14:textId="77777777" w:rsidR="0001184E" w:rsidRPr="0001184E" w:rsidRDefault="0001184E" w:rsidP="0001184E">
      <w:pPr>
        <w:spacing w:after="0"/>
        <w:jc w:val="both"/>
        <w:rPr>
          <w:rFonts w:ascii="Times New Roman" w:hAnsi="Times New Roman" w:cs="Times New Roman"/>
          <w:sz w:val="24"/>
          <w:szCs w:val="24"/>
        </w:rPr>
      </w:pPr>
    </w:p>
    <w:p w14:paraId="7FD95DE8"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bookmarkStart w:id="67" w:name="_Toc475695297"/>
      <w:bookmarkStart w:id="68" w:name="_Toc507485923"/>
      <w:bookmarkStart w:id="69" w:name="_Toc13471836"/>
      <w:bookmarkStart w:id="70" w:name="_Toc203391271"/>
      <w:r w:rsidRPr="0001184E">
        <w:rPr>
          <w:rFonts w:ascii="Times New Roman" w:eastAsia="Times New Roman" w:hAnsi="Times New Roman" w:cs="Times New Roman"/>
          <w:b/>
          <w:i/>
          <w:sz w:val="24"/>
          <w:szCs w:val="20"/>
          <w:lang w:eastAsia="sl-SI"/>
        </w:rPr>
        <w:t>10.  3 Zavrnitev vseh ponudb</w:t>
      </w:r>
      <w:bookmarkEnd w:id="67"/>
      <w:bookmarkEnd w:id="68"/>
      <w:bookmarkEnd w:id="69"/>
      <w:bookmarkEnd w:id="70"/>
    </w:p>
    <w:p w14:paraId="50F485B1"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4FB9AD3E" w14:textId="77777777" w:rsidR="0001184E" w:rsidRPr="0001184E" w:rsidRDefault="0001184E" w:rsidP="0001184E">
      <w:pPr>
        <w:spacing w:after="0"/>
        <w:rPr>
          <w:rFonts w:ascii="Times New Roman" w:hAnsi="Times New Roman" w:cs="Times New Roman"/>
          <w:sz w:val="24"/>
          <w:szCs w:val="24"/>
        </w:rPr>
      </w:pPr>
    </w:p>
    <w:p w14:paraId="21380A7A"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bookmarkStart w:id="71" w:name="_Toc475695298"/>
      <w:bookmarkStart w:id="72" w:name="_Toc507485924"/>
      <w:bookmarkStart w:id="73" w:name="_Toc13471837"/>
      <w:bookmarkStart w:id="74" w:name="_Toc203391272"/>
      <w:r w:rsidRPr="0001184E">
        <w:rPr>
          <w:rFonts w:ascii="Times New Roman" w:eastAsia="Times New Roman" w:hAnsi="Times New Roman" w:cs="Times New Roman"/>
          <w:b/>
          <w:i/>
          <w:sz w:val="24"/>
          <w:szCs w:val="20"/>
          <w:lang w:eastAsia="sl-SI"/>
        </w:rPr>
        <w:t>10.  4 Sprememba odločitve</w:t>
      </w:r>
      <w:bookmarkEnd w:id="71"/>
      <w:bookmarkEnd w:id="72"/>
      <w:bookmarkEnd w:id="73"/>
      <w:bookmarkEnd w:id="74"/>
    </w:p>
    <w:p w14:paraId="7DF6B3D2"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7C5D86C2" w14:textId="77777777" w:rsidR="0001184E" w:rsidRPr="0001184E" w:rsidRDefault="0001184E" w:rsidP="0001184E">
      <w:pPr>
        <w:spacing w:after="0"/>
        <w:jc w:val="both"/>
        <w:rPr>
          <w:rFonts w:ascii="Times New Roman" w:hAnsi="Times New Roman" w:cs="Times New Roman"/>
          <w:sz w:val="24"/>
          <w:szCs w:val="24"/>
        </w:rPr>
      </w:pPr>
    </w:p>
    <w:p w14:paraId="2B07A9E7"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bookmarkStart w:id="75" w:name="_Toc475695299"/>
      <w:bookmarkStart w:id="76" w:name="_Toc507485925"/>
      <w:bookmarkStart w:id="77" w:name="_Toc13471838"/>
      <w:bookmarkStart w:id="78" w:name="_Toc203391273"/>
      <w:r w:rsidRPr="0001184E">
        <w:rPr>
          <w:rFonts w:ascii="Times New Roman" w:eastAsia="Times New Roman" w:hAnsi="Times New Roman" w:cs="Times New Roman"/>
          <w:b/>
          <w:i/>
          <w:sz w:val="24"/>
          <w:szCs w:val="20"/>
          <w:lang w:eastAsia="sl-SI"/>
        </w:rPr>
        <w:t>10. 5  Pravnomočnost odločitve o oddaji javnega naročila</w:t>
      </w:r>
      <w:bookmarkEnd w:id="75"/>
      <w:bookmarkEnd w:id="76"/>
      <w:bookmarkEnd w:id="77"/>
      <w:bookmarkEnd w:id="78"/>
    </w:p>
    <w:p w14:paraId="600DCC45"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Odločitev o oddaji javnega naročila postane pravnomočna z dnem, ko zoper njo ni mogoče zahtevati pravnega varstva.</w:t>
      </w:r>
    </w:p>
    <w:p w14:paraId="0C626C9B" w14:textId="77777777" w:rsidR="0001184E" w:rsidRPr="0001184E" w:rsidRDefault="0001184E" w:rsidP="0001184E">
      <w:pPr>
        <w:spacing w:after="0"/>
        <w:jc w:val="both"/>
        <w:rPr>
          <w:rFonts w:ascii="Times New Roman" w:hAnsi="Times New Roman" w:cs="Times New Roman"/>
          <w:sz w:val="24"/>
          <w:szCs w:val="24"/>
        </w:rPr>
      </w:pPr>
    </w:p>
    <w:p w14:paraId="36ED1B40"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bookmarkStart w:id="79" w:name="_Toc475695300"/>
      <w:bookmarkStart w:id="80" w:name="_Toc507485926"/>
      <w:bookmarkStart w:id="81" w:name="_Toc13471839"/>
      <w:bookmarkStart w:id="82" w:name="_Toc203391274"/>
      <w:r w:rsidRPr="0001184E">
        <w:rPr>
          <w:rFonts w:ascii="Times New Roman" w:eastAsia="Times New Roman" w:hAnsi="Times New Roman" w:cs="Times New Roman"/>
          <w:b/>
          <w:i/>
          <w:sz w:val="24"/>
          <w:szCs w:val="20"/>
          <w:lang w:eastAsia="sl-SI"/>
        </w:rPr>
        <w:t>10. 6   Odstop od izvedbe javnega naročila</w:t>
      </w:r>
      <w:bookmarkEnd w:id="79"/>
      <w:bookmarkEnd w:id="80"/>
      <w:bookmarkEnd w:id="81"/>
      <w:bookmarkEnd w:id="82"/>
    </w:p>
    <w:p w14:paraId="413B2EC8"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167E81E8" w14:textId="77777777" w:rsidR="0001184E" w:rsidRPr="0001184E" w:rsidRDefault="0001184E" w:rsidP="0001184E">
      <w:pPr>
        <w:spacing w:after="0"/>
        <w:jc w:val="both"/>
        <w:rPr>
          <w:rFonts w:ascii="Times New Roman" w:hAnsi="Times New Roman" w:cs="Times New Roman"/>
          <w:sz w:val="24"/>
          <w:szCs w:val="24"/>
        </w:rPr>
      </w:pPr>
    </w:p>
    <w:p w14:paraId="0E4A4D31" w14:textId="77777777" w:rsidR="0001184E" w:rsidRPr="0001184E" w:rsidRDefault="0001184E" w:rsidP="0001184E">
      <w:pPr>
        <w:spacing w:after="0"/>
        <w:jc w:val="both"/>
        <w:rPr>
          <w:rFonts w:ascii="Times New Roman" w:hAnsi="Times New Roman" w:cs="Times New Roman"/>
          <w:sz w:val="24"/>
          <w:szCs w:val="24"/>
        </w:rPr>
      </w:pPr>
      <w:r w:rsidRPr="0001184E">
        <w:rPr>
          <w:rFonts w:ascii="Times New Roman" w:hAnsi="Times New Roman" w:cs="Times New Roman"/>
          <w:sz w:val="24"/>
          <w:szCs w:val="24"/>
        </w:rPr>
        <w:t>Če naročnik odstopi od izvedbe javnega naročila, z izbranim ponudnikom ne sklene pogodbe o izvedbi javnega naročila, o svoji odločitvi in o razlogih, zaradi katerih odstopa od izvedbe javnega naročila, pa pisno obvesti ponudnike.</w:t>
      </w:r>
    </w:p>
    <w:p w14:paraId="53801536" w14:textId="77777777" w:rsidR="0001184E" w:rsidRPr="0001184E" w:rsidRDefault="0001184E" w:rsidP="0001184E">
      <w:pPr>
        <w:spacing w:after="0" w:line="240" w:lineRule="auto"/>
        <w:contextualSpacing/>
        <w:jc w:val="both"/>
        <w:rPr>
          <w:rFonts w:ascii="Times New Roman" w:hAnsi="Times New Roman" w:cs="Times New Roman"/>
          <w:sz w:val="24"/>
          <w:szCs w:val="24"/>
        </w:rPr>
      </w:pPr>
    </w:p>
    <w:p w14:paraId="73BA8C3C"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V primeru skupne ponudbe ali ponudbe s podizvajalci se dokumentacija zloži tako, da je najprej predloženo dokazilo oz. dokument, ki se nanaša na ponudnika oziroma vodilnega partnerja, nato dokazilo oz. dokument, ki se nanaša na partnerje oziroma podizvajalce.</w:t>
      </w:r>
    </w:p>
    <w:p w14:paraId="56A2CEE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sz w:val="24"/>
          <w:szCs w:val="24"/>
          <w:lang w:eastAsia="sl-SI"/>
        </w:rPr>
      </w:pPr>
    </w:p>
    <w:p w14:paraId="3EE896E3"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lastRenderedPageBreak/>
        <w:t xml:space="preserve">Naročnik si pridržuje pravico, da če v postopku  oddaje javnega naročila v odprtem postopku ne pridobi nobene ponudbe ali nobene primerne ponudbe in po pogojem, da se prvotno določen predmet javnega naročila in vsebina dokumentacije v zvezi z oddajo javnega naročila bistveno ne spremenita, odda javno naročilo po postopku s pogajanji brez predhodni objavi. </w:t>
      </w:r>
    </w:p>
    <w:p w14:paraId="7BF15EEC"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75D3897A"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Naročnik lahko, če v postopku oddaje javnega naročila po odprtem postopku ne dobi nobene ponudbe ali nobene ustrezne ponudbe in pod pogojem, da se prvotni pogoji bistveno ne spremenijo in pod pogojem, da Evropski komisiji pošlje poročilo, če slednja to zahteva, oddaj javno naročilo po postopku s pogajanji brez predhodne objave, skladno s točko a) 1. odstavka 46. člena ZJN-3. za neustrezno se šteje ponudba, če ni relevantna za javno naročilo, ker brez bistvenih sprememb očitno ne ustreza potrebam in zahtevam naročnika, ki so določene v tej dokumentaciji. </w:t>
      </w:r>
    </w:p>
    <w:p w14:paraId="4F4E165D" w14:textId="77777777" w:rsidR="0001184E" w:rsidRPr="0001184E" w:rsidRDefault="0001184E" w:rsidP="0001184E">
      <w:pPr>
        <w:spacing w:after="200" w:line="276" w:lineRule="auto"/>
        <w:ind w:left="720"/>
        <w:contextualSpacing/>
        <w:rPr>
          <w:rFonts w:ascii="Times New Roman" w:eastAsia="Times New Roman" w:hAnsi="Times New Roman" w:cs="Times New Roman"/>
          <w:sz w:val="24"/>
          <w:szCs w:val="24"/>
          <w:lang w:eastAsia="sl-SI"/>
        </w:rPr>
      </w:pPr>
    </w:p>
    <w:p w14:paraId="01BCD02C"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Naročnik bo oddal, v prej navedenih primerih, javno naročilo po postopku s pogajanji brez predhodne objave le v primeru, če bodo izpolnjeni zakonski pogoji za izvedbo navedenega postopka. </w:t>
      </w:r>
    </w:p>
    <w:p w14:paraId="438AC80E"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3E29910A"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 Postopek s pogajanji brez predhodne objave se lahko uporabi za javno naročilo novih gradenj ali storitev, ki pomenijo ponovitev podobnih  gradenj ali storitev in se oddajo ponudniku, ki mu je naročnik oddal prvotno naročilo, pod pogojem, da so nove gradnje ali storitve v skladu z osnovnim projektom in da je bilo prvotno  naročilo oddano v postopku, v katerem je naročnik objavil povabilo k sodelovanju. V osnovnem javnem naročilu morajo biti navedeni obseg mogočih dodatnih gradenj ali storitev in pogoji za njihovo oddajo. Ta postopek se lahko uporablja le tri leta po oddaji prvotnega javnega naročila. </w:t>
      </w:r>
    </w:p>
    <w:p w14:paraId="5BADEFD8"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3AD708B0"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Naročnik med pogajanji vnaprej pisno napove zadnji krog pogajanj, razen če je število krogov napovedal v dokumentaciji v zvezi z oddajo naročila ali če se pogaja le z enim kandidatom. </w:t>
      </w:r>
    </w:p>
    <w:p w14:paraId="66750BE5" w14:textId="77777777" w:rsidR="0001184E" w:rsidRPr="0001184E" w:rsidRDefault="0001184E" w:rsidP="0001184E">
      <w:pPr>
        <w:spacing w:after="0" w:line="240" w:lineRule="auto"/>
        <w:jc w:val="center"/>
        <w:rPr>
          <w:rFonts w:ascii="Times New Roman" w:eastAsia="Times New Roman" w:hAnsi="Times New Roman" w:cs="Times New Roman"/>
          <w:sz w:val="24"/>
          <w:szCs w:val="24"/>
          <w:lang w:eastAsia="sl-SI"/>
        </w:rPr>
      </w:pPr>
    </w:p>
    <w:p w14:paraId="335646BB" w14:textId="77777777" w:rsidR="0001184E" w:rsidRPr="0001184E" w:rsidRDefault="0001184E" w:rsidP="0001184E">
      <w:p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V primeru, da bi naročnik v predmetnem postopku oddaje javnega naročila prejel le 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 bo naročnik odda po konkurenčnem postopku s pogajanji, skladno  s točko b) 1. odstavka 44. člena ZJN-3. naročnik bo oddal, v prej navedenih primerih, javno naročilo po konkurenčnem postopku s pogajanji le v primeru, če bodo izpolnjeni zakonski pogoji za izvedbo navedenega postopka. </w:t>
      </w:r>
    </w:p>
    <w:p w14:paraId="0FE4350D"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40D3E148"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1B764B6B" w14:textId="77777777" w:rsidR="0001184E" w:rsidRPr="0001184E" w:rsidRDefault="0001184E" w:rsidP="0001184E">
      <w:pPr>
        <w:spacing w:after="0"/>
        <w:jc w:val="both"/>
        <w:rPr>
          <w:rFonts w:ascii="Times New Roman" w:hAnsi="Times New Roman" w:cs="Times New Roman"/>
          <w:sz w:val="24"/>
          <w:szCs w:val="24"/>
        </w:rPr>
      </w:pPr>
    </w:p>
    <w:p w14:paraId="24380D8E" w14:textId="77777777" w:rsidR="0001184E" w:rsidRPr="0001184E" w:rsidRDefault="0001184E" w:rsidP="0001184E">
      <w:pPr>
        <w:spacing w:after="0"/>
        <w:jc w:val="both"/>
        <w:rPr>
          <w:rFonts w:ascii="Times New Roman" w:hAnsi="Times New Roman" w:cs="Times New Roman"/>
          <w:sz w:val="24"/>
          <w:szCs w:val="24"/>
        </w:rPr>
      </w:pPr>
    </w:p>
    <w:p w14:paraId="156CD795" w14:textId="77777777" w:rsidR="0001184E" w:rsidRPr="0001184E" w:rsidRDefault="0001184E" w:rsidP="0001184E">
      <w:pPr>
        <w:spacing w:after="0"/>
        <w:jc w:val="both"/>
        <w:rPr>
          <w:rFonts w:ascii="Times New Roman" w:hAnsi="Times New Roman" w:cs="Times New Roman"/>
          <w:sz w:val="24"/>
          <w:szCs w:val="24"/>
        </w:rPr>
      </w:pPr>
    </w:p>
    <w:p w14:paraId="0B971E30" w14:textId="77777777" w:rsidR="0001184E" w:rsidRPr="0001184E" w:rsidRDefault="0001184E" w:rsidP="0001184E">
      <w:pPr>
        <w:spacing w:after="0"/>
        <w:jc w:val="both"/>
        <w:rPr>
          <w:rFonts w:ascii="Times New Roman" w:hAnsi="Times New Roman" w:cs="Times New Roman"/>
          <w:sz w:val="24"/>
          <w:szCs w:val="24"/>
        </w:rPr>
      </w:pPr>
    </w:p>
    <w:p w14:paraId="3F6DCD9C" w14:textId="77777777" w:rsidR="0001184E" w:rsidRPr="0001184E" w:rsidRDefault="0001184E" w:rsidP="0001184E">
      <w:pPr>
        <w:spacing w:after="0"/>
        <w:jc w:val="both"/>
        <w:rPr>
          <w:rFonts w:ascii="Times New Roman" w:hAnsi="Times New Roman" w:cs="Times New Roman"/>
          <w:sz w:val="24"/>
          <w:szCs w:val="24"/>
        </w:rPr>
      </w:pPr>
    </w:p>
    <w:p w14:paraId="7275C005" w14:textId="77777777" w:rsidR="0001184E" w:rsidRPr="0001184E" w:rsidRDefault="0001184E" w:rsidP="0001184E">
      <w:pPr>
        <w:spacing w:after="0"/>
        <w:jc w:val="both"/>
        <w:rPr>
          <w:rFonts w:ascii="Times New Roman" w:hAnsi="Times New Roman" w:cs="Times New Roman"/>
          <w:sz w:val="24"/>
          <w:szCs w:val="24"/>
        </w:rPr>
      </w:pPr>
    </w:p>
    <w:p w14:paraId="2A5484AA" w14:textId="77777777" w:rsidR="0001184E" w:rsidRPr="0001184E" w:rsidRDefault="0001184E" w:rsidP="0001184E">
      <w:pPr>
        <w:spacing w:after="0"/>
        <w:jc w:val="both"/>
        <w:rPr>
          <w:rFonts w:ascii="Times New Roman" w:hAnsi="Times New Roman" w:cs="Times New Roman"/>
          <w:sz w:val="24"/>
          <w:szCs w:val="24"/>
        </w:rPr>
      </w:pPr>
    </w:p>
    <w:p w14:paraId="0772498C" w14:textId="77777777" w:rsidR="0001184E" w:rsidRPr="0001184E" w:rsidRDefault="0001184E" w:rsidP="0001184E">
      <w:pPr>
        <w:spacing w:after="0"/>
        <w:jc w:val="both"/>
        <w:rPr>
          <w:rFonts w:ascii="Times New Roman" w:hAnsi="Times New Roman" w:cs="Times New Roman"/>
          <w:sz w:val="24"/>
          <w:szCs w:val="24"/>
        </w:rPr>
      </w:pPr>
    </w:p>
    <w:p w14:paraId="467C46E4" w14:textId="77777777" w:rsidR="0001184E" w:rsidRPr="0001184E" w:rsidRDefault="0001184E" w:rsidP="0001184E">
      <w:pPr>
        <w:spacing w:after="0"/>
        <w:jc w:val="both"/>
        <w:rPr>
          <w:rFonts w:ascii="Times New Roman" w:hAnsi="Times New Roman" w:cs="Times New Roman"/>
          <w:sz w:val="24"/>
          <w:szCs w:val="24"/>
        </w:rPr>
      </w:pPr>
    </w:p>
    <w:p w14:paraId="28B87A29" w14:textId="77777777" w:rsidR="0001184E" w:rsidRPr="0001184E" w:rsidRDefault="0001184E" w:rsidP="0001184E">
      <w:pPr>
        <w:spacing w:after="0"/>
        <w:jc w:val="both"/>
        <w:rPr>
          <w:rFonts w:ascii="Times New Roman" w:hAnsi="Times New Roman" w:cs="Times New Roman"/>
          <w:sz w:val="24"/>
          <w:szCs w:val="24"/>
        </w:rPr>
      </w:pPr>
    </w:p>
    <w:p w14:paraId="48334EDC" w14:textId="77777777" w:rsidR="0001184E" w:rsidRPr="0001184E" w:rsidRDefault="0001184E" w:rsidP="0001184E">
      <w:pPr>
        <w:spacing w:after="0"/>
        <w:jc w:val="both"/>
        <w:rPr>
          <w:rFonts w:ascii="Times New Roman" w:hAnsi="Times New Roman" w:cs="Times New Roman"/>
          <w:sz w:val="24"/>
          <w:szCs w:val="24"/>
        </w:rPr>
      </w:pPr>
    </w:p>
    <w:p w14:paraId="73653133" w14:textId="77777777" w:rsidR="0001184E" w:rsidRPr="0001184E" w:rsidRDefault="0001184E" w:rsidP="0001184E">
      <w:pPr>
        <w:keepNext/>
        <w:keepLines/>
        <w:framePr w:wrap="auto" w:vAnchor="text" w:hAnchor="text" w:y="1"/>
        <w:spacing w:after="0" w:line="276" w:lineRule="auto"/>
        <w:ind w:left="785" w:hanging="360"/>
        <w:outlineLvl w:val="0"/>
        <w:rPr>
          <w:rFonts w:ascii="Times New Roman" w:eastAsia="Times New Roman" w:hAnsi="Times New Roman" w:cs="Times New Roman"/>
          <w:b/>
          <w:i/>
          <w:sz w:val="24"/>
          <w:szCs w:val="24"/>
          <w:lang w:eastAsia="sl-SI"/>
        </w:rPr>
      </w:pPr>
      <w:bookmarkStart w:id="83" w:name="_Toc475695301"/>
      <w:bookmarkStart w:id="84" w:name="_Toc507485927"/>
      <w:bookmarkStart w:id="85" w:name="_Toc13471840"/>
      <w:bookmarkStart w:id="86" w:name="_Toc203391275"/>
      <w:r w:rsidRPr="0001184E">
        <w:rPr>
          <w:rFonts w:ascii="Times New Roman" w:eastAsia="Times New Roman" w:hAnsi="Times New Roman" w:cs="Times New Roman"/>
          <w:b/>
          <w:i/>
          <w:sz w:val="24"/>
          <w:szCs w:val="24"/>
          <w:lang w:eastAsia="sl-SI"/>
        </w:rPr>
        <w:lastRenderedPageBreak/>
        <w:t>11. SKLENITEV POGODBE</w:t>
      </w:r>
      <w:bookmarkEnd w:id="83"/>
      <w:bookmarkEnd w:id="84"/>
      <w:bookmarkEnd w:id="85"/>
      <w:bookmarkEnd w:id="86"/>
    </w:p>
    <w:p w14:paraId="0C1D6538"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p>
    <w:p w14:paraId="5EC0DA34" w14:textId="77777777" w:rsidR="0001184E" w:rsidRPr="0001184E" w:rsidRDefault="0001184E" w:rsidP="0001184E">
      <w:pPr>
        <w:spacing w:after="0"/>
        <w:jc w:val="both"/>
        <w:rPr>
          <w:rFonts w:ascii="Times New Roman" w:hAnsi="Times New Roman" w:cs="Times New Roman"/>
          <w:sz w:val="24"/>
          <w:szCs w:val="24"/>
        </w:rPr>
      </w:pPr>
    </w:p>
    <w:p w14:paraId="277FD3F6" w14:textId="77777777" w:rsidR="0001184E" w:rsidRPr="0001184E" w:rsidRDefault="0001184E" w:rsidP="0001184E">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 xml:space="preserve">Izbrani ponudnik bo po pravnomočnosti odločitve o oddaji javnega naročila pozvan k podpisu pogodbe. Če se ponudnik v roku 5 (pet) dni po pozivu k podpisu pogodbe ne bo odzval na poziv, lahko naročnik šteje, da je odstopil od namere za sklenitev pogodbe. </w:t>
      </w:r>
    </w:p>
    <w:p w14:paraId="6DF33A63" w14:textId="77777777" w:rsidR="0001184E" w:rsidRPr="0001184E" w:rsidRDefault="0001184E" w:rsidP="0001184E">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2713E6BF" w14:textId="77777777" w:rsidR="0001184E" w:rsidRPr="0001184E" w:rsidRDefault="0001184E" w:rsidP="0001184E">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4187EDC0" w14:textId="77777777" w:rsidR="0001184E" w:rsidRPr="0001184E" w:rsidRDefault="0001184E" w:rsidP="0001184E">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p>
    <w:p w14:paraId="16B8B9B7" w14:textId="77777777" w:rsidR="0001184E" w:rsidRPr="0001184E" w:rsidRDefault="0001184E" w:rsidP="0001184E">
      <w:pPr>
        <w:keepNext/>
        <w:keepLines/>
        <w:framePr w:wrap="auto" w:vAnchor="text" w:hAnchor="page" w:x="1441" w:y="153"/>
        <w:spacing w:after="0" w:line="276" w:lineRule="auto"/>
        <w:ind w:left="785" w:hanging="360"/>
        <w:outlineLvl w:val="0"/>
        <w:rPr>
          <w:rFonts w:ascii="Times New Roman" w:eastAsia="Times New Roman" w:hAnsi="Times New Roman" w:cs="Times New Roman"/>
          <w:b/>
          <w:i/>
          <w:sz w:val="24"/>
          <w:szCs w:val="24"/>
          <w:lang w:eastAsia="sl-SI"/>
        </w:rPr>
      </w:pPr>
      <w:bookmarkStart w:id="87" w:name="_Toc475695302"/>
      <w:bookmarkStart w:id="88" w:name="_Toc507485928"/>
      <w:bookmarkStart w:id="89" w:name="_Toc13471841"/>
      <w:bookmarkStart w:id="90" w:name="_Toc203391276"/>
      <w:r w:rsidRPr="0001184E">
        <w:rPr>
          <w:rFonts w:ascii="Times New Roman" w:eastAsia="Times New Roman" w:hAnsi="Times New Roman" w:cs="Times New Roman"/>
          <w:b/>
          <w:i/>
          <w:sz w:val="24"/>
          <w:szCs w:val="24"/>
          <w:lang w:eastAsia="sl-SI"/>
        </w:rPr>
        <w:t>12. PRAVNO VARSTVO</w:t>
      </w:r>
      <w:bookmarkEnd w:id="87"/>
      <w:bookmarkEnd w:id="88"/>
      <w:bookmarkEnd w:id="89"/>
      <w:bookmarkEnd w:id="90"/>
    </w:p>
    <w:p w14:paraId="47B96896" w14:textId="77777777" w:rsidR="0001184E" w:rsidRPr="0001184E" w:rsidRDefault="0001184E" w:rsidP="0001184E">
      <w:pPr>
        <w:spacing w:after="0"/>
        <w:jc w:val="both"/>
        <w:rPr>
          <w:rFonts w:ascii="Times New Roman" w:hAnsi="Times New Roman" w:cs="Times New Roman"/>
          <w:sz w:val="24"/>
          <w:szCs w:val="24"/>
        </w:rPr>
      </w:pPr>
    </w:p>
    <w:p w14:paraId="2EEE2ACB"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bookmarkStart w:id="91" w:name="_Hlk507491573"/>
    </w:p>
    <w:p w14:paraId="01EC8198"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69346182"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 xml:space="preserve">V skladu z Zakonom o pravnem varstvu v postopkih javnega naročanja (ZPVPJN, Ur. l. RS, št. 43/2011, 63/2013 in 60/17)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w:t>
      </w:r>
    </w:p>
    <w:p w14:paraId="198DA866"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bookmarkEnd w:id="91"/>
    <w:p w14:paraId="6A82184F"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1BEB84F0"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3557B6CB"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010C47CA"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16110-7111290-00000000. Zadnjih osem številk predstavlja številko objave na Portalu javnih naročil.</w:t>
      </w:r>
    </w:p>
    <w:p w14:paraId="4F2AD325"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38F30637"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5E422DC4"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2BE2A47A" w14:textId="77777777" w:rsidR="0001184E" w:rsidRPr="0001184E" w:rsidRDefault="0001184E" w:rsidP="0001184E">
      <w:pPr>
        <w:suppressAutoHyphens/>
        <w:autoSpaceDN w:val="0"/>
        <w:spacing w:after="0"/>
        <w:ind w:right="6"/>
        <w:jc w:val="both"/>
        <w:textAlignment w:val="baseline"/>
        <w:rPr>
          <w:rFonts w:ascii="Times New Roman" w:hAnsi="Times New Roman" w:cs="Times New Roman"/>
          <w:kern w:val="3"/>
          <w:sz w:val="24"/>
          <w:szCs w:val="24"/>
          <w:lang w:eastAsia="zh-CN"/>
        </w:rPr>
      </w:pPr>
    </w:p>
    <w:p w14:paraId="30CCA1DB" w14:textId="77777777" w:rsidR="0001184E" w:rsidRPr="0001184E" w:rsidRDefault="0001184E" w:rsidP="0001184E">
      <w:pPr>
        <w:keepNext/>
        <w:spacing w:after="0" w:line="240" w:lineRule="auto"/>
        <w:jc w:val="both"/>
        <w:outlineLvl w:val="0"/>
        <w:rPr>
          <w:rFonts w:ascii="Times New Roman" w:eastAsia="Times New Roman" w:hAnsi="Times New Roman" w:cs="Times New Roman"/>
          <w:b/>
          <w:i/>
          <w:sz w:val="24"/>
          <w:szCs w:val="20"/>
          <w:lang w:eastAsia="sl-SI"/>
        </w:rPr>
      </w:pPr>
      <w:r w:rsidRPr="0001184E">
        <w:rPr>
          <w:rFonts w:ascii="Times New Roman" w:eastAsia="Times New Roman" w:hAnsi="Times New Roman" w:cs="Times New Roman"/>
          <w:b/>
          <w:i/>
          <w:sz w:val="24"/>
          <w:szCs w:val="20"/>
          <w:lang w:eastAsia="sl-SI"/>
        </w:rPr>
        <w:lastRenderedPageBreak/>
        <w:t xml:space="preserve"> </w:t>
      </w:r>
      <w:bookmarkStart w:id="92" w:name="_Toc203391277"/>
      <w:r w:rsidRPr="0001184E">
        <w:rPr>
          <w:rFonts w:ascii="Times New Roman" w:eastAsia="Times New Roman" w:hAnsi="Times New Roman" w:cs="Times New Roman"/>
          <w:b/>
          <w:i/>
          <w:sz w:val="24"/>
          <w:szCs w:val="20"/>
          <w:lang w:eastAsia="sl-SI"/>
        </w:rPr>
        <w:t>13.   PROTIKORUPCIJSKO DOLOČILO</w:t>
      </w:r>
      <w:bookmarkEnd w:id="92"/>
    </w:p>
    <w:p w14:paraId="356A179D" w14:textId="77777777" w:rsidR="0001184E" w:rsidRPr="0001184E" w:rsidRDefault="0001184E" w:rsidP="0001184E">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4218BFB2" w14:textId="77777777" w:rsidR="0001184E" w:rsidRPr="0001184E" w:rsidRDefault="0001184E" w:rsidP="0001184E">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4A7EEB73" w14:textId="77777777" w:rsidR="0001184E" w:rsidRPr="0001184E" w:rsidRDefault="0001184E" w:rsidP="0001184E">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021B882D" w14:textId="77777777" w:rsidR="0001184E" w:rsidRPr="0001184E" w:rsidRDefault="0001184E" w:rsidP="0001184E">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V času od izbire ponudbe do pričetka veljavnosti pogodbe, ponudnik ne sme pričenjati z dejanji, ki bi lahko povzročila, da pogodba ne bi pričela veljati ali ne bi bila izpolnjena.</w:t>
      </w:r>
    </w:p>
    <w:p w14:paraId="7543E150" w14:textId="77777777" w:rsidR="0001184E" w:rsidRPr="0001184E" w:rsidRDefault="0001184E" w:rsidP="0001184E">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p>
    <w:p w14:paraId="4827B865" w14:textId="77777777" w:rsidR="0001184E" w:rsidRPr="0001184E" w:rsidRDefault="0001184E" w:rsidP="0001184E">
      <w:pPr>
        <w:keepLines/>
        <w:widowControl w:val="0"/>
        <w:tabs>
          <w:tab w:val="left" w:pos="2155"/>
        </w:tabs>
        <w:suppressAutoHyphens/>
        <w:autoSpaceDN w:val="0"/>
        <w:spacing w:after="0"/>
        <w:ind w:right="6"/>
        <w:jc w:val="both"/>
        <w:textAlignment w:val="baseline"/>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V primeru ustavitve postopka nobena stran ne sme pričenjati in izvajati postopkov, ki bi otežili razveljavitev ali spremembo odločitve o izbiri izvajalca ali bi vplivali na nepristranskost revizijske komisije.</w:t>
      </w:r>
    </w:p>
    <w:p w14:paraId="36D9CEB0" w14:textId="77777777" w:rsidR="0001184E" w:rsidRPr="0001184E" w:rsidRDefault="0001184E" w:rsidP="0001184E">
      <w:pPr>
        <w:rPr>
          <w:rFonts w:ascii="Times New Roman" w:hAnsi="Times New Roman" w:cs="Times New Roman"/>
          <w:kern w:val="3"/>
          <w:sz w:val="24"/>
          <w:szCs w:val="24"/>
          <w:lang w:eastAsia="zh-CN"/>
        </w:rPr>
      </w:pPr>
    </w:p>
    <w:p w14:paraId="5CDB012A" w14:textId="77777777" w:rsidR="0001184E" w:rsidRPr="0001184E" w:rsidRDefault="0001184E" w:rsidP="0001184E">
      <w:pPr>
        <w:rPr>
          <w:rFonts w:ascii="Times New Roman" w:hAnsi="Times New Roman" w:cs="Times New Roman"/>
          <w:kern w:val="3"/>
          <w:sz w:val="24"/>
          <w:szCs w:val="24"/>
          <w:lang w:eastAsia="zh-CN"/>
        </w:rPr>
      </w:pPr>
    </w:p>
    <w:p w14:paraId="58C8902F" w14:textId="77777777" w:rsidR="0001184E" w:rsidRPr="0001184E" w:rsidRDefault="0001184E" w:rsidP="0001184E">
      <w:pPr>
        <w:rPr>
          <w:rFonts w:ascii="Times New Roman" w:hAnsi="Times New Roman" w:cs="Times New Roman"/>
          <w:kern w:val="3"/>
          <w:sz w:val="24"/>
          <w:szCs w:val="24"/>
          <w:lang w:eastAsia="zh-CN"/>
        </w:rPr>
      </w:pPr>
    </w:p>
    <w:p w14:paraId="21503271" w14:textId="77777777" w:rsidR="0001184E" w:rsidRPr="0001184E" w:rsidRDefault="0001184E" w:rsidP="0001184E">
      <w:pPr>
        <w:rPr>
          <w:rFonts w:ascii="Times New Roman" w:hAnsi="Times New Roman" w:cs="Times New Roman"/>
          <w:kern w:val="3"/>
          <w:sz w:val="24"/>
          <w:szCs w:val="24"/>
          <w:lang w:eastAsia="zh-CN"/>
        </w:rPr>
      </w:pPr>
    </w:p>
    <w:p w14:paraId="1CABEAF3" w14:textId="77777777" w:rsidR="0001184E" w:rsidRPr="0001184E" w:rsidRDefault="0001184E" w:rsidP="0001184E">
      <w:pPr>
        <w:rPr>
          <w:rFonts w:ascii="Times New Roman" w:hAnsi="Times New Roman" w:cs="Times New Roman"/>
          <w:kern w:val="3"/>
          <w:sz w:val="24"/>
          <w:szCs w:val="24"/>
          <w:lang w:eastAsia="zh-CN"/>
        </w:rPr>
      </w:pPr>
    </w:p>
    <w:p w14:paraId="0A613436" w14:textId="77777777" w:rsidR="0001184E" w:rsidRPr="0001184E" w:rsidRDefault="0001184E" w:rsidP="0001184E">
      <w:pPr>
        <w:rPr>
          <w:rFonts w:ascii="Times New Roman" w:hAnsi="Times New Roman" w:cs="Times New Roman"/>
          <w:kern w:val="3"/>
          <w:sz w:val="24"/>
          <w:szCs w:val="24"/>
          <w:lang w:eastAsia="zh-CN"/>
        </w:rPr>
      </w:pPr>
    </w:p>
    <w:p w14:paraId="4E1CBD7B" w14:textId="77777777" w:rsidR="0001184E" w:rsidRPr="0001184E" w:rsidRDefault="0001184E" w:rsidP="0001184E">
      <w:pPr>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br w:type="page"/>
      </w:r>
    </w:p>
    <w:p w14:paraId="3F9DE48F" w14:textId="77777777" w:rsidR="0001184E" w:rsidRPr="0001184E" w:rsidRDefault="0001184E" w:rsidP="0001184E">
      <w:pPr>
        <w:keepNext/>
        <w:keepLines/>
        <w:spacing w:before="360" w:after="80"/>
        <w:outlineLvl w:val="0"/>
        <w:rPr>
          <w:rFonts w:ascii="Times New Roman" w:eastAsiaTheme="majorEastAsia" w:hAnsi="Times New Roman" w:cs="Times New Roman"/>
          <w:b/>
          <w:bCs/>
          <w:sz w:val="24"/>
          <w:szCs w:val="24"/>
          <w:lang w:eastAsia="zh-CN"/>
        </w:rPr>
      </w:pPr>
      <w:bookmarkStart w:id="93" w:name="_Toc203391278"/>
      <w:r w:rsidRPr="0001184E">
        <w:rPr>
          <w:rFonts w:ascii="Times New Roman" w:eastAsiaTheme="majorEastAsia" w:hAnsi="Times New Roman" w:cs="Times New Roman"/>
          <w:b/>
          <w:bCs/>
          <w:sz w:val="24"/>
          <w:szCs w:val="24"/>
          <w:lang w:eastAsia="zh-CN"/>
        </w:rPr>
        <w:lastRenderedPageBreak/>
        <w:t>14. PONUDBENA DOKUMENTACIJA</w:t>
      </w:r>
      <w:bookmarkEnd w:id="93"/>
    </w:p>
    <w:p w14:paraId="275629BA" w14:textId="77777777" w:rsidR="0001184E" w:rsidRPr="0001184E" w:rsidRDefault="0001184E" w:rsidP="0001184E">
      <w:pPr>
        <w:rPr>
          <w:rFonts w:ascii="Times New Roman" w:hAnsi="Times New Roman" w:cs="Times New Roman"/>
          <w:kern w:val="3"/>
          <w:sz w:val="24"/>
          <w:szCs w:val="24"/>
          <w:lang w:eastAsia="zh-CN"/>
        </w:rPr>
      </w:pPr>
    </w:p>
    <w:p w14:paraId="2F8B8E00" w14:textId="77777777" w:rsidR="0001184E" w:rsidRPr="0001184E" w:rsidRDefault="0001184E" w:rsidP="0001184E">
      <w:pPr>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Zaželeno je, da je ponudba razvrščena po vrstnem redu – skladno z zaporedjem obrazcev.  </w:t>
      </w:r>
      <w:r w:rsidRPr="0001184E">
        <w:rPr>
          <w:rFonts w:ascii="Times New Roman" w:hAnsi="Times New Roman" w:cs="Times New Roman"/>
          <w:kern w:val="3"/>
          <w:sz w:val="24"/>
          <w:szCs w:val="24"/>
          <w:lang w:eastAsia="zh-CN"/>
        </w:rPr>
        <w:tab/>
      </w:r>
      <w:bookmarkStart w:id="94" w:name="_Toc176964930"/>
      <w:bookmarkStart w:id="95" w:name="_Toc194308138"/>
      <w:bookmarkStart w:id="96" w:name="_Toc194410150"/>
    </w:p>
    <w:p w14:paraId="17D37024" w14:textId="77777777" w:rsidR="0001184E" w:rsidRPr="0001184E" w:rsidRDefault="0001184E" w:rsidP="0001184E">
      <w:pPr>
        <w:rPr>
          <w:rFonts w:ascii="Times New Roman" w:hAnsi="Times New Roman" w:cs="Times New Roman"/>
          <w:kern w:val="3"/>
          <w:sz w:val="24"/>
          <w:szCs w:val="24"/>
          <w:lang w:eastAsia="zh-CN"/>
        </w:rPr>
      </w:pPr>
    </w:p>
    <w:p w14:paraId="2581DC43" w14:textId="77777777" w:rsidR="0001184E" w:rsidRPr="0001184E" w:rsidRDefault="0001184E" w:rsidP="0001184E">
      <w:pPr>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 xml:space="preserve">Ponudnik mora v vseh obrazcih, ki sestavljajo ponudbeno dokumentacijo, izpolniti prazna mesta in le-te datirati in elektronsko podpisati ali natisniti in podpisati ter </w:t>
      </w:r>
      <w:proofErr w:type="spellStart"/>
      <w:r w:rsidRPr="0001184E">
        <w:rPr>
          <w:rFonts w:ascii="Times New Roman" w:hAnsi="Times New Roman" w:cs="Times New Roman"/>
          <w:kern w:val="3"/>
          <w:sz w:val="24"/>
          <w:szCs w:val="24"/>
          <w:lang w:eastAsia="zh-CN"/>
        </w:rPr>
        <w:t>skenirati</w:t>
      </w:r>
      <w:proofErr w:type="spellEnd"/>
      <w:r w:rsidRPr="0001184E">
        <w:rPr>
          <w:rFonts w:ascii="Times New Roman" w:hAnsi="Times New Roman" w:cs="Times New Roman"/>
          <w:kern w:val="3"/>
          <w:sz w:val="24"/>
          <w:szCs w:val="24"/>
          <w:lang w:eastAsia="zh-CN"/>
        </w:rPr>
        <w:t xml:space="preserve">. Na ta način pripravljeni dokumenti morajo biti originalni. Ponudnik lahko uporabi tudi svoje obrazce, ki pa se morajo po vsebini povsem ujemati z vzorci naročnika. </w:t>
      </w:r>
    </w:p>
    <w:p w14:paraId="01EBBF40" w14:textId="77777777" w:rsidR="0001184E" w:rsidRPr="0001184E" w:rsidRDefault="0001184E" w:rsidP="0001184E">
      <w:pPr>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Zaželeno je:</w:t>
      </w:r>
    </w:p>
    <w:p w14:paraId="4C14A39C" w14:textId="77777777" w:rsidR="0001184E" w:rsidRPr="0001184E" w:rsidRDefault="0001184E" w:rsidP="0001184E">
      <w:pPr>
        <w:numPr>
          <w:ilvl w:val="0"/>
          <w:numId w:val="15"/>
        </w:numPr>
        <w:contextualSpacing/>
        <w:rPr>
          <w:rFonts w:ascii="Times New Roman" w:hAnsi="Times New Roman" w:cs="Times New Roman"/>
          <w:kern w:val="3"/>
          <w:sz w:val="24"/>
          <w:szCs w:val="24"/>
          <w:lang w:eastAsia="zh-CN"/>
        </w:rPr>
      </w:pPr>
      <w:r w:rsidRPr="0001184E">
        <w:rPr>
          <w:rFonts w:ascii="Times New Roman" w:hAnsi="Times New Roman" w:cs="Times New Roman"/>
          <w:kern w:val="3"/>
          <w:sz w:val="24"/>
          <w:szCs w:val="24"/>
          <w:lang w:eastAsia="zh-CN"/>
        </w:rPr>
        <w:t xml:space="preserve">da so vsi dokumenti v ponudbi na spletni strani </w:t>
      </w:r>
      <w:hyperlink r:id="rId23" w:history="1">
        <w:r w:rsidRPr="0001184E">
          <w:rPr>
            <w:rFonts w:ascii="Times New Roman" w:hAnsi="Times New Roman" w:cs="Times New Roman"/>
            <w:color w:val="0000FF"/>
            <w:kern w:val="3"/>
            <w:sz w:val="24"/>
            <w:szCs w:val="24"/>
            <w:u w:val="single"/>
            <w:lang w:eastAsia="zh-CN"/>
          </w:rPr>
          <w:t>https://eponudbe.si/</w:t>
        </w:r>
      </w:hyperlink>
      <w:r w:rsidRPr="0001184E">
        <w:rPr>
          <w:rFonts w:ascii="Times New Roman" w:hAnsi="Times New Roman" w:cs="Times New Roman"/>
          <w:kern w:val="3"/>
          <w:sz w:val="24"/>
          <w:szCs w:val="24"/>
          <w:lang w:eastAsia="zh-CN"/>
        </w:rPr>
        <w:t xml:space="preserve"> naloženi po vrstnem redu, skupaj z dokumentacijo, ki izkazuje pogoje in dokazila, ki jih morajo predložiti ponudniki za dokazovanje izpolnjevanja pogojev. </w:t>
      </w:r>
    </w:p>
    <w:p w14:paraId="4ED57BB4" w14:textId="77777777" w:rsidR="0001184E" w:rsidRPr="0001184E" w:rsidRDefault="0001184E" w:rsidP="0001184E">
      <w:pPr>
        <w:rPr>
          <w:rFonts w:ascii="Times New Roman" w:hAnsi="Times New Roman" w:cs="Times New Roman"/>
          <w:kern w:val="3"/>
          <w:sz w:val="24"/>
          <w:szCs w:val="24"/>
          <w:lang w:eastAsia="zh-CN"/>
        </w:rPr>
      </w:pPr>
    </w:p>
    <w:p w14:paraId="6EF785AC" w14:textId="77777777" w:rsidR="0001184E" w:rsidRPr="0001184E" w:rsidRDefault="0001184E" w:rsidP="0001184E">
      <w:pPr>
        <w:rPr>
          <w:rFonts w:ascii="Times New Roman" w:hAnsi="Times New Roman" w:cs="Times New Roman"/>
          <w:kern w:val="3"/>
          <w:sz w:val="24"/>
          <w:szCs w:val="24"/>
          <w:lang w:eastAsia="zh-CN"/>
        </w:rPr>
      </w:pPr>
    </w:p>
    <w:p w14:paraId="28D01D28" w14:textId="77777777" w:rsidR="0001184E" w:rsidRPr="0001184E" w:rsidRDefault="0001184E" w:rsidP="0001184E">
      <w:pPr>
        <w:rPr>
          <w:rFonts w:ascii="Times New Roman" w:hAnsi="Times New Roman" w:cs="Times New Roman"/>
          <w:kern w:val="3"/>
          <w:sz w:val="24"/>
          <w:szCs w:val="24"/>
          <w:lang w:eastAsia="zh-CN"/>
        </w:rPr>
      </w:pPr>
    </w:p>
    <w:p w14:paraId="52FB632B" w14:textId="77777777" w:rsidR="0001184E" w:rsidRPr="0001184E" w:rsidRDefault="0001184E" w:rsidP="0001184E">
      <w:pPr>
        <w:rPr>
          <w:rFonts w:ascii="Times New Roman" w:hAnsi="Times New Roman" w:cs="Times New Roman"/>
          <w:kern w:val="3"/>
          <w:sz w:val="24"/>
          <w:szCs w:val="24"/>
          <w:lang w:eastAsia="zh-CN"/>
        </w:rPr>
      </w:pPr>
    </w:p>
    <w:p w14:paraId="11184815" w14:textId="77777777" w:rsidR="0001184E" w:rsidRPr="0001184E" w:rsidRDefault="0001184E" w:rsidP="0001184E">
      <w:pPr>
        <w:rPr>
          <w:rFonts w:ascii="Times New Roman" w:hAnsi="Times New Roman" w:cs="Times New Roman"/>
          <w:kern w:val="3"/>
          <w:sz w:val="24"/>
          <w:szCs w:val="24"/>
          <w:lang w:eastAsia="zh-CN"/>
        </w:rPr>
      </w:pPr>
    </w:p>
    <w:p w14:paraId="6B9210D6" w14:textId="77777777" w:rsidR="0001184E" w:rsidRPr="0001184E" w:rsidRDefault="0001184E" w:rsidP="0001184E">
      <w:pPr>
        <w:rPr>
          <w:rFonts w:ascii="Times New Roman" w:hAnsi="Times New Roman" w:cs="Times New Roman"/>
          <w:kern w:val="3"/>
          <w:sz w:val="24"/>
          <w:szCs w:val="24"/>
          <w:lang w:eastAsia="zh-CN"/>
        </w:rPr>
      </w:pPr>
    </w:p>
    <w:p w14:paraId="5D9CDF52" w14:textId="77777777" w:rsidR="0001184E" w:rsidRPr="0001184E" w:rsidRDefault="0001184E" w:rsidP="0001184E">
      <w:pPr>
        <w:rPr>
          <w:rFonts w:ascii="Times New Roman" w:hAnsi="Times New Roman" w:cs="Times New Roman"/>
          <w:kern w:val="3"/>
          <w:sz w:val="24"/>
          <w:szCs w:val="24"/>
          <w:lang w:eastAsia="zh-CN"/>
        </w:rPr>
      </w:pPr>
    </w:p>
    <w:p w14:paraId="6630371C" w14:textId="77777777" w:rsidR="0001184E" w:rsidRPr="0001184E" w:rsidRDefault="0001184E" w:rsidP="0001184E">
      <w:pPr>
        <w:rPr>
          <w:rFonts w:ascii="Times New Roman" w:hAnsi="Times New Roman" w:cs="Times New Roman"/>
          <w:kern w:val="3"/>
          <w:sz w:val="24"/>
          <w:szCs w:val="24"/>
          <w:lang w:eastAsia="zh-CN"/>
        </w:rPr>
      </w:pPr>
    </w:p>
    <w:p w14:paraId="62BF23B5" w14:textId="77777777" w:rsidR="0001184E" w:rsidRPr="0001184E" w:rsidRDefault="0001184E" w:rsidP="0001184E">
      <w:pPr>
        <w:rPr>
          <w:rFonts w:ascii="Times New Roman" w:hAnsi="Times New Roman" w:cs="Times New Roman"/>
          <w:kern w:val="3"/>
          <w:sz w:val="24"/>
          <w:szCs w:val="24"/>
          <w:lang w:eastAsia="zh-CN"/>
        </w:rPr>
      </w:pPr>
    </w:p>
    <w:p w14:paraId="59C9BE3B" w14:textId="77777777" w:rsidR="0001184E" w:rsidRPr="0001184E" w:rsidRDefault="0001184E" w:rsidP="0001184E">
      <w:pPr>
        <w:rPr>
          <w:rFonts w:ascii="Times New Roman" w:hAnsi="Times New Roman" w:cs="Times New Roman"/>
          <w:kern w:val="3"/>
          <w:sz w:val="24"/>
          <w:szCs w:val="24"/>
          <w:lang w:eastAsia="zh-CN"/>
        </w:rPr>
      </w:pPr>
    </w:p>
    <w:p w14:paraId="2B93B15B" w14:textId="77777777" w:rsidR="0001184E" w:rsidRPr="0001184E" w:rsidRDefault="0001184E" w:rsidP="0001184E">
      <w:pPr>
        <w:rPr>
          <w:rFonts w:ascii="Times New Roman" w:hAnsi="Times New Roman" w:cs="Times New Roman"/>
          <w:kern w:val="3"/>
          <w:sz w:val="24"/>
          <w:szCs w:val="24"/>
          <w:lang w:eastAsia="zh-CN"/>
        </w:rPr>
      </w:pPr>
    </w:p>
    <w:p w14:paraId="5C07B451" w14:textId="77777777" w:rsidR="0001184E" w:rsidRPr="0001184E" w:rsidRDefault="0001184E" w:rsidP="0001184E">
      <w:pPr>
        <w:rPr>
          <w:rFonts w:ascii="Times New Roman" w:hAnsi="Times New Roman" w:cs="Times New Roman"/>
          <w:kern w:val="3"/>
          <w:sz w:val="24"/>
          <w:szCs w:val="24"/>
          <w:lang w:eastAsia="zh-CN"/>
        </w:rPr>
      </w:pPr>
    </w:p>
    <w:p w14:paraId="2E9D7379" w14:textId="77777777" w:rsidR="0001184E" w:rsidRPr="0001184E" w:rsidRDefault="0001184E" w:rsidP="0001184E">
      <w:pPr>
        <w:rPr>
          <w:rFonts w:ascii="Times New Roman" w:hAnsi="Times New Roman" w:cs="Times New Roman"/>
          <w:kern w:val="3"/>
          <w:sz w:val="24"/>
          <w:szCs w:val="24"/>
          <w:lang w:eastAsia="zh-CN"/>
        </w:rPr>
      </w:pPr>
    </w:p>
    <w:p w14:paraId="6963BFF2" w14:textId="77777777" w:rsidR="0001184E" w:rsidRPr="0001184E" w:rsidRDefault="0001184E" w:rsidP="0001184E">
      <w:pPr>
        <w:rPr>
          <w:rFonts w:ascii="Times New Roman" w:hAnsi="Times New Roman" w:cs="Times New Roman"/>
          <w:kern w:val="3"/>
          <w:sz w:val="24"/>
          <w:szCs w:val="24"/>
          <w:lang w:eastAsia="zh-CN"/>
        </w:rPr>
      </w:pPr>
    </w:p>
    <w:p w14:paraId="32C7A2B2" w14:textId="77777777" w:rsidR="0001184E" w:rsidRPr="0001184E" w:rsidRDefault="0001184E" w:rsidP="0001184E">
      <w:pPr>
        <w:rPr>
          <w:rFonts w:ascii="Times New Roman" w:hAnsi="Times New Roman" w:cs="Times New Roman"/>
          <w:kern w:val="3"/>
          <w:sz w:val="24"/>
          <w:szCs w:val="24"/>
          <w:lang w:eastAsia="zh-CN"/>
        </w:rPr>
      </w:pPr>
    </w:p>
    <w:p w14:paraId="2FB96334" w14:textId="77777777" w:rsidR="0001184E" w:rsidRPr="0001184E" w:rsidRDefault="0001184E" w:rsidP="0001184E">
      <w:pPr>
        <w:rPr>
          <w:rFonts w:ascii="Times New Roman" w:hAnsi="Times New Roman" w:cs="Times New Roman"/>
          <w:kern w:val="3"/>
          <w:sz w:val="24"/>
          <w:szCs w:val="24"/>
          <w:lang w:eastAsia="zh-CN"/>
        </w:rPr>
      </w:pPr>
    </w:p>
    <w:p w14:paraId="761F81E0" w14:textId="77777777" w:rsidR="0001184E" w:rsidRPr="0001184E" w:rsidRDefault="0001184E" w:rsidP="0001184E">
      <w:pPr>
        <w:rPr>
          <w:rFonts w:ascii="Times New Roman" w:hAnsi="Times New Roman" w:cs="Times New Roman"/>
          <w:kern w:val="3"/>
          <w:sz w:val="24"/>
          <w:szCs w:val="24"/>
          <w:lang w:eastAsia="zh-CN"/>
        </w:rPr>
      </w:pPr>
    </w:p>
    <w:p w14:paraId="31C67339" w14:textId="77777777" w:rsidR="0001184E" w:rsidRPr="0001184E" w:rsidRDefault="0001184E" w:rsidP="0001184E">
      <w:pPr>
        <w:rPr>
          <w:rFonts w:ascii="Times New Roman" w:hAnsi="Times New Roman" w:cs="Times New Roman"/>
          <w:kern w:val="3"/>
          <w:sz w:val="24"/>
          <w:szCs w:val="24"/>
          <w:lang w:eastAsia="zh-CN"/>
        </w:rPr>
      </w:pPr>
    </w:p>
    <w:p w14:paraId="253F2D7F" w14:textId="77777777" w:rsidR="0001184E" w:rsidRPr="0001184E" w:rsidRDefault="0001184E" w:rsidP="0001184E">
      <w:pPr>
        <w:jc w:val="right"/>
        <w:rPr>
          <w:rFonts w:ascii="Times New Roman" w:hAnsi="Times New Roman" w:cs="Times New Roman"/>
          <w:b/>
          <w:bCs/>
          <w:sz w:val="24"/>
          <w:szCs w:val="24"/>
        </w:rPr>
      </w:pPr>
      <w:r w:rsidRPr="0001184E">
        <w:rPr>
          <w:rFonts w:ascii="Times New Roman" w:hAnsi="Times New Roman" w:cs="Times New Roman"/>
          <w:kern w:val="3"/>
          <w:sz w:val="24"/>
          <w:szCs w:val="24"/>
          <w:lang w:eastAsia="zh-CN"/>
        </w:rPr>
        <w:lastRenderedPageBreak/>
        <w:t>R</w:t>
      </w:r>
      <w:r w:rsidRPr="0001184E">
        <w:rPr>
          <w:rFonts w:ascii="Times New Roman" w:hAnsi="Times New Roman" w:cs="Times New Roman"/>
          <w:b/>
          <w:bCs/>
          <w:sz w:val="24"/>
          <w:szCs w:val="24"/>
        </w:rPr>
        <w:t>azpisni obrazec št. 1 – Krovna izjava ponudnika</w:t>
      </w:r>
      <w:bookmarkEnd w:id="94"/>
      <w:bookmarkEnd w:id="95"/>
      <w:bookmarkEnd w:id="96"/>
    </w:p>
    <w:p w14:paraId="03C1282C" w14:textId="77777777" w:rsidR="0001184E" w:rsidRPr="0001184E" w:rsidRDefault="0001184E" w:rsidP="0001184E">
      <w:pPr>
        <w:spacing w:after="0" w:line="240" w:lineRule="auto"/>
        <w:jc w:val="right"/>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sz w:val="24"/>
          <w:szCs w:val="24"/>
          <w:lang w:eastAsia="sl-SI"/>
        </w:rPr>
        <w:tab/>
      </w:r>
    </w:p>
    <w:p w14:paraId="242EDAF4"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34929A9C" w14:textId="77777777" w:rsidR="0001184E" w:rsidRPr="0001184E" w:rsidRDefault="0001184E" w:rsidP="0001184E">
      <w:pPr>
        <w:spacing w:before="240" w:after="60" w:line="240" w:lineRule="auto"/>
        <w:jc w:val="center"/>
        <w:outlineLvl w:val="5"/>
        <w:rPr>
          <w:rFonts w:ascii="Times New Roman" w:eastAsia="Times New Roman" w:hAnsi="Times New Roman" w:cs="Times New Roman"/>
          <w:b/>
          <w:bCs/>
          <w:sz w:val="24"/>
          <w:szCs w:val="24"/>
          <w:lang w:eastAsia="sl-SI"/>
        </w:rPr>
      </w:pPr>
      <w:r w:rsidRPr="0001184E">
        <w:rPr>
          <w:rFonts w:ascii="Times New Roman" w:eastAsia="Times New Roman" w:hAnsi="Times New Roman" w:cs="Times New Roman"/>
          <w:b/>
          <w:bCs/>
          <w:sz w:val="24"/>
          <w:szCs w:val="24"/>
          <w:lang w:eastAsia="sl-SI"/>
        </w:rPr>
        <w:t xml:space="preserve">I. KROVNA IZJAVA PONUDNIKA </w:t>
      </w:r>
    </w:p>
    <w:p w14:paraId="77420F9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C5CE12F" w14:textId="77777777" w:rsidR="0001184E" w:rsidRPr="0001184E" w:rsidRDefault="0001184E" w:rsidP="0001184E">
      <w:pPr>
        <w:spacing w:before="240" w:after="60" w:line="240" w:lineRule="auto"/>
        <w:jc w:val="center"/>
        <w:outlineLvl w:val="6"/>
        <w:rPr>
          <w:rFonts w:ascii="Times New Roman" w:eastAsia="Times New Roman" w:hAnsi="Times New Roman" w:cs="Times New Roman"/>
          <w:b/>
          <w:bCs/>
          <w:sz w:val="24"/>
          <w:szCs w:val="24"/>
          <w:lang w:eastAsia="sl-SI"/>
        </w:rPr>
      </w:pPr>
      <w:r w:rsidRPr="0001184E">
        <w:rPr>
          <w:rFonts w:ascii="Times New Roman" w:eastAsia="Times New Roman" w:hAnsi="Times New Roman" w:cs="Times New Roman"/>
          <w:b/>
          <w:bCs/>
          <w:sz w:val="24"/>
          <w:szCs w:val="24"/>
          <w:lang w:eastAsia="sl-SI"/>
        </w:rPr>
        <w:t xml:space="preserve">IZJAVA O STRINJANJU Z RAZPISNIMI POGOJI IN O RESNIČNOSTI </w:t>
      </w:r>
    </w:p>
    <w:p w14:paraId="52378CEF" w14:textId="77777777" w:rsidR="0001184E" w:rsidRPr="0001184E" w:rsidRDefault="0001184E" w:rsidP="0001184E">
      <w:pPr>
        <w:spacing w:before="240" w:after="60" w:line="240" w:lineRule="auto"/>
        <w:jc w:val="center"/>
        <w:outlineLvl w:val="6"/>
        <w:rPr>
          <w:rFonts w:ascii="Times New Roman" w:eastAsia="Times New Roman" w:hAnsi="Times New Roman" w:cs="Times New Roman"/>
          <w:b/>
          <w:bCs/>
          <w:sz w:val="24"/>
          <w:szCs w:val="24"/>
          <w:lang w:eastAsia="sl-SI"/>
        </w:rPr>
      </w:pPr>
      <w:r w:rsidRPr="0001184E">
        <w:rPr>
          <w:rFonts w:ascii="Times New Roman" w:eastAsia="Times New Roman" w:hAnsi="Times New Roman" w:cs="Times New Roman"/>
          <w:b/>
          <w:bCs/>
          <w:sz w:val="24"/>
          <w:szCs w:val="24"/>
          <w:lang w:eastAsia="sl-SI"/>
        </w:rPr>
        <w:t>PODATKOV NAVEDENIH V PONUDBI</w:t>
      </w:r>
    </w:p>
    <w:p w14:paraId="382683E4" w14:textId="77777777" w:rsidR="0001184E" w:rsidRPr="0001184E" w:rsidRDefault="0001184E" w:rsidP="0001184E">
      <w:pPr>
        <w:spacing w:before="240" w:after="60" w:line="240" w:lineRule="auto"/>
        <w:jc w:val="center"/>
        <w:outlineLvl w:val="6"/>
        <w:rPr>
          <w:rFonts w:ascii="Times New Roman" w:eastAsia="Times New Roman" w:hAnsi="Times New Roman" w:cs="Times New Roman"/>
          <w:sz w:val="24"/>
          <w:szCs w:val="24"/>
          <w:lang w:eastAsia="sl-SI"/>
        </w:rPr>
      </w:pPr>
    </w:p>
    <w:p w14:paraId="389E9E37" w14:textId="77777777" w:rsidR="0001184E" w:rsidRPr="0001184E" w:rsidRDefault="0001184E" w:rsidP="0001184E">
      <w:pPr>
        <w:jc w:val="both"/>
        <w:rPr>
          <w:rFonts w:ascii="Times New Roman" w:hAnsi="Times New Roman" w:cs="Times New Roman"/>
          <w:color w:val="000000" w:themeColor="text1"/>
          <w:sz w:val="24"/>
          <w:szCs w:val="24"/>
          <w:lang w:eastAsia="zh-CN"/>
        </w:rPr>
      </w:pPr>
      <w:r w:rsidRPr="0001184E">
        <w:rPr>
          <w:rFonts w:ascii="Times New Roman" w:hAnsi="Times New Roman" w:cs="Times New Roman"/>
          <w:color w:val="000000" w:themeColor="text1"/>
          <w:sz w:val="24"/>
          <w:szCs w:val="24"/>
          <w:lang w:eastAsia="zh-CN"/>
        </w:rPr>
        <w:t xml:space="preserve">Točen naziv in naslov </w:t>
      </w:r>
      <w:r w:rsidRPr="0001184E">
        <w:rPr>
          <w:rFonts w:ascii="Times New Roman" w:hAnsi="Times New Roman" w:cs="Times New Roman"/>
          <w:color w:val="000000" w:themeColor="text1"/>
          <w:sz w:val="24"/>
          <w:szCs w:val="24"/>
          <w:u w:val="single"/>
          <w:lang w:eastAsia="zh-CN"/>
        </w:rPr>
        <w:t>ponudnika</w:t>
      </w:r>
      <w:r w:rsidRPr="0001184E">
        <w:rPr>
          <w:rFonts w:ascii="Times New Roman" w:hAnsi="Times New Roman" w:cs="Times New Roman"/>
          <w:color w:val="000000" w:themeColor="text1"/>
          <w:sz w:val="24"/>
          <w:szCs w:val="24"/>
          <w:lang w:eastAsia="zh-CN"/>
        </w:rPr>
        <w:t xml:space="preserve">: </w:t>
      </w:r>
    </w:p>
    <w:p w14:paraId="38287C66" w14:textId="77777777" w:rsidR="0001184E" w:rsidRPr="0001184E" w:rsidRDefault="0001184E" w:rsidP="0001184E">
      <w:pPr>
        <w:jc w:val="both"/>
        <w:rPr>
          <w:rFonts w:ascii="Times New Roman" w:hAnsi="Times New Roman" w:cs="Times New Roman"/>
          <w:color w:val="000000" w:themeColor="text1"/>
          <w:sz w:val="24"/>
          <w:szCs w:val="24"/>
          <w:lang w:eastAsia="zh-CN"/>
        </w:rPr>
      </w:pPr>
    </w:p>
    <w:p w14:paraId="0439156C" w14:textId="77777777" w:rsidR="0001184E" w:rsidRPr="0001184E" w:rsidRDefault="0001184E" w:rsidP="0001184E">
      <w:pPr>
        <w:jc w:val="both"/>
        <w:rPr>
          <w:rFonts w:ascii="Times New Roman" w:hAnsi="Times New Roman" w:cs="Times New Roman"/>
          <w:color w:val="000000" w:themeColor="text1"/>
          <w:sz w:val="24"/>
          <w:szCs w:val="24"/>
          <w:lang w:eastAsia="zh-CN"/>
        </w:rPr>
      </w:pPr>
      <w:r w:rsidRPr="0001184E">
        <w:rPr>
          <w:rFonts w:ascii="Times New Roman" w:hAnsi="Times New Roman" w:cs="Times New Roman"/>
          <w:color w:val="000000" w:themeColor="text1"/>
          <w:sz w:val="24"/>
          <w:szCs w:val="24"/>
          <w:lang w:eastAsia="zh-CN"/>
        </w:rPr>
        <w:t>_______________________________________________________</w:t>
      </w:r>
    </w:p>
    <w:p w14:paraId="1CF784D6" w14:textId="77777777" w:rsidR="0001184E" w:rsidRPr="0001184E" w:rsidRDefault="0001184E" w:rsidP="0001184E">
      <w:pPr>
        <w:ind w:left="720" w:hanging="360"/>
        <w:contextualSpacing/>
        <w:jc w:val="both"/>
        <w:rPr>
          <w:rFonts w:ascii="Times New Roman" w:hAnsi="Times New Roman" w:cs="Times New Roman"/>
          <w:color w:val="000000" w:themeColor="text1"/>
          <w:sz w:val="24"/>
          <w:szCs w:val="24"/>
          <w:lang w:eastAsia="zh-CN"/>
        </w:rPr>
      </w:pPr>
    </w:p>
    <w:p w14:paraId="5EAFCCD9" w14:textId="77777777" w:rsidR="0001184E" w:rsidRPr="0001184E" w:rsidRDefault="0001184E" w:rsidP="0001184E">
      <w:pPr>
        <w:jc w:val="both"/>
        <w:rPr>
          <w:rFonts w:ascii="Times New Roman" w:hAnsi="Times New Roman" w:cs="Times New Roman"/>
          <w:color w:val="000000" w:themeColor="text1"/>
          <w:sz w:val="24"/>
          <w:szCs w:val="24"/>
          <w:lang w:eastAsia="zh-CN"/>
        </w:rPr>
      </w:pPr>
      <w:bookmarkStart w:id="97" w:name="_Hlk194302973"/>
      <w:r w:rsidRPr="0001184E">
        <w:rPr>
          <w:rFonts w:ascii="Times New Roman" w:hAnsi="Times New Roman" w:cs="Times New Roman"/>
          <w:color w:val="000000" w:themeColor="text1"/>
          <w:sz w:val="24"/>
          <w:szCs w:val="24"/>
          <w:lang w:eastAsia="zh-CN"/>
        </w:rPr>
        <w:t xml:space="preserve">Izjavljamo, da  v  postopku oddaje javnega naročila  </w:t>
      </w:r>
    </w:p>
    <w:p w14:paraId="19528923" w14:textId="77777777" w:rsidR="0001184E" w:rsidRPr="0001184E" w:rsidRDefault="0001184E" w:rsidP="0001184E">
      <w:pPr>
        <w:jc w:val="both"/>
        <w:rPr>
          <w:rFonts w:ascii="Times New Roman" w:hAnsi="Times New Roman" w:cs="Times New Roman"/>
          <w:color w:val="000000" w:themeColor="text1"/>
          <w:sz w:val="24"/>
          <w:szCs w:val="24"/>
          <w:lang w:eastAsia="zh-CN"/>
        </w:rPr>
      </w:pPr>
    </w:p>
    <w:bookmarkEnd w:id="97"/>
    <w:p w14:paraId="0E63B133" w14:textId="77777777" w:rsidR="0001184E" w:rsidRPr="0001184E" w:rsidRDefault="0001184E" w:rsidP="0001184E">
      <w:pPr>
        <w:jc w:val="center"/>
        <w:rPr>
          <w:rFonts w:ascii="Times New Roman" w:eastAsia="Calibri" w:hAnsi="Times New Roman" w:cs="Times New Roman"/>
          <w:b/>
          <w:bCs/>
          <w:kern w:val="3"/>
          <w:sz w:val="24"/>
          <w:szCs w:val="24"/>
          <w:lang w:eastAsia="zh-CN"/>
        </w:rPr>
      </w:pPr>
      <w:r w:rsidRPr="0001184E">
        <w:rPr>
          <w:rFonts w:ascii="Times New Roman" w:eastAsia="Calibri" w:hAnsi="Times New Roman" w:cs="Times New Roman"/>
          <w:b/>
          <w:bCs/>
          <w:kern w:val="3"/>
          <w:sz w:val="24"/>
          <w:szCs w:val="24"/>
          <w:lang w:eastAsia="zh-CN"/>
        </w:rPr>
        <w:t>Zavarovalne storitve</w:t>
      </w:r>
    </w:p>
    <w:p w14:paraId="2191AED2" w14:textId="77777777" w:rsidR="0001184E" w:rsidRPr="0001184E" w:rsidRDefault="0001184E" w:rsidP="0001184E">
      <w:pPr>
        <w:jc w:val="center"/>
        <w:rPr>
          <w:rFonts w:ascii="Times New Roman" w:eastAsia="Calibri" w:hAnsi="Times New Roman" w:cs="Times New Roman"/>
          <w:b/>
          <w:bCs/>
          <w:kern w:val="3"/>
          <w:sz w:val="24"/>
          <w:szCs w:val="24"/>
          <w:lang w:eastAsia="zh-CN"/>
        </w:rPr>
      </w:pPr>
      <w:r w:rsidRPr="0001184E">
        <w:rPr>
          <w:rFonts w:ascii="Times New Roman" w:eastAsia="Calibri" w:hAnsi="Times New Roman" w:cs="Times New Roman"/>
          <w:b/>
          <w:bCs/>
          <w:kern w:val="3"/>
          <w:sz w:val="24"/>
          <w:szCs w:val="24"/>
          <w:lang w:eastAsia="zh-CN"/>
        </w:rPr>
        <w:t>Zavarovanje oseb, zavarovanje premoženja in zavarovanje premoženjskih interesov naročnika za obdobje 48 mesecev (4 leta)</w:t>
      </w:r>
    </w:p>
    <w:p w14:paraId="6CEC7817" w14:textId="77777777" w:rsidR="0001184E" w:rsidRPr="0001184E" w:rsidRDefault="0001184E" w:rsidP="0001184E">
      <w:pPr>
        <w:jc w:val="center"/>
        <w:rPr>
          <w:rFonts w:ascii="Times New Roman" w:eastAsia="Calibri" w:hAnsi="Times New Roman" w:cs="Times New Roman"/>
          <w:b/>
          <w:bCs/>
          <w:kern w:val="3"/>
          <w:sz w:val="24"/>
          <w:szCs w:val="24"/>
          <w:lang w:eastAsia="zh-CN"/>
        </w:rPr>
      </w:pPr>
    </w:p>
    <w:p w14:paraId="46C80756" w14:textId="77777777" w:rsidR="0001184E" w:rsidRPr="0001184E" w:rsidRDefault="0001184E" w:rsidP="0001184E">
      <w:pPr>
        <w:jc w:val="both"/>
        <w:rPr>
          <w:rFonts w:ascii="Times New Roman" w:eastAsia="Calibri" w:hAnsi="Times New Roman" w:cs="Times New Roman"/>
          <w:kern w:val="3"/>
          <w:sz w:val="24"/>
          <w:szCs w:val="24"/>
          <w:lang w:eastAsia="zh-CN"/>
        </w:rPr>
      </w:pPr>
    </w:p>
    <w:p w14:paraId="02CE4730" w14:textId="77777777" w:rsidR="0001184E" w:rsidRPr="0001184E" w:rsidRDefault="0001184E" w:rsidP="0001184E">
      <w:pPr>
        <w:jc w:val="center"/>
        <w:rPr>
          <w:rFonts w:ascii="Times New Roman" w:eastAsia="Calibri" w:hAnsi="Times New Roman" w:cs="Times New Roman"/>
          <w:b/>
          <w:bCs/>
          <w:kern w:val="3"/>
          <w:sz w:val="24"/>
          <w:szCs w:val="24"/>
          <w:lang w:eastAsia="zh-CN"/>
        </w:rPr>
      </w:pPr>
      <w:r w:rsidRPr="0001184E">
        <w:rPr>
          <w:rFonts w:ascii="Times New Roman" w:eastAsia="Calibri" w:hAnsi="Times New Roman" w:cs="Times New Roman"/>
          <w:b/>
          <w:bCs/>
          <w:kern w:val="3"/>
          <w:sz w:val="24"/>
          <w:szCs w:val="24"/>
          <w:lang w:eastAsia="zh-CN"/>
        </w:rPr>
        <w:t>Istočasno pod kazensko in materialno odgovornostjo izjavljamo, da:</w:t>
      </w:r>
    </w:p>
    <w:p w14:paraId="3E8DA0DA" w14:textId="77777777" w:rsidR="0001184E" w:rsidRPr="0001184E" w:rsidRDefault="0001184E" w:rsidP="0001184E">
      <w:pPr>
        <w:tabs>
          <w:tab w:val="left" w:pos="0"/>
        </w:tabs>
        <w:ind w:left="705" w:hanging="705"/>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1.</w:t>
      </w:r>
      <w:r w:rsidRPr="0001184E">
        <w:rPr>
          <w:rFonts w:ascii="Times New Roman" w:eastAsia="Calibri" w:hAnsi="Times New Roman" w:cs="Times New Roman"/>
          <w:kern w:val="3"/>
          <w:sz w:val="24"/>
          <w:szCs w:val="24"/>
          <w:lang w:eastAsia="zh-CN"/>
        </w:rPr>
        <w:tab/>
        <w:t>so vsi podatki iz ponudbene dokumentacije resnični (velja za ponudnika);</w:t>
      </w:r>
    </w:p>
    <w:p w14:paraId="5A60AFAD" w14:textId="77777777" w:rsidR="0001184E" w:rsidRPr="0001184E" w:rsidRDefault="0001184E" w:rsidP="0001184E">
      <w:pPr>
        <w:tabs>
          <w:tab w:val="left" w:pos="0"/>
        </w:tabs>
        <w:ind w:left="705" w:hanging="705"/>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2.</w:t>
      </w:r>
      <w:r w:rsidRPr="0001184E">
        <w:rPr>
          <w:rFonts w:ascii="Times New Roman" w:eastAsia="Calibri" w:hAnsi="Times New Roman" w:cs="Times New Roman"/>
          <w:kern w:val="3"/>
          <w:sz w:val="24"/>
          <w:szCs w:val="24"/>
          <w:lang w:eastAsia="zh-CN"/>
        </w:rPr>
        <w:tab/>
        <w:t>so vse kopije dokumentov/</w:t>
      </w:r>
      <w:proofErr w:type="spellStart"/>
      <w:r w:rsidRPr="0001184E">
        <w:rPr>
          <w:rFonts w:ascii="Times New Roman" w:eastAsia="Calibri" w:hAnsi="Times New Roman" w:cs="Times New Roman"/>
          <w:kern w:val="3"/>
          <w:sz w:val="24"/>
          <w:szCs w:val="24"/>
          <w:lang w:eastAsia="zh-CN"/>
        </w:rPr>
        <w:t>skenogrami</w:t>
      </w:r>
      <w:proofErr w:type="spellEnd"/>
      <w:r w:rsidRPr="0001184E">
        <w:rPr>
          <w:rFonts w:ascii="Times New Roman" w:eastAsia="Calibri" w:hAnsi="Times New Roman" w:cs="Times New Roman"/>
          <w:kern w:val="3"/>
          <w:sz w:val="24"/>
          <w:szCs w:val="24"/>
          <w:lang w:eastAsia="zh-CN"/>
        </w:rPr>
        <w:t xml:space="preserve"> iz ponudbene dokumentacije enake originalom (velja za ponudnika);</w:t>
      </w:r>
    </w:p>
    <w:p w14:paraId="4A406094" w14:textId="77777777" w:rsidR="0001184E" w:rsidRPr="0001184E" w:rsidRDefault="0001184E" w:rsidP="0001184E">
      <w:pPr>
        <w:tabs>
          <w:tab w:val="left" w:pos="0"/>
        </w:tabs>
        <w:ind w:left="705" w:hanging="705"/>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 xml:space="preserve">3. </w:t>
      </w:r>
      <w:r w:rsidRPr="0001184E">
        <w:rPr>
          <w:rFonts w:ascii="Times New Roman" w:eastAsia="Calibri" w:hAnsi="Times New Roman" w:cs="Times New Roman"/>
          <w:kern w:val="3"/>
          <w:sz w:val="24"/>
          <w:szCs w:val="24"/>
          <w:lang w:eastAsia="zh-CN"/>
        </w:rPr>
        <w:tab/>
        <w:t>v celoti potrjujemo besedilo in obveznosti iz vzorca pogodbe, ki je sestavni del te dokumentacije v zvezi z oddajo javnega naročila (velja za ponudnika);</w:t>
      </w:r>
    </w:p>
    <w:p w14:paraId="22C5FAB7" w14:textId="77777777" w:rsidR="0001184E" w:rsidRPr="0001184E" w:rsidRDefault="0001184E" w:rsidP="0001184E">
      <w:pPr>
        <w:tabs>
          <w:tab w:val="left" w:pos="0"/>
        </w:tabs>
        <w:ind w:left="705" w:hanging="705"/>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 xml:space="preserve">4.  </w:t>
      </w:r>
      <w:r w:rsidRPr="0001184E">
        <w:rPr>
          <w:rFonts w:ascii="Times New Roman" w:eastAsia="Calibri" w:hAnsi="Times New Roman" w:cs="Times New Roman"/>
          <w:kern w:val="3"/>
          <w:sz w:val="24"/>
          <w:szCs w:val="24"/>
          <w:lang w:eastAsia="zh-CN"/>
        </w:rPr>
        <w:tab/>
        <w:t>potrjujemo, da je ponudba veljavna do datuma skladnega z zahtevami naročnika (velja le za ponudnika in/ali partnerja);</w:t>
      </w:r>
    </w:p>
    <w:p w14:paraId="202FF601" w14:textId="77777777" w:rsidR="0001184E" w:rsidRPr="0001184E" w:rsidRDefault="0001184E" w:rsidP="0001184E">
      <w:pPr>
        <w:tabs>
          <w:tab w:val="left" w:pos="0"/>
        </w:tabs>
        <w:ind w:left="705" w:hanging="705"/>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5.</w:t>
      </w:r>
      <w:r w:rsidRPr="0001184E">
        <w:rPr>
          <w:rFonts w:ascii="Times New Roman" w:eastAsia="Calibri" w:hAnsi="Times New Roman" w:cs="Times New Roman"/>
          <w:kern w:val="3"/>
          <w:sz w:val="24"/>
          <w:szCs w:val="24"/>
          <w:lang w:eastAsia="zh-CN"/>
        </w:rPr>
        <w:tab/>
        <w:t>potrjujemo, da se strinjamo in smo seznanjeni, da način komunikacije poteka tudi preko informacijskega sistema e-JN (velja za ponudnika);</w:t>
      </w:r>
    </w:p>
    <w:p w14:paraId="6AFD4EB1" w14:textId="77777777" w:rsidR="0001184E" w:rsidRPr="0001184E" w:rsidRDefault="0001184E" w:rsidP="0001184E">
      <w:pPr>
        <w:ind w:left="705" w:hanging="705"/>
        <w:jc w:val="both"/>
        <w:rPr>
          <w:rFonts w:ascii="Times New Roman" w:eastAsia="Calibri" w:hAnsi="Times New Roman" w:cs="Times New Roman"/>
          <w:iCs/>
          <w:sz w:val="24"/>
          <w:szCs w:val="24"/>
        </w:rPr>
      </w:pPr>
      <w:r w:rsidRPr="0001184E">
        <w:rPr>
          <w:rFonts w:ascii="Times New Roman" w:eastAsia="Calibri" w:hAnsi="Times New Roman" w:cs="Times New Roman"/>
          <w:kern w:val="3"/>
          <w:sz w:val="24"/>
          <w:szCs w:val="24"/>
          <w:lang w:eastAsia="zh-CN"/>
        </w:rPr>
        <w:t xml:space="preserve">6. </w:t>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iCs/>
          <w:sz w:val="24"/>
          <w:szCs w:val="24"/>
        </w:rPr>
        <w:t>smo kot ponudnik svoje zaposlene in s ponudnikom povezane fizične osebe seznanili o pridobivanju, evidentiranju, obdelavi in hrambi osebnih podatkov, ter od njih pridobili privolitve za pridobitev, obdelavo in hrambo osebnih podatkov za namen sodelovanja pri predmetnem javnem naročilu (velja za ponudnika);</w:t>
      </w:r>
    </w:p>
    <w:p w14:paraId="12C0BD56" w14:textId="77777777" w:rsidR="0001184E" w:rsidRPr="0001184E" w:rsidRDefault="0001184E" w:rsidP="0001184E">
      <w:pPr>
        <w:ind w:left="705" w:hanging="705"/>
        <w:contextualSpacing/>
        <w:jc w:val="both"/>
        <w:rPr>
          <w:rFonts w:ascii="Times New Roman" w:eastAsia="Calibri" w:hAnsi="Times New Roman" w:cs="Times New Roman"/>
          <w:iCs/>
          <w:sz w:val="24"/>
          <w:szCs w:val="24"/>
        </w:rPr>
      </w:pPr>
      <w:r w:rsidRPr="0001184E">
        <w:rPr>
          <w:rFonts w:ascii="Times New Roman" w:eastAsia="Calibri" w:hAnsi="Times New Roman" w:cs="Times New Roman"/>
          <w:iCs/>
          <w:sz w:val="24"/>
          <w:szCs w:val="24"/>
        </w:rPr>
        <w:lastRenderedPageBreak/>
        <w:t xml:space="preserve">7. </w:t>
      </w:r>
      <w:r w:rsidRPr="0001184E">
        <w:rPr>
          <w:rFonts w:ascii="Times New Roman" w:eastAsia="Calibri" w:hAnsi="Times New Roman" w:cs="Times New Roman"/>
          <w:iCs/>
          <w:sz w:val="24"/>
          <w:szCs w:val="24"/>
        </w:rPr>
        <w:tab/>
        <w:t>bomo v primeru, da tekom izvajanja javnega naročila k izvedbi le tega pristopijo dodatne fizične osebe, jih bomo kot ponudnik seznanili o pridobivanju, evidentiranju, obdelavi in hrambi osebnih podatkov  in od njih pridobil privolitve za pridobitev, obdelavo in hrambo osebnih podatkov (velja za ponudnika);</w:t>
      </w:r>
    </w:p>
    <w:p w14:paraId="072C486A" w14:textId="77777777" w:rsidR="0001184E" w:rsidRPr="0001184E" w:rsidRDefault="0001184E" w:rsidP="0001184E">
      <w:pPr>
        <w:ind w:left="705" w:hanging="705"/>
        <w:contextualSpacing/>
        <w:jc w:val="both"/>
        <w:rPr>
          <w:rFonts w:ascii="Times New Roman" w:eastAsia="Calibri" w:hAnsi="Times New Roman" w:cs="Times New Roman"/>
          <w:iCs/>
          <w:sz w:val="24"/>
          <w:szCs w:val="24"/>
        </w:rPr>
      </w:pPr>
    </w:p>
    <w:p w14:paraId="48E2B883" w14:textId="77777777" w:rsidR="0001184E" w:rsidRPr="0001184E" w:rsidRDefault="0001184E" w:rsidP="0001184E">
      <w:pPr>
        <w:ind w:left="705" w:hanging="705"/>
        <w:contextualSpacing/>
        <w:jc w:val="both"/>
        <w:rPr>
          <w:rFonts w:ascii="Times New Roman" w:eastAsia="Times New Roman" w:hAnsi="Times New Roman" w:cs="Times New Roman"/>
          <w:iCs/>
          <w:sz w:val="24"/>
          <w:szCs w:val="24"/>
          <w:lang w:eastAsia="sl-SI"/>
        </w:rPr>
      </w:pPr>
      <w:r w:rsidRPr="0001184E">
        <w:rPr>
          <w:rFonts w:ascii="Times New Roman" w:eastAsia="Calibri" w:hAnsi="Times New Roman" w:cs="Times New Roman"/>
          <w:iCs/>
          <w:sz w:val="24"/>
          <w:szCs w:val="24"/>
        </w:rPr>
        <w:t xml:space="preserve">8.        </w:t>
      </w:r>
      <w:r w:rsidRPr="0001184E">
        <w:rPr>
          <w:rFonts w:ascii="Times New Roman" w:eastAsia="Times New Roman" w:hAnsi="Times New Roman" w:cs="Times New Roman"/>
          <w:iCs/>
          <w:sz w:val="24"/>
          <w:szCs w:val="24"/>
          <w:lang w:eastAsia="sl-SI"/>
        </w:rPr>
        <w:t xml:space="preserve">da smo v zadnjem letu dni pred objavo tega naročila pravočasno izpolnili pogodbene in   druge zapadle obveznosti do naročnika, </w:t>
      </w:r>
    </w:p>
    <w:p w14:paraId="3CCD67A9" w14:textId="77777777" w:rsidR="0001184E" w:rsidRPr="0001184E" w:rsidRDefault="0001184E" w:rsidP="0001184E">
      <w:pPr>
        <w:ind w:left="705" w:hanging="705"/>
        <w:contextualSpacing/>
        <w:jc w:val="both"/>
        <w:rPr>
          <w:rFonts w:ascii="Times New Roman" w:eastAsia="Times New Roman" w:hAnsi="Times New Roman" w:cs="Times New Roman"/>
          <w:iCs/>
          <w:sz w:val="24"/>
          <w:szCs w:val="24"/>
          <w:lang w:eastAsia="sl-SI"/>
        </w:rPr>
      </w:pPr>
    </w:p>
    <w:p w14:paraId="2F0E91B7" w14:textId="77777777" w:rsidR="0001184E" w:rsidRPr="0001184E" w:rsidRDefault="0001184E" w:rsidP="0001184E">
      <w:pPr>
        <w:ind w:left="705" w:hanging="705"/>
        <w:contextualSpacing/>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 xml:space="preserve">9.        </w:t>
      </w:r>
      <w:r w:rsidRPr="0001184E">
        <w:rPr>
          <w:rFonts w:ascii="Times New Roman" w:eastAsiaTheme="minorEastAsia" w:hAnsi="Times New Roman" w:cs="Times New Roman"/>
          <w:iCs/>
          <w:sz w:val="24"/>
          <w:szCs w:val="24"/>
        </w:rPr>
        <w:t xml:space="preserve">da zoper nas s strani naročnika v zadnjem letu dni pred objavo tega naročila ni bila </w:t>
      </w:r>
    </w:p>
    <w:p w14:paraId="5CF8F2B8" w14:textId="77777777" w:rsidR="0001184E" w:rsidRPr="0001184E" w:rsidRDefault="0001184E" w:rsidP="0001184E">
      <w:pPr>
        <w:tabs>
          <w:tab w:val="left" w:pos="709"/>
        </w:tabs>
        <w:spacing w:after="0" w:line="240" w:lineRule="auto"/>
        <w:ind w:left="32"/>
        <w:jc w:val="both"/>
        <w:rPr>
          <w:rFonts w:ascii="Times New Roman" w:eastAsiaTheme="minorEastAsia" w:hAnsi="Times New Roman" w:cs="Times New Roman"/>
          <w:iCs/>
          <w:sz w:val="24"/>
          <w:szCs w:val="24"/>
        </w:rPr>
      </w:pPr>
      <w:r w:rsidRPr="0001184E">
        <w:rPr>
          <w:rFonts w:ascii="Times New Roman" w:eastAsiaTheme="minorEastAsia" w:hAnsi="Times New Roman" w:cs="Times New Roman"/>
          <w:iCs/>
          <w:sz w:val="24"/>
          <w:szCs w:val="24"/>
        </w:rPr>
        <w:t xml:space="preserve">           unovčena garancija za dobro izvedbo pogodbenih obveznosti ali garancija za</w:t>
      </w:r>
    </w:p>
    <w:p w14:paraId="5584637F" w14:textId="77777777" w:rsidR="0001184E" w:rsidRPr="0001184E" w:rsidRDefault="0001184E" w:rsidP="0001184E">
      <w:pPr>
        <w:tabs>
          <w:tab w:val="left" w:pos="709"/>
        </w:tabs>
        <w:spacing w:after="0" w:line="240" w:lineRule="auto"/>
        <w:ind w:left="32"/>
        <w:jc w:val="both"/>
        <w:rPr>
          <w:rFonts w:ascii="Times New Roman" w:eastAsiaTheme="minorEastAsia" w:hAnsi="Times New Roman" w:cs="Times New Roman"/>
          <w:iCs/>
          <w:sz w:val="24"/>
          <w:szCs w:val="24"/>
        </w:rPr>
      </w:pPr>
      <w:r w:rsidRPr="0001184E">
        <w:rPr>
          <w:rFonts w:ascii="Times New Roman" w:eastAsiaTheme="minorEastAsia" w:hAnsi="Times New Roman" w:cs="Times New Roman"/>
          <w:iCs/>
          <w:sz w:val="24"/>
          <w:szCs w:val="24"/>
        </w:rPr>
        <w:t xml:space="preserve">          odpravo napak v garancijskem roku, glede katere ne bi uveljavljali pravnega varstva </w:t>
      </w:r>
    </w:p>
    <w:p w14:paraId="52E9D321" w14:textId="77777777" w:rsidR="0001184E" w:rsidRPr="0001184E" w:rsidRDefault="0001184E" w:rsidP="0001184E">
      <w:pPr>
        <w:tabs>
          <w:tab w:val="left" w:pos="709"/>
        </w:tabs>
        <w:spacing w:after="0" w:line="240" w:lineRule="auto"/>
        <w:ind w:left="32"/>
        <w:jc w:val="both"/>
        <w:rPr>
          <w:rFonts w:ascii="Times New Roman" w:eastAsiaTheme="minorEastAsia" w:hAnsi="Times New Roman" w:cs="Times New Roman"/>
          <w:iCs/>
          <w:sz w:val="24"/>
          <w:szCs w:val="24"/>
        </w:rPr>
      </w:pPr>
      <w:r w:rsidRPr="0001184E">
        <w:rPr>
          <w:rFonts w:ascii="Times New Roman" w:eastAsiaTheme="minorEastAsia" w:hAnsi="Times New Roman" w:cs="Times New Roman"/>
          <w:iCs/>
          <w:sz w:val="24"/>
          <w:szCs w:val="24"/>
        </w:rPr>
        <w:t xml:space="preserve">           pred sodiščem in naš zahtevek ni bil pravnomočno zavrnjen.</w:t>
      </w:r>
    </w:p>
    <w:p w14:paraId="6F558A94" w14:textId="77777777" w:rsidR="0001184E" w:rsidRPr="0001184E" w:rsidRDefault="0001184E" w:rsidP="0001184E">
      <w:pPr>
        <w:tabs>
          <w:tab w:val="left" w:pos="709"/>
        </w:tabs>
        <w:spacing w:after="0" w:line="240" w:lineRule="auto"/>
        <w:ind w:left="32"/>
        <w:jc w:val="both"/>
        <w:rPr>
          <w:rFonts w:ascii="Times New Roman" w:eastAsia="Times New Roman" w:hAnsi="Times New Roman" w:cs="Times New Roman"/>
          <w:iCs/>
          <w:sz w:val="24"/>
          <w:szCs w:val="24"/>
          <w:lang w:eastAsia="sl-SI"/>
        </w:rPr>
      </w:pPr>
    </w:p>
    <w:p w14:paraId="3FB237B1" w14:textId="77777777" w:rsidR="0001184E" w:rsidRPr="0001184E" w:rsidRDefault="0001184E" w:rsidP="0001184E">
      <w:pPr>
        <w:tabs>
          <w:tab w:val="left" w:pos="709"/>
        </w:tabs>
        <w:spacing w:after="0" w:line="240" w:lineRule="auto"/>
        <w:ind w:left="32"/>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10.     da v ponudbah za naročnika v zadnjem letu dni pred objavo tega naročila ni bilo</w:t>
      </w:r>
    </w:p>
    <w:p w14:paraId="330F58BE" w14:textId="77777777" w:rsidR="0001184E" w:rsidRPr="0001184E" w:rsidRDefault="0001184E" w:rsidP="0001184E">
      <w:pPr>
        <w:tabs>
          <w:tab w:val="left" w:pos="709"/>
        </w:tabs>
        <w:spacing w:after="0" w:line="240" w:lineRule="auto"/>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 xml:space="preserve">           dokumentov, izjav ali drugih navedb  gospodarskega subjekta, ki nastopa v</w:t>
      </w:r>
    </w:p>
    <w:p w14:paraId="6ECC49E3" w14:textId="77777777" w:rsidR="0001184E" w:rsidRPr="0001184E" w:rsidRDefault="0001184E" w:rsidP="0001184E">
      <w:pPr>
        <w:tabs>
          <w:tab w:val="left" w:pos="709"/>
        </w:tabs>
        <w:spacing w:after="0" w:line="240" w:lineRule="auto"/>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 xml:space="preserve">           ponudbi, za katere se je izkazalo, da so neresnične ali zavajajoče, </w:t>
      </w:r>
    </w:p>
    <w:p w14:paraId="2E3B73A4" w14:textId="77777777" w:rsidR="0001184E" w:rsidRPr="0001184E" w:rsidRDefault="0001184E" w:rsidP="0001184E">
      <w:pPr>
        <w:spacing w:after="0" w:line="240" w:lineRule="auto"/>
        <w:contextualSpacing/>
        <w:jc w:val="both"/>
        <w:rPr>
          <w:rFonts w:ascii="Times New Roman" w:eastAsia="Times New Roman" w:hAnsi="Times New Roman" w:cs="Times New Roman"/>
          <w:iCs/>
          <w:sz w:val="24"/>
          <w:szCs w:val="24"/>
          <w:lang w:eastAsia="sl-SI"/>
        </w:rPr>
      </w:pPr>
    </w:p>
    <w:p w14:paraId="39D01CE4" w14:textId="77777777" w:rsidR="0001184E" w:rsidRPr="0001184E" w:rsidRDefault="0001184E" w:rsidP="00A81AD0">
      <w:pPr>
        <w:numPr>
          <w:ilvl w:val="0"/>
          <w:numId w:val="19"/>
        </w:numPr>
        <w:spacing w:after="0" w:line="240" w:lineRule="auto"/>
        <w:ind w:left="0" w:hanging="11"/>
        <w:contextualSpacing/>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 xml:space="preserve">da nismo na seznamu ponudnikov z negativnimi referencami, </w:t>
      </w:r>
    </w:p>
    <w:p w14:paraId="7FF12726" w14:textId="77777777" w:rsidR="0001184E" w:rsidRPr="0001184E" w:rsidRDefault="0001184E" w:rsidP="0001184E">
      <w:pPr>
        <w:spacing w:after="0" w:line="240" w:lineRule="auto"/>
        <w:ind w:left="720"/>
        <w:contextualSpacing/>
        <w:jc w:val="both"/>
        <w:rPr>
          <w:rFonts w:ascii="Times New Roman" w:eastAsia="Times New Roman" w:hAnsi="Times New Roman" w:cs="Times New Roman"/>
          <w:iCs/>
          <w:sz w:val="24"/>
          <w:szCs w:val="24"/>
          <w:lang w:eastAsia="sl-SI"/>
        </w:rPr>
      </w:pPr>
    </w:p>
    <w:p w14:paraId="6177D237" w14:textId="77777777" w:rsidR="0001184E" w:rsidRPr="0001184E" w:rsidRDefault="0001184E" w:rsidP="00A81AD0">
      <w:pPr>
        <w:numPr>
          <w:ilvl w:val="0"/>
          <w:numId w:val="19"/>
        </w:numPr>
        <w:spacing w:after="0" w:line="240" w:lineRule="auto"/>
        <w:ind w:left="0" w:hanging="11"/>
        <w:contextualSpacing/>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da nam pri izvedbah istovrstnih naročil v zadnjem letu dni pred objavo tega naročila</w:t>
      </w:r>
    </w:p>
    <w:p w14:paraId="4CC87A19" w14:textId="77777777" w:rsidR="0001184E" w:rsidRPr="0001184E" w:rsidRDefault="0001184E" w:rsidP="0001184E">
      <w:pPr>
        <w:tabs>
          <w:tab w:val="left" w:pos="709"/>
        </w:tabs>
        <w:spacing w:after="0" w:line="240" w:lineRule="auto"/>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 xml:space="preserve">           ni bila na katerikoli način dokazana huda strokovna napaka (na primer: nestrokovna</w:t>
      </w:r>
    </w:p>
    <w:p w14:paraId="4200DD0F" w14:textId="77777777" w:rsidR="0001184E" w:rsidRPr="0001184E" w:rsidRDefault="0001184E" w:rsidP="0001184E">
      <w:pPr>
        <w:tabs>
          <w:tab w:val="left" w:pos="709"/>
        </w:tabs>
        <w:spacing w:after="0" w:line="240" w:lineRule="auto"/>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 xml:space="preserve">           izvedba, slabša kvaliteta od dogovorjene, …..).</w:t>
      </w:r>
    </w:p>
    <w:p w14:paraId="362D6955" w14:textId="77777777" w:rsidR="0001184E" w:rsidRPr="0001184E" w:rsidRDefault="0001184E" w:rsidP="0001184E">
      <w:pPr>
        <w:tabs>
          <w:tab w:val="left" w:pos="709"/>
        </w:tabs>
        <w:spacing w:after="0" w:line="240" w:lineRule="auto"/>
        <w:jc w:val="both"/>
        <w:rPr>
          <w:rFonts w:ascii="Times New Roman" w:eastAsia="Times New Roman" w:hAnsi="Times New Roman" w:cs="Times New Roman"/>
          <w:i/>
          <w:sz w:val="24"/>
          <w:szCs w:val="24"/>
          <w:lang w:eastAsia="sl-SI"/>
        </w:rPr>
      </w:pPr>
    </w:p>
    <w:p w14:paraId="072EB667" w14:textId="77777777" w:rsidR="0001184E" w:rsidRPr="0001184E" w:rsidRDefault="0001184E" w:rsidP="00A81AD0">
      <w:pPr>
        <w:numPr>
          <w:ilvl w:val="0"/>
          <w:numId w:val="19"/>
        </w:numPr>
        <w:suppressAutoHyphens/>
        <w:spacing w:after="0" w:line="240" w:lineRule="auto"/>
        <w:ind w:left="0" w:hanging="11"/>
        <w:contextualSpacing/>
        <w:jc w:val="both"/>
        <w:rPr>
          <w:rFonts w:ascii="Times New Roman" w:eastAsia="Times New Roman" w:hAnsi="Times New Roman" w:cs="Times New Roman"/>
          <w:iCs/>
          <w:sz w:val="24"/>
          <w:szCs w:val="24"/>
          <w:lang w:val="it-IT" w:eastAsia="sl-SI"/>
        </w:rPr>
      </w:pPr>
      <w:r w:rsidRPr="0001184E">
        <w:rPr>
          <w:rFonts w:ascii="Times New Roman" w:eastAsia="Times New Roman" w:hAnsi="Times New Roman" w:cs="Times New Roman"/>
          <w:iCs/>
          <w:sz w:val="24"/>
          <w:szCs w:val="24"/>
          <w:lang w:val="it-IT" w:eastAsia="sl-SI"/>
        </w:rPr>
        <w:t xml:space="preserve">da </w:t>
      </w:r>
      <w:proofErr w:type="gramStart"/>
      <w:r w:rsidRPr="0001184E">
        <w:rPr>
          <w:rFonts w:ascii="Times New Roman" w:eastAsia="Times New Roman" w:hAnsi="Times New Roman" w:cs="Times New Roman"/>
          <w:iCs/>
          <w:sz w:val="24"/>
          <w:szCs w:val="24"/>
          <w:lang w:val="it-IT" w:eastAsia="sl-SI"/>
        </w:rPr>
        <w:t>se</w:t>
      </w:r>
      <w:proofErr w:type="gram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strinjamo</w:t>
      </w:r>
      <w:proofErr w:type="spellEnd"/>
      <w:r w:rsidRPr="0001184E">
        <w:rPr>
          <w:rFonts w:ascii="Times New Roman" w:eastAsia="Times New Roman" w:hAnsi="Times New Roman" w:cs="Times New Roman"/>
          <w:iCs/>
          <w:sz w:val="24"/>
          <w:szCs w:val="24"/>
          <w:lang w:val="it-IT" w:eastAsia="sl-SI"/>
        </w:rPr>
        <w:t xml:space="preserve"> in </w:t>
      </w:r>
      <w:r w:rsidRPr="0001184E">
        <w:rPr>
          <w:rFonts w:ascii="Times New Roman" w:eastAsia="Times New Roman" w:hAnsi="Times New Roman" w:cs="Times New Roman"/>
          <w:b/>
          <w:iCs/>
          <w:sz w:val="24"/>
          <w:szCs w:val="24"/>
          <w:lang w:val="it-IT" w:eastAsia="sl-SI"/>
        </w:rPr>
        <w:t xml:space="preserve">v </w:t>
      </w:r>
      <w:proofErr w:type="spellStart"/>
      <w:r w:rsidRPr="0001184E">
        <w:rPr>
          <w:rFonts w:ascii="Times New Roman" w:eastAsia="Times New Roman" w:hAnsi="Times New Roman" w:cs="Times New Roman"/>
          <w:b/>
          <w:iCs/>
          <w:sz w:val="24"/>
          <w:szCs w:val="24"/>
          <w:lang w:val="it-IT" w:eastAsia="sl-SI"/>
        </w:rPr>
        <w:t>celoti</w:t>
      </w:r>
      <w:proofErr w:type="spellEnd"/>
      <w:r w:rsidRPr="0001184E">
        <w:rPr>
          <w:rFonts w:ascii="Times New Roman" w:eastAsia="Times New Roman" w:hAnsi="Times New Roman" w:cs="Times New Roman"/>
          <w:b/>
          <w:iCs/>
          <w:sz w:val="24"/>
          <w:szCs w:val="24"/>
          <w:lang w:val="it-IT" w:eastAsia="sl-SI"/>
        </w:rPr>
        <w:t xml:space="preserve"> ter </w:t>
      </w:r>
      <w:proofErr w:type="spellStart"/>
      <w:r w:rsidRPr="0001184E">
        <w:rPr>
          <w:rFonts w:ascii="Times New Roman" w:eastAsia="Times New Roman" w:hAnsi="Times New Roman" w:cs="Times New Roman"/>
          <w:b/>
          <w:iCs/>
          <w:sz w:val="24"/>
          <w:szCs w:val="24"/>
          <w:lang w:val="it-IT" w:eastAsia="sl-SI"/>
        </w:rPr>
        <w:t>brez</w:t>
      </w:r>
      <w:proofErr w:type="spellEnd"/>
      <w:r w:rsidRPr="0001184E">
        <w:rPr>
          <w:rFonts w:ascii="Times New Roman" w:eastAsia="Times New Roman" w:hAnsi="Times New Roman" w:cs="Times New Roman"/>
          <w:b/>
          <w:iCs/>
          <w:sz w:val="24"/>
          <w:szCs w:val="24"/>
          <w:lang w:val="it-IT" w:eastAsia="sl-SI"/>
        </w:rPr>
        <w:t xml:space="preserve"> </w:t>
      </w:r>
      <w:proofErr w:type="spellStart"/>
      <w:r w:rsidRPr="0001184E">
        <w:rPr>
          <w:rFonts w:ascii="Times New Roman" w:eastAsia="Times New Roman" w:hAnsi="Times New Roman" w:cs="Times New Roman"/>
          <w:b/>
          <w:iCs/>
          <w:sz w:val="24"/>
          <w:szCs w:val="24"/>
          <w:lang w:val="it-IT" w:eastAsia="sl-SI"/>
        </w:rPr>
        <w:t>zadržkov</w:t>
      </w:r>
      <w:proofErr w:type="spellEnd"/>
      <w:r w:rsidRPr="0001184E">
        <w:rPr>
          <w:rFonts w:ascii="Times New Roman" w:eastAsia="Times New Roman" w:hAnsi="Times New Roman" w:cs="Times New Roman"/>
          <w:b/>
          <w:iCs/>
          <w:sz w:val="24"/>
          <w:szCs w:val="24"/>
          <w:lang w:val="it-IT" w:eastAsia="sl-SI"/>
        </w:rPr>
        <w:t xml:space="preserve"> </w:t>
      </w:r>
      <w:proofErr w:type="spellStart"/>
      <w:r w:rsidRPr="0001184E">
        <w:rPr>
          <w:rFonts w:ascii="Times New Roman" w:eastAsia="Times New Roman" w:hAnsi="Times New Roman" w:cs="Times New Roman"/>
          <w:b/>
          <w:iCs/>
          <w:sz w:val="24"/>
          <w:szCs w:val="24"/>
          <w:lang w:val="it-IT" w:eastAsia="sl-SI"/>
        </w:rPr>
        <w:t>sprejemamo</w:t>
      </w:r>
      <w:proofErr w:type="spellEnd"/>
      <w:r w:rsidRPr="0001184E">
        <w:rPr>
          <w:rFonts w:ascii="Times New Roman" w:eastAsia="Times New Roman" w:hAnsi="Times New Roman" w:cs="Times New Roman"/>
          <w:b/>
          <w:iCs/>
          <w:sz w:val="24"/>
          <w:szCs w:val="24"/>
          <w:lang w:val="it-IT" w:eastAsia="sl-SI"/>
        </w:rPr>
        <w:t xml:space="preserve"> </w:t>
      </w:r>
      <w:proofErr w:type="spellStart"/>
      <w:r w:rsidRPr="0001184E">
        <w:rPr>
          <w:rFonts w:ascii="Times New Roman" w:eastAsia="Times New Roman" w:hAnsi="Times New Roman" w:cs="Times New Roman"/>
          <w:b/>
          <w:iCs/>
          <w:sz w:val="24"/>
          <w:szCs w:val="24"/>
          <w:lang w:val="it-IT" w:eastAsia="sl-SI"/>
        </w:rPr>
        <w:t>vse</w:t>
      </w:r>
      <w:proofErr w:type="spellEnd"/>
      <w:r w:rsidRPr="0001184E">
        <w:rPr>
          <w:rFonts w:ascii="Times New Roman" w:eastAsia="Times New Roman" w:hAnsi="Times New Roman" w:cs="Times New Roman"/>
          <w:b/>
          <w:iCs/>
          <w:sz w:val="24"/>
          <w:szCs w:val="24"/>
          <w:lang w:val="it-IT" w:eastAsia="sl-SI"/>
        </w:rPr>
        <w:t xml:space="preserve"> </w:t>
      </w:r>
      <w:proofErr w:type="spellStart"/>
      <w:r w:rsidRPr="0001184E">
        <w:rPr>
          <w:rFonts w:ascii="Times New Roman" w:eastAsia="Times New Roman" w:hAnsi="Times New Roman" w:cs="Times New Roman"/>
          <w:b/>
          <w:iCs/>
          <w:sz w:val="24"/>
          <w:szCs w:val="24"/>
          <w:lang w:val="it-IT" w:eastAsia="sl-SI"/>
        </w:rPr>
        <w:t>pogoje</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ki</w:t>
      </w:r>
      <w:proofErr w:type="spellEnd"/>
      <w:r w:rsidRPr="0001184E">
        <w:rPr>
          <w:rFonts w:ascii="Times New Roman" w:eastAsia="Times New Roman" w:hAnsi="Times New Roman" w:cs="Times New Roman"/>
          <w:iCs/>
          <w:sz w:val="24"/>
          <w:szCs w:val="24"/>
          <w:lang w:val="it-IT" w:eastAsia="sl-SI"/>
        </w:rPr>
        <w:t xml:space="preserve"> so </w:t>
      </w:r>
      <w:proofErr w:type="spellStart"/>
      <w:r w:rsidRPr="0001184E">
        <w:rPr>
          <w:rFonts w:ascii="Times New Roman" w:eastAsia="Times New Roman" w:hAnsi="Times New Roman" w:cs="Times New Roman"/>
          <w:iCs/>
          <w:sz w:val="24"/>
          <w:szCs w:val="24"/>
          <w:lang w:val="it-IT" w:eastAsia="sl-SI"/>
        </w:rPr>
        <w:t>navedeni</w:t>
      </w:r>
      <w:proofErr w:type="spellEnd"/>
    </w:p>
    <w:p w14:paraId="26183CB3" w14:textId="77777777" w:rsidR="0001184E" w:rsidRPr="0001184E" w:rsidRDefault="0001184E" w:rsidP="0001184E">
      <w:pPr>
        <w:suppressAutoHyphens/>
        <w:spacing w:after="0" w:line="240" w:lineRule="auto"/>
        <w:ind w:firstLine="708"/>
        <w:contextualSpacing/>
        <w:jc w:val="both"/>
        <w:rPr>
          <w:rFonts w:ascii="Times New Roman" w:eastAsia="Times New Roman" w:hAnsi="Times New Roman" w:cs="Times New Roman"/>
          <w:iCs/>
          <w:sz w:val="24"/>
          <w:szCs w:val="24"/>
          <w:lang w:val="it-IT" w:eastAsia="sl-SI"/>
        </w:rPr>
      </w:pPr>
      <w:r w:rsidRPr="0001184E">
        <w:rPr>
          <w:rFonts w:ascii="Times New Roman" w:eastAsia="Times New Roman" w:hAnsi="Times New Roman" w:cs="Times New Roman"/>
          <w:iCs/>
          <w:sz w:val="24"/>
          <w:szCs w:val="24"/>
          <w:lang w:val="it-IT" w:eastAsia="sl-SI"/>
        </w:rPr>
        <w:t xml:space="preserve">in </w:t>
      </w:r>
      <w:proofErr w:type="spellStart"/>
      <w:r w:rsidRPr="0001184E">
        <w:rPr>
          <w:rFonts w:ascii="Times New Roman" w:eastAsia="Times New Roman" w:hAnsi="Times New Roman" w:cs="Times New Roman"/>
          <w:iCs/>
          <w:sz w:val="24"/>
          <w:szCs w:val="24"/>
          <w:lang w:val="it-IT" w:eastAsia="sl-SI"/>
        </w:rPr>
        <w:t>zahtevani</w:t>
      </w:r>
      <w:proofErr w:type="spellEnd"/>
      <w:r w:rsidRPr="0001184E">
        <w:rPr>
          <w:rFonts w:ascii="Times New Roman" w:eastAsia="Times New Roman" w:hAnsi="Times New Roman" w:cs="Times New Roman"/>
          <w:iCs/>
          <w:sz w:val="24"/>
          <w:szCs w:val="24"/>
          <w:lang w:val="it-IT" w:eastAsia="sl-SI"/>
        </w:rPr>
        <w:t xml:space="preserve"> v dokumentaciji </w:t>
      </w:r>
      <w:proofErr w:type="spellStart"/>
      <w:r w:rsidRPr="0001184E">
        <w:rPr>
          <w:rFonts w:ascii="Times New Roman" w:eastAsia="Times New Roman" w:hAnsi="Times New Roman" w:cs="Times New Roman"/>
          <w:iCs/>
          <w:sz w:val="24"/>
          <w:szCs w:val="24"/>
          <w:lang w:val="it-IT" w:eastAsia="sl-SI"/>
        </w:rPr>
        <w:t>javnega</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razpisa</w:t>
      </w:r>
      <w:proofErr w:type="spellEnd"/>
      <w:r w:rsidRPr="0001184E">
        <w:rPr>
          <w:rFonts w:ascii="Times New Roman" w:eastAsia="Times New Roman" w:hAnsi="Times New Roman" w:cs="Times New Roman"/>
          <w:iCs/>
          <w:sz w:val="24"/>
          <w:szCs w:val="24"/>
          <w:lang w:val="it-IT" w:eastAsia="sl-SI"/>
        </w:rPr>
        <w:t>.</w:t>
      </w:r>
    </w:p>
    <w:p w14:paraId="0ADD6A1C" w14:textId="77777777" w:rsidR="0001184E" w:rsidRPr="0001184E" w:rsidRDefault="0001184E" w:rsidP="0001184E">
      <w:pPr>
        <w:spacing w:after="0" w:line="240" w:lineRule="auto"/>
        <w:jc w:val="both"/>
        <w:rPr>
          <w:rFonts w:ascii="Times New Roman" w:eastAsia="Times New Roman" w:hAnsi="Times New Roman" w:cs="Times New Roman"/>
          <w:iCs/>
          <w:sz w:val="24"/>
          <w:szCs w:val="24"/>
          <w:lang w:val="it-IT" w:eastAsia="sl-SI"/>
        </w:rPr>
      </w:pPr>
    </w:p>
    <w:p w14:paraId="6B3C67CC" w14:textId="77777777" w:rsidR="0001184E" w:rsidRPr="0001184E" w:rsidRDefault="0001184E" w:rsidP="00A81AD0">
      <w:pPr>
        <w:numPr>
          <w:ilvl w:val="0"/>
          <w:numId w:val="19"/>
        </w:numPr>
        <w:suppressAutoHyphens/>
        <w:spacing w:after="0" w:line="240" w:lineRule="auto"/>
        <w:ind w:left="0" w:hanging="11"/>
        <w:contextualSpacing/>
        <w:jc w:val="both"/>
        <w:rPr>
          <w:rFonts w:ascii="Times New Roman" w:eastAsia="Times New Roman" w:hAnsi="Times New Roman" w:cs="Times New Roman"/>
          <w:iCs/>
          <w:sz w:val="24"/>
          <w:szCs w:val="24"/>
          <w:lang w:val="it-IT" w:eastAsia="sl-SI"/>
        </w:rPr>
      </w:pPr>
      <w:r w:rsidRPr="0001184E">
        <w:rPr>
          <w:rFonts w:ascii="Times New Roman" w:eastAsia="Times New Roman" w:hAnsi="Times New Roman" w:cs="Times New Roman"/>
          <w:iCs/>
          <w:sz w:val="24"/>
          <w:szCs w:val="24"/>
          <w:lang w:val="it-IT" w:eastAsia="sl-SI"/>
        </w:rPr>
        <w:t xml:space="preserve">da </w:t>
      </w:r>
      <w:proofErr w:type="gramStart"/>
      <w:r w:rsidRPr="0001184E">
        <w:rPr>
          <w:rFonts w:ascii="Times New Roman" w:eastAsia="Times New Roman" w:hAnsi="Times New Roman" w:cs="Times New Roman"/>
          <w:iCs/>
          <w:sz w:val="24"/>
          <w:szCs w:val="24"/>
          <w:lang w:val="it-IT" w:eastAsia="sl-SI"/>
        </w:rPr>
        <w:t>se</w:t>
      </w:r>
      <w:proofErr w:type="gram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strinjamo</w:t>
      </w:r>
      <w:proofErr w:type="spellEnd"/>
      <w:r w:rsidRPr="0001184E">
        <w:rPr>
          <w:rFonts w:ascii="Times New Roman" w:eastAsia="Times New Roman" w:hAnsi="Times New Roman" w:cs="Times New Roman"/>
          <w:iCs/>
          <w:sz w:val="24"/>
          <w:szCs w:val="24"/>
          <w:lang w:val="it-IT" w:eastAsia="sl-SI"/>
        </w:rPr>
        <w:t xml:space="preserve"> s </w:t>
      </w:r>
      <w:proofErr w:type="spellStart"/>
      <w:r w:rsidRPr="0001184E">
        <w:rPr>
          <w:rFonts w:ascii="Times New Roman" w:eastAsia="Times New Roman" w:hAnsi="Times New Roman" w:cs="Times New Roman"/>
          <w:iCs/>
          <w:sz w:val="24"/>
          <w:szCs w:val="24"/>
          <w:lang w:val="it-IT" w:eastAsia="sl-SI"/>
        </w:rPr>
        <w:t>tem</w:t>
      </w:r>
      <w:proofErr w:type="spellEnd"/>
      <w:r w:rsidRPr="0001184E">
        <w:rPr>
          <w:rFonts w:ascii="Times New Roman" w:eastAsia="Times New Roman" w:hAnsi="Times New Roman" w:cs="Times New Roman"/>
          <w:iCs/>
          <w:sz w:val="24"/>
          <w:szCs w:val="24"/>
          <w:lang w:val="it-IT" w:eastAsia="sl-SI"/>
        </w:rPr>
        <w:t xml:space="preserve">, da </w:t>
      </w:r>
      <w:proofErr w:type="spellStart"/>
      <w:r w:rsidRPr="0001184E">
        <w:rPr>
          <w:rFonts w:ascii="Times New Roman" w:eastAsia="Times New Roman" w:hAnsi="Times New Roman" w:cs="Times New Roman"/>
          <w:iCs/>
          <w:sz w:val="24"/>
          <w:szCs w:val="24"/>
          <w:lang w:val="it-IT" w:eastAsia="sl-SI"/>
        </w:rPr>
        <w:t>nosimo</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celotne</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stroške</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priprave</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ponudbe</w:t>
      </w:r>
      <w:proofErr w:type="spellEnd"/>
      <w:r w:rsidRPr="0001184E">
        <w:rPr>
          <w:rFonts w:ascii="Times New Roman" w:eastAsia="Times New Roman" w:hAnsi="Times New Roman" w:cs="Times New Roman"/>
          <w:iCs/>
          <w:sz w:val="24"/>
          <w:szCs w:val="24"/>
          <w:lang w:val="it-IT" w:eastAsia="sl-SI"/>
        </w:rPr>
        <w:t xml:space="preserve">. </w:t>
      </w:r>
    </w:p>
    <w:p w14:paraId="0766DCB9" w14:textId="77777777" w:rsidR="0001184E" w:rsidRPr="0001184E" w:rsidRDefault="0001184E" w:rsidP="0001184E">
      <w:pPr>
        <w:suppressAutoHyphens/>
        <w:spacing w:after="0" w:line="240" w:lineRule="auto"/>
        <w:jc w:val="both"/>
        <w:rPr>
          <w:rFonts w:ascii="Times New Roman" w:eastAsia="Times New Roman" w:hAnsi="Times New Roman" w:cs="Times New Roman"/>
          <w:iCs/>
          <w:sz w:val="24"/>
          <w:szCs w:val="24"/>
          <w:lang w:val="it-IT" w:eastAsia="sl-SI"/>
        </w:rPr>
      </w:pPr>
    </w:p>
    <w:p w14:paraId="102E4FFF" w14:textId="77777777" w:rsidR="0001184E" w:rsidRPr="0001184E" w:rsidRDefault="0001184E" w:rsidP="00D52AFD">
      <w:pPr>
        <w:numPr>
          <w:ilvl w:val="0"/>
          <w:numId w:val="19"/>
        </w:numPr>
        <w:suppressAutoHyphens/>
        <w:spacing w:after="0" w:line="240" w:lineRule="auto"/>
        <w:ind w:left="0" w:hanging="11"/>
        <w:contextualSpacing/>
        <w:jc w:val="both"/>
        <w:rPr>
          <w:rFonts w:ascii="Times New Roman" w:eastAsia="Times New Roman" w:hAnsi="Times New Roman" w:cs="Times New Roman"/>
          <w:iCs/>
          <w:sz w:val="24"/>
          <w:szCs w:val="24"/>
          <w:lang w:val="it-IT" w:eastAsia="sl-SI"/>
        </w:rPr>
      </w:pPr>
      <w:proofErr w:type="spellStart"/>
      <w:r w:rsidRPr="0001184E">
        <w:rPr>
          <w:rFonts w:ascii="Times New Roman" w:eastAsia="Times New Roman" w:hAnsi="Times New Roman" w:cs="Times New Roman"/>
          <w:iCs/>
          <w:sz w:val="24"/>
          <w:szCs w:val="24"/>
          <w:lang w:val="it-IT" w:eastAsia="sl-SI"/>
        </w:rPr>
        <w:t>Izjavljamo</w:t>
      </w:r>
      <w:proofErr w:type="spellEnd"/>
      <w:r w:rsidRPr="0001184E">
        <w:rPr>
          <w:rFonts w:ascii="Times New Roman" w:eastAsia="Times New Roman" w:hAnsi="Times New Roman" w:cs="Times New Roman"/>
          <w:iCs/>
          <w:sz w:val="24"/>
          <w:szCs w:val="24"/>
          <w:lang w:val="it-IT" w:eastAsia="sl-SI"/>
        </w:rPr>
        <w:t xml:space="preserve">, da </w:t>
      </w:r>
      <w:proofErr w:type="gramStart"/>
      <w:r w:rsidRPr="0001184E">
        <w:rPr>
          <w:rFonts w:ascii="Times New Roman" w:eastAsia="Times New Roman" w:hAnsi="Times New Roman" w:cs="Times New Roman"/>
          <w:iCs/>
          <w:sz w:val="24"/>
          <w:szCs w:val="24"/>
          <w:lang w:val="it-IT" w:eastAsia="sl-SI"/>
        </w:rPr>
        <w:t>od</w:t>
      </w:r>
      <w:proofErr w:type="gram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naročnika</w:t>
      </w:r>
      <w:proofErr w:type="spellEnd"/>
      <w:r w:rsidRPr="0001184E">
        <w:rPr>
          <w:rFonts w:ascii="Times New Roman" w:eastAsia="Times New Roman" w:hAnsi="Times New Roman" w:cs="Times New Roman"/>
          <w:iCs/>
          <w:sz w:val="24"/>
          <w:szCs w:val="24"/>
          <w:lang w:val="it-IT" w:eastAsia="sl-SI"/>
        </w:rPr>
        <w:t xml:space="preserve"> v </w:t>
      </w:r>
      <w:proofErr w:type="spellStart"/>
      <w:r w:rsidRPr="0001184E">
        <w:rPr>
          <w:rFonts w:ascii="Times New Roman" w:eastAsia="Times New Roman" w:hAnsi="Times New Roman" w:cs="Times New Roman"/>
          <w:iCs/>
          <w:sz w:val="24"/>
          <w:szCs w:val="24"/>
          <w:lang w:val="it-IT" w:eastAsia="sl-SI"/>
        </w:rPr>
        <w:t>nobenem</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primeru</w:t>
      </w:r>
      <w:proofErr w:type="spellEnd"/>
      <w:r w:rsidRPr="0001184E">
        <w:rPr>
          <w:rFonts w:ascii="Times New Roman" w:eastAsia="Times New Roman" w:hAnsi="Times New Roman" w:cs="Times New Roman"/>
          <w:iCs/>
          <w:sz w:val="24"/>
          <w:szCs w:val="24"/>
          <w:lang w:val="it-IT" w:eastAsia="sl-SI"/>
        </w:rPr>
        <w:t xml:space="preserve"> ne </w:t>
      </w:r>
      <w:proofErr w:type="spellStart"/>
      <w:r w:rsidRPr="0001184E">
        <w:rPr>
          <w:rFonts w:ascii="Times New Roman" w:eastAsia="Times New Roman" w:hAnsi="Times New Roman" w:cs="Times New Roman"/>
          <w:iCs/>
          <w:sz w:val="24"/>
          <w:szCs w:val="24"/>
          <w:lang w:val="it-IT" w:eastAsia="sl-SI"/>
        </w:rPr>
        <w:t>bomo</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zahtevali</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kakršnihkoli</w:t>
      </w:r>
      <w:proofErr w:type="spellEnd"/>
      <w:r w:rsidRPr="0001184E">
        <w:rPr>
          <w:rFonts w:ascii="Times New Roman" w:eastAsia="Times New Roman" w:hAnsi="Times New Roman" w:cs="Times New Roman"/>
          <w:iCs/>
          <w:sz w:val="24"/>
          <w:szCs w:val="24"/>
          <w:lang w:val="it-IT" w:eastAsia="sl-SI"/>
        </w:rPr>
        <w:t xml:space="preserve"> </w:t>
      </w:r>
    </w:p>
    <w:p w14:paraId="5BBF923F" w14:textId="77777777" w:rsidR="0001184E" w:rsidRPr="0001184E" w:rsidRDefault="0001184E" w:rsidP="0001184E">
      <w:pPr>
        <w:suppressAutoHyphens/>
        <w:spacing w:after="0" w:line="240" w:lineRule="auto"/>
        <w:ind w:firstLine="708"/>
        <w:contextualSpacing/>
        <w:jc w:val="both"/>
        <w:rPr>
          <w:rFonts w:ascii="Times New Roman" w:eastAsia="Times New Roman" w:hAnsi="Times New Roman" w:cs="Times New Roman"/>
          <w:iCs/>
          <w:sz w:val="24"/>
          <w:szCs w:val="24"/>
          <w:lang w:val="it-IT" w:eastAsia="sl-SI"/>
        </w:rPr>
      </w:pPr>
      <w:proofErr w:type="spellStart"/>
      <w:r w:rsidRPr="0001184E">
        <w:rPr>
          <w:rFonts w:ascii="Times New Roman" w:eastAsia="Times New Roman" w:hAnsi="Times New Roman" w:cs="Times New Roman"/>
          <w:iCs/>
          <w:sz w:val="24"/>
          <w:szCs w:val="24"/>
          <w:lang w:val="it-IT" w:eastAsia="sl-SI"/>
        </w:rPr>
        <w:t>povračil</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stroškov</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ki</w:t>
      </w:r>
      <w:proofErr w:type="spellEnd"/>
      <w:r w:rsidRPr="0001184E">
        <w:rPr>
          <w:rFonts w:ascii="Times New Roman" w:eastAsia="Times New Roman" w:hAnsi="Times New Roman" w:cs="Times New Roman"/>
          <w:iCs/>
          <w:sz w:val="24"/>
          <w:szCs w:val="24"/>
          <w:lang w:val="it-IT" w:eastAsia="sl-SI"/>
        </w:rPr>
        <w:t xml:space="preserve"> bi </w:t>
      </w:r>
      <w:proofErr w:type="spellStart"/>
      <w:r w:rsidRPr="0001184E">
        <w:rPr>
          <w:rFonts w:ascii="Times New Roman" w:eastAsia="Times New Roman" w:hAnsi="Times New Roman" w:cs="Times New Roman"/>
          <w:iCs/>
          <w:sz w:val="24"/>
          <w:szCs w:val="24"/>
          <w:lang w:val="it-IT" w:eastAsia="sl-SI"/>
        </w:rPr>
        <w:t>nastali</w:t>
      </w:r>
      <w:proofErr w:type="spellEnd"/>
      <w:r w:rsidRPr="0001184E">
        <w:rPr>
          <w:rFonts w:ascii="Times New Roman" w:eastAsia="Times New Roman" w:hAnsi="Times New Roman" w:cs="Times New Roman"/>
          <w:iCs/>
          <w:sz w:val="24"/>
          <w:szCs w:val="24"/>
          <w:lang w:val="it-IT" w:eastAsia="sl-SI"/>
        </w:rPr>
        <w:t xml:space="preserve"> v </w:t>
      </w:r>
      <w:proofErr w:type="spellStart"/>
      <w:r w:rsidRPr="0001184E">
        <w:rPr>
          <w:rFonts w:ascii="Times New Roman" w:eastAsia="Times New Roman" w:hAnsi="Times New Roman" w:cs="Times New Roman"/>
          <w:iCs/>
          <w:sz w:val="24"/>
          <w:szCs w:val="24"/>
          <w:lang w:val="it-IT" w:eastAsia="sl-SI"/>
        </w:rPr>
        <w:t>zvezi</w:t>
      </w:r>
      <w:proofErr w:type="spellEnd"/>
      <w:r w:rsidRPr="0001184E">
        <w:rPr>
          <w:rFonts w:ascii="Times New Roman" w:eastAsia="Times New Roman" w:hAnsi="Times New Roman" w:cs="Times New Roman"/>
          <w:iCs/>
          <w:sz w:val="24"/>
          <w:szCs w:val="24"/>
          <w:lang w:val="it-IT" w:eastAsia="sl-SI"/>
        </w:rPr>
        <w:t xml:space="preserve"> s </w:t>
      </w:r>
      <w:proofErr w:type="spellStart"/>
      <w:r w:rsidRPr="0001184E">
        <w:rPr>
          <w:rFonts w:ascii="Times New Roman" w:eastAsia="Times New Roman" w:hAnsi="Times New Roman" w:cs="Times New Roman"/>
          <w:iCs/>
          <w:sz w:val="24"/>
          <w:szCs w:val="24"/>
          <w:lang w:val="it-IT" w:eastAsia="sl-SI"/>
        </w:rPr>
        <w:t>prijavo</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na</w:t>
      </w:r>
      <w:proofErr w:type="spellEnd"/>
      <w:r w:rsidRPr="0001184E">
        <w:rPr>
          <w:rFonts w:ascii="Times New Roman" w:eastAsia="Times New Roman" w:hAnsi="Times New Roman" w:cs="Times New Roman"/>
          <w:iCs/>
          <w:sz w:val="24"/>
          <w:szCs w:val="24"/>
          <w:lang w:val="it-IT" w:eastAsia="sl-SI"/>
        </w:rPr>
        <w:t xml:space="preserve"> to </w:t>
      </w:r>
      <w:proofErr w:type="spellStart"/>
      <w:r w:rsidRPr="0001184E">
        <w:rPr>
          <w:rFonts w:ascii="Times New Roman" w:eastAsia="Times New Roman" w:hAnsi="Times New Roman" w:cs="Times New Roman"/>
          <w:iCs/>
          <w:sz w:val="24"/>
          <w:szCs w:val="24"/>
          <w:lang w:val="it-IT" w:eastAsia="sl-SI"/>
        </w:rPr>
        <w:t>javno</w:t>
      </w:r>
      <w:proofErr w:type="spellEnd"/>
      <w:r w:rsidRPr="0001184E">
        <w:rPr>
          <w:rFonts w:ascii="Times New Roman" w:eastAsia="Times New Roman" w:hAnsi="Times New Roman" w:cs="Times New Roman"/>
          <w:iCs/>
          <w:sz w:val="24"/>
          <w:szCs w:val="24"/>
          <w:lang w:val="it-IT" w:eastAsia="sl-SI"/>
        </w:rPr>
        <w:t xml:space="preserve"> </w:t>
      </w:r>
      <w:proofErr w:type="spellStart"/>
      <w:r w:rsidRPr="0001184E">
        <w:rPr>
          <w:rFonts w:ascii="Times New Roman" w:eastAsia="Times New Roman" w:hAnsi="Times New Roman" w:cs="Times New Roman"/>
          <w:iCs/>
          <w:sz w:val="24"/>
          <w:szCs w:val="24"/>
          <w:lang w:val="it-IT" w:eastAsia="sl-SI"/>
        </w:rPr>
        <w:t>naročilo</w:t>
      </w:r>
      <w:proofErr w:type="spellEnd"/>
      <w:r w:rsidRPr="0001184E">
        <w:rPr>
          <w:rFonts w:ascii="Times New Roman" w:eastAsia="Times New Roman" w:hAnsi="Times New Roman" w:cs="Times New Roman"/>
          <w:iCs/>
          <w:sz w:val="24"/>
          <w:szCs w:val="24"/>
          <w:lang w:val="it-IT" w:eastAsia="sl-SI"/>
        </w:rPr>
        <w:t xml:space="preserve">. </w:t>
      </w:r>
    </w:p>
    <w:p w14:paraId="5F5A65F5" w14:textId="77777777" w:rsidR="0001184E" w:rsidRPr="0001184E" w:rsidRDefault="0001184E" w:rsidP="0001184E">
      <w:pPr>
        <w:suppressAutoHyphens/>
        <w:spacing w:after="0" w:line="240" w:lineRule="auto"/>
        <w:jc w:val="both"/>
        <w:rPr>
          <w:rFonts w:ascii="Times New Roman" w:eastAsia="Times New Roman" w:hAnsi="Times New Roman" w:cs="Times New Roman"/>
          <w:iCs/>
          <w:sz w:val="24"/>
          <w:szCs w:val="24"/>
          <w:lang w:val="it-IT" w:eastAsia="sl-SI"/>
        </w:rPr>
      </w:pPr>
    </w:p>
    <w:p w14:paraId="2A065780" w14:textId="77777777" w:rsidR="0001184E" w:rsidRPr="0001184E" w:rsidRDefault="0001184E" w:rsidP="00D52AFD">
      <w:pPr>
        <w:numPr>
          <w:ilvl w:val="0"/>
          <w:numId w:val="19"/>
        </w:numPr>
        <w:spacing w:after="0" w:line="240" w:lineRule="auto"/>
        <w:ind w:left="0" w:hanging="11"/>
        <w:contextualSpacing/>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 xml:space="preserve">kot ponudnik izjavljamo da nismo izdelali oz. sodelovali pri izdelavi dokumentacije </w:t>
      </w:r>
    </w:p>
    <w:p w14:paraId="505787C4" w14:textId="77777777" w:rsidR="0001184E" w:rsidRPr="0001184E" w:rsidRDefault="0001184E" w:rsidP="0001184E">
      <w:pPr>
        <w:spacing w:after="0" w:line="240" w:lineRule="auto"/>
        <w:ind w:firstLine="708"/>
        <w:contextualSpacing/>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za oddajo javnega naročila tega javnega razpisa; prav tako izdelovalci dokumentacije</w:t>
      </w:r>
    </w:p>
    <w:p w14:paraId="490041DE" w14:textId="77777777" w:rsidR="0001184E" w:rsidRPr="0001184E" w:rsidRDefault="0001184E" w:rsidP="0001184E">
      <w:pPr>
        <w:spacing w:after="0" w:line="240" w:lineRule="auto"/>
        <w:ind w:firstLine="708"/>
        <w:contextualSpacing/>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niso sodelovali z nami pri pripravi ponudbe.</w:t>
      </w:r>
    </w:p>
    <w:p w14:paraId="29EBCF6C" w14:textId="77777777" w:rsidR="0001184E" w:rsidRPr="0001184E" w:rsidRDefault="0001184E" w:rsidP="0001184E">
      <w:pPr>
        <w:spacing w:after="0" w:line="240" w:lineRule="auto"/>
        <w:contextualSpacing/>
        <w:jc w:val="both"/>
        <w:rPr>
          <w:rFonts w:ascii="Times New Roman" w:eastAsia="Times New Roman" w:hAnsi="Times New Roman" w:cs="Times New Roman"/>
          <w:iCs/>
          <w:sz w:val="24"/>
          <w:szCs w:val="24"/>
          <w:lang w:eastAsia="sl-SI"/>
        </w:rPr>
      </w:pPr>
    </w:p>
    <w:p w14:paraId="568119AE" w14:textId="77777777" w:rsidR="0001184E" w:rsidRPr="0001184E" w:rsidRDefault="0001184E" w:rsidP="00D52AFD">
      <w:pPr>
        <w:numPr>
          <w:ilvl w:val="0"/>
          <w:numId w:val="19"/>
        </w:numPr>
        <w:spacing w:after="0" w:line="240" w:lineRule="auto"/>
        <w:ind w:left="0" w:hanging="11"/>
        <w:contextualSpacing/>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kot ponudnik izjavljamo, da smo v celoti seznanjeni s stanjem v zvezi z razpisanimi</w:t>
      </w:r>
    </w:p>
    <w:p w14:paraId="31C311F0" w14:textId="77777777" w:rsidR="0001184E" w:rsidRPr="0001184E" w:rsidRDefault="0001184E" w:rsidP="0001184E">
      <w:pPr>
        <w:spacing w:after="0" w:line="240" w:lineRule="auto"/>
        <w:ind w:firstLine="708"/>
        <w:contextualSpacing/>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deli in da lahko razpisana  dela izvedemo po zahtevah javnega razpisa.</w:t>
      </w:r>
    </w:p>
    <w:p w14:paraId="2393E2FB" w14:textId="77777777" w:rsidR="0001184E" w:rsidRPr="0001184E" w:rsidRDefault="0001184E" w:rsidP="0001184E">
      <w:pPr>
        <w:spacing w:after="0" w:line="240" w:lineRule="auto"/>
        <w:jc w:val="both"/>
        <w:rPr>
          <w:rFonts w:ascii="Times New Roman" w:eastAsia="Times New Roman" w:hAnsi="Times New Roman" w:cs="Times New Roman"/>
          <w:iCs/>
          <w:sz w:val="24"/>
          <w:szCs w:val="24"/>
          <w:lang w:eastAsia="sl-SI"/>
        </w:rPr>
      </w:pPr>
    </w:p>
    <w:p w14:paraId="7B7772E6" w14:textId="77777777" w:rsidR="0001184E" w:rsidRPr="0001184E" w:rsidRDefault="0001184E" w:rsidP="00D52AFD">
      <w:pPr>
        <w:numPr>
          <w:ilvl w:val="0"/>
          <w:numId w:val="19"/>
        </w:numPr>
        <w:spacing w:after="0" w:line="240" w:lineRule="auto"/>
        <w:ind w:left="0" w:hanging="11"/>
        <w:contextualSpacing/>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kot ponudnik dovolimo naročniku, da popravi računske napake v ponudbi, v kolikor</w:t>
      </w:r>
    </w:p>
    <w:p w14:paraId="307FD8D8" w14:textId="77777777" w:rsidR="0001184E" w:rsidRPr="0001184E" w:rsidRDefault="0001184E" w:rsidP="0001184E">
      <w:pPr>
        <w:spacing w:after="0" w:line="240" w:lineRule="auto"/>
        <w:ind w:firstLine="708"/>
        <w:contextualSpacing/>
        <w:jc w:val="both"/>
        <w:rPr>
          <w:rFonts w:ascii="Times New Roman" w:eastAsia="Times New Roman" w:hAnsi="Times New Roman" w:cs="Times New Roman"/>
          <w:iCs/>
          <w:sz w:val="24"/>
          <w:szCs w:val="24"/>
          <w:lang w:eastAsia="sl-SI"/>
        </w:rPr>
      </w:pPr>
      <w:r w:rsidRPr="0001184E">
        <w:rPr>
          <w:rFonts w:ascii="Times New Roman" w:eastAsia="Times New Roman" w:hAnsi="Times New Roman" w:cs="Times New Roman"/>
          <w:iCs/>
          <w:sz w:val="24"/>
          <w:szCs w:val="24"/>
          <w:lang w:eastAsia="sl-SI"/>
        </w:rPr>
        <w:t>bi bile ugotovljene pri računskem preverjanju.</w:t>
      </w:r>
    </w:p>
    <w:p w14:paraId="33AE908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378EC4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10C8F2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9DD53B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Datum:</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Žig:</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Podpis:</w:t>
      </w:r>
    </w:p>
    <w:p w14:paraId="7AE261C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9CF2E7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_______________</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______________________</w:t>
      </w:r>
    </w:p>
    <w:p w14:paraId="7C369D9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64793B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2FA139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ECD7DD7" w14:textId="77777777" w:rsidR="0001184E" w:rsidRPr="0001184E" w:rsidRDefault="0001184E" w:rsidP="0001184E">
      <w:pPr>
        <w:keepNext/>
        <w:spacing w:after="0" w:line="240" w:lineRule="auto"/>
        <w:ind w:firstLine="6"/>
        <w:jc w:val="right"/>
        <w:outlineLvl w:val="4"/>
        <w:rPr>
          <w:rFonts w:ascii="Times New Roman" w:eastAsia="Times New Roman" w:hAnsi="Times New Roman" w:cs="Times New Roman"/>
          <w:b/>
          <w:sz w:val="24"/>
          <w:szCs w:val="24"/>
          <w:u w:val="single"/>
          <w:lang w:eastAsia="sl-SI"/>
        </w:rPr>
      </w:pPr>
      <w:r w:rsidRPr="0001184E">
        <w:rPr>
          <w:rFonts w:ascii="Times New Roman" w:eastAsia="Times New Roman" w:hAnsi="Times New Roman" w:cs="Times New Roman"/>
          <w:b/>
          <w:sz w:val="24"/>
          <w:szCs w:val="24"/>
          <w:u w:val="single"/>
          <w:lang w:eastAsia="sl-SI"/>
        </w:rPr>
        <w:lastRenderedPageBreak/>
        <w:t>Razpisni obrazec št. 2 – Podatki o gospodarskih subjektih</w:t>
      </w:r>
    </w:p>
    <w:p w14:paraId="4C61649E" w14:textId="77777777" w:rsidR="0001184E" w:rsidRPr="0001184E" w:rsidRDefault="0001184E" w:rsidP="0001184E">
      <w:pPr>
        <w:keepNext/>
        <w:spacing w:after="0" w:line="240" w:lineRule="auto"/>
        <w:ind w:firstLine="6"/>
        <w:jc w:val="right"/>
        <w:outlineLvl w:val="4"/>
        <w:rPr>
          <w:rFonts w:ascii="Times New Roman" w:eastAsia="Times New Roman" w:hAnsi="Times New Roman" w:cs="Times New Roman"/>
          <w:b/>
          <w:sz w:val="24"/>
          <w:szCs w:val="24"/>
          <w:u w:val="single"/>
          <w:lang w:eastAsia="sl-SI"/>
        </w:rPr>
      </w:pPr>
    </w:p>
    <w:p w14:paraId="4F5DCE20" w14:textId="77777777" w:rsidR="0001184E" w:rsidRPr="0001184E" w:rsidRDefault="0001184E" w:rsidP="0001184E">
      <w:pPr>
        <w:keepNext/>
        <w:spacing w:after="0" w:line="240" w:lineRule="auto"/>
        <w:jc w:val="right"/>
        <w:outlineLvl w:val="4"/>
        <w:rPr>
          <w:rFonts w:ascii="Times New Roman" w:eastAsia="Times New Roman" w:hAnsi="Times New Roman" w:cs="Times New Roman"/>
          <w:b/>
          <w:sz w:val="24"/>
          <w:szCs w:val="24"/>
          <w:lang w:eastAsia="sl-SI"/>
        </w:rPr>
      </w:pPr>
    </w:p>
    <w:p w14:paraId="5CB97B7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b/>
          <w:i/>
          <w:sz w:val="24"/>
          <w:szCs w:val="24"/>
          <w:lang w:eastAsia="sl-SI"/>
        </w:rPr>
        <w:t xml:space="preserve">PREDSTAVITEV PONUDNIKA </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184E" w:rsidRPr="0001184E" w14:paraId="6713C6DD" w14:textId="77777777" w:rsidTr="00410FAD">
        <w:tc>
          <w:tcPr>
            <w:tcW w:w="4606" w:type="dxa"/>
          </w:tcPr>
          <w:p w14:paraId="52C255E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466585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Naziv  ponudnika</w:t>
            </w:r>
          </w:p>
          <w:p w14:paraId="65569CE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6CEFBD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DA0A62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69C6B46E" w14:textId="77777777" w:rsidTr="00410FAD">
        <w:tc>
          <w:tcPr>
            <w:tcW w:w="4606" w:type="dxa"/>
          </w:tcPr>
          <w:p w14:paraId="7CC1072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43CD24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Naslov in sedež ponudnika</w:t>
            </w:r>
          </w:p>
          <w:p w14:paraId="7C5B45D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493C38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3C07A9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A2BD25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E3030A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4C4A8F3D" w14:textId="77777777" w:rsidTr="00410FAD">
        <w:tc>
          <w:tcPr>
            <w:tcW w:w="4606" w:type="dxa"/>
          </w:tcPr>
          <w:p w14:paraId="0704CA4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DD122B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Zakoniti zastopnik gospodarskega subjekta</w:t>
            </w:r>
          </w:p>
          <w:p w14:paraId="3B2CC7C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3FF8F13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35317E5D" w14:textId="77777777" w:rsidTr="00410FAD">
        <w:tc>
          <w:tcPr>
            <w:tcW w:w="4606" w:type="dxa"/>
          </w:tcPr>
          <w:p w14:paraId="6366033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B95DF3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Odgovorna oseba (podpisnik pogodbe)</w:t>
            </w:r>
          </w:p>
          <w:p w14:paraId="1FA2494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FE311E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1EEBFB5B" w14:textId="77777777" w:rsidTr="00410FAD">
        <w:tc>
          <w:tcPr>
            <w:tcW w:w="4606" w:type="dxa"/>
          </w:tcPr>
          <w:p w14:paraId="46C9944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E49F6C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Kontaktna oseba</w:t>
            </w:r>
          </w:p>
          <w:p w14:paraId="368D16B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DAD764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2A0193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Elektronski naslov kontaktne osebe</w:t>
            </w:r>
          </w:p>
          <w:p w14:paraId="32F3A05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75A987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Telefon kontaktne osebe</w:t>
            </w:r>
          </w:p>
          <w:p w14:paraId="799736C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391CBF8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2204DC9C" w14:textId="77777777" w:rsidTr="00410FAD">
        <w:tc>
          <w:tcPr>
            <w:tcW w:w="4606" w:type="dxa"/>
          </w:tcPr>
          <w:p w14:paraId="5E1681B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07B110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E-mail gospodarskega subjekta</w:t>
            </w:r>
          </w:p>
        </w:tc>
        <w:tc>
          <w:tcPr>
            <w:tcW w:w="4606" w:type="dxa"/>
          </w:tcPr>
          <w:p w14:paraId="2C49720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8A7E4F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C068AB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445F3715" w14:textId="77777777" w:rsidTr="00410FAD">
        <w:tc>
          <w:tcPr>
            <w:tcW w:w="4606" w:type="dxa"/>
          </w:tcPr>
          <w:p w14:paraId="2F901AD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661D57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Naslov spletne strani gospodarskega subjekta</w:t>
            </w:r>
          </w:p>
          <w:p w14:paraId="3245F9C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18C748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52CF329C" w14:textId="77777777" w:rsidTr="00410FAD">
        <w:tc>
          <w:tcPr>
            <w:tcW w:w="4606" w:type="dxa"/>
          </w:tcPr>
          <w:p w14:paraId="13D10AE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59B22F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Gospodarski subjekt je MSP</w:t>
            </w:r>
          </w:p>
          <w:p w14:paraId="3B98632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0207C5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94F507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DA                                                 NE</w:t>
            </w:r>
          </w:p>
        </w:tc>
      </w:tr>
      <w:tr w:rsidR="0001184E" w:rsidRPr="0001184E" w14:paraId="04C6F7CC" w14:textId="77777777" w:rsidTr="00410FAD">
        <w:tc>
          <w:tcPr>
            <w:tcW w:w="4606" w:type="dxa"/>
          </w:tcPr>
          <w:p w14:paraId="71D55FC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1C8AF6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Gospodarski subjekt je </w:t>
            </w:r>
          </w:p>
          <w:p w14:paraId="2AFE1FB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212AD4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(ustrezno obkroži) </w:t>
            </w:r>
          </w:p>
          <w:p w14:paraId="518D7C4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3BE60F7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3EBB68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Veliko,  srednje,  malo podjetje</w:t>
            </w:r>
          </w:p>
        </w:tc>
      </w:tr>
      <w:tr w:rsidR="0001184E" w:rsidRPr="0001184E" w14:paraId="51D87940" w14:textId="77777777" w:rsidTr="00410FAD">
        <w:tc>
          <w:tcPr>
            <w:tcW w:w="4606" w:type="dxa"/>
          </w:tcPr>
          <w:p w14:paraId="601D05E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47862F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Transakcijski  račun gospodarskega subjekta</w:t>
            </w:r>
          </w:p>
          <w:p w14:paraId="297A1EE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CFFACE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Odprt pri banki</w:t>
            </w:r>
          </w:p>
          <w:p w14:paraId="0799DE5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4F4363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17D141D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45E8AF1E" w14:textId="77777777" w:rsidTr="00410FAD">
        <w:tc>
          <w:tcPr>
            <w:tcW w:w="4606" w:type="dxa"/>
          </w:tcPr>
          <w:p w14:paraId="78B06E6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38863A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Matična številka gospodarskega subjekta</w:t>
            </w:r>
          </w:p>
        </w:tc>
        <w:tc>
          <w:tcPr>
            <w:tcW w:w="4606" w:type="dxa"/>
          </w:tcPr>
          <w:p w14:paraId="426499D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86FD86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5CEB45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532FCB05" w14:textId="77777777" w:rsidTr="00410FAD">
        <w:tc>
          <w:tcPr>
            <w:tcW w:w="4606" w:type="dxa"/>
          </w:tcPr>
          <w:p w14:paraId="0A92D90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E9BE3A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lastRenderedPageBreak/>
              <w:t xml:space="preserve">ID za DDV gospodarskega subjekta </w:t>
            </w:r>
          </w:p>
          <w:p w14:paraId="7D79C49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3782B9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42D7CE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01D681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1521D8C3" w14:textId="77777777" w:rsidTr="00410FAD">
        <w:tc>
          <w:tcPr>
            <w:tcW w:w="4606" w:type="dxa"/>
          </w:tcPr>
          <w:p w14:paraId="6B8C584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lastRenderedPageBreak/>
              <w:t>Če ima ponudnik sedež v drugi državi, mora navesti svojega pooblaščenca (-ko) za vročitve v skladu z določbami zakona o splošnem upravnem postopku (Ur. l. RS, št. 24/06-UPB2 ter spremembe</w:t>
            </w:r>
          </w:p>
          <w:p w14:paraId="0223975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A721F6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Naziv pooblaščenca za vročanje:</w:t>
            </w:r>
          </w:p>
          <w:p w14:paraId="772B85B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BB693E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654E2A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188036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9F82F8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Naslov pooblaščenca za vročanje: </w:t>
            </w:r>
          </w:p>
          <w:p w14:paraId="21436FF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32A03B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DDE09F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A30BA7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A6F607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Kontaktna oseba: </w:t>
            </w:r>
          </w:p>
          <w:p w14:paraId="5DD5B13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9FB827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0C8C4A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12D281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Elektronski naslov kontaktne osebe: </w:t>
            </w:r>
          </w:p>
          <w:p w14:paraId="1C66CF2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F25966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007F71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C9DEE2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Telefon: </w:t>
            </w:r>
          </w:p>
          <w:p w14:paraId="31C59FF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595914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5F2470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A9AA36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Telefaks</w:t>
            </w:r>
          </w:p>
          <w:p w14:paraId="297C003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4B91EBED" w14:textId="77777777" w:rsidTr="00410FAD">
        <w:tc>
          <w:tcPr>
            <w:tcW w:w="4606" w:type="dxa"/>
          </w:tcPr>
          <w:p w14:paraId="4E8577F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157673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PRI IZVEDBI JAVNEGA NAROČILA BODO SODELOVALCI PARTNERJI/PODIZVAJALCI</w:t>
            </w:r>
          </w:p>
          <w:p w14:paraId="411F7CD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(obkrožite ustrezno)</w:t>
            </w:r>
          </w:p>
        </w:tc>
        <w:tc>
          <w:tcPr>
            <w:tcW w:w="4606" w:type="dxa"/>
          </w:tcPr>
          <w:p w14:paraId="70048E6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9D7165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DA                                                          NE</w:t>
            </w:r>
          </w:p>
          <w:p w14:paraId="4B82338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CFF5CA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bl>
    <w:p w14:paraId="3814AF9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CA16BE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7B474C6" w14:textId="77777777" w:rsidR="0001184E" w:rsidRPr="0001184E" w:rsidRDefault="0001184E" w:rsidP="0001184E">
      <w:pPr>
        <w:jc w:val="center"/>
        <w:rPr>
          <w:rFonts w:ascii="Times New Roman" w:hAnsi="Times New Roman" w:cs="Times New Roman"/>
          <w:b/>
          <w:bCs/>
          <w:sz w:val="24"/>
          <w:szCs w:val="24"/>
          <w:lang w:eastAsia="sl-SI"/>
        </w:rPr>
      </w:pPr>
      <w:r w:rsidRPr="0001184E">
        <w:rPr>
          <w:rFonts w:ascii="Times New Roman" w:hAnsi="Times New Roman" w:cs="Times New Roman"/>
          <w:b/>
          <w:bCs/>
          <w:sz w:val="24"/>
          <w:szCs w:val="24"/>
          <w:lang w:eastAsia="sl-SI"/>
        </w:rPr>
        <w:t>VLOGA PRI PREDMETNEM JAVNEM NAROČILU – obkroži ustrezen stolpec</w:t>
      </w:r>
    </w:p>
    <w:tbl>
      <w:tblPr>
        <w:tblStyle w:val="Tabelamrea1"/>
        <w:tblW w:w="0" w:type="auto"/>
        <w:tblLook w:val="04A0" w:firstRow="1" w:lastRow="0" w:firstColumn="1" w:lastColumn="0" w:noHBand="0" w:noVBand="1"/>
      </w:tblPr>
      <w:tblGrid>
        <w:gridCol w:w="2230"/>
        <w:gridCol w:w="2230"/>
        <w:gridCol w:w="2230"/>
        <w:gridCol w:w="2230"/>
      </w:tblGrid>
      <w:tr w:rsidR="0001184E" w:rsidRPr="0001184E" w14:paraId="110B80C9" w14:textId="77777777" w:rsidTr="00410FAD">
        <w:tc>
          <w:tcPr>
            <w:tcW w:w="2230" w:type="dxa"/>
          </w:tcPr>
          <w:p w14:paraId="50F0A832"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Ponudnik</w:t>
            </w:r>
          </w:p>
        </w:tc>
        <w:tc>
          <w:tcPr>
            <w:tcW w:w="2230" w:type="dxa"/>
          </w:tcPr>
          <w:p w14:paraId="3B715EF4"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Partner v skupnem nastopu</w:t>
            </w:r>
          </w:p>
        </w:tc>
        <w:tc>
          <w:tcPr>
            <w:tcW w:w="2230" w:type="dxa"/>
          </w:tcPr>
          <w:p w14:paraId="075499D9"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Podizvajalec</w:t>
            </w:r>
          </w:p>
        </w:tc>
        <w:tc>
          <w:tcPr>
            <w:tcW w:w="2230" w:type="dxa"/>
          </w:tcPr>
          <w:p w14:paraId="539EE030"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Drugi subjekt, katerega zmogljivosti bo v skladu z 81. členom ZJN-3 uporabljal ponudnik</w:t>
            </w:r>
          </w:p>
        </w:tc>
      </w:tr>
    </w:tbl>
    <w:p w14:paraId="01584F5A" w14:textId="77777777" w:rsidR="0001184E" w:rsidRPr="0001184E" w:rsidRDefault="0001184E" w:rsidP="0001184E">
      <w:pPr>
        <w:jc w:val="both"/>
        <w:rPr>
          <w:rFonts w:ascii="Times New Roman" w:hAnsi="Times New Roman" w:cs="Times New Roman"/>
          <w:sz w:val="24"/>
          <w:szCs w:val="24"/>
          <w:lang w:eastAsia="sl-SI"/>
        </w:rPr>
      </w:pPr>
    </w:p>
    <w:p w14:paraId="33E8E93E" w14:textId="77777777" w:rsidR="0001184E" w:rsidRPr="0001184E" w:rsidRDefault="0001184E" w:rsidP="0001184E">
      <w:pPr>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 xml:space="preserve">Podatki o delu naročila, ki ga bo izvedel posamezni partner (v primeru skupne ponudbe) </w:t>
      </w:r>
    </w:p>
    <w:tbl>
      <w:tblPr>
        <w:tblStyle w:val="Tabelamrea1"/>
        <w:tblW w:w="8789" w:type="dxa"/>
        <w:tblInd w:w="137" w:type="dxa"/>
        <w:tblLook w:val="04A0" w:firstRow="1" w:lastRow="0" w:firstColumn="1" w:lastColumn="0" w:noHBand="0" w:noVBand="1"/>
      </w:tblPr>
      <w:tblGrid>
        <w:gridCol w:w="3260"/>
        <w:gridCol w:w="5529"/>
      </w:tblGrid>
      <w:tr w:rsidR="0001184E" w:rsidRPr="0001184E" w14:paraId="29514739" w14:textId="77777777" w:rsidTr="00410FAD">
        <w:tc>
          <w:tcPr>
            <w:tcW w:w="3260" w:type="dxa"/>
          </w:tcPr>
          <w:p w14:paraId="0948B630"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Naziv partnerja:</w:t>
            </w:r>
          </w:p>
        </w:tc>
        <w:tc>
          <w:tcPr>
            <w:tcW w:w="5529" w:type="dxa"/>
          </w:tcPr>
          <w:p w14:paraId="4581F311" w14:textId="77777777" w:rsidR="0001184E" w:rsidRPr="0001184E" w:rsidRDefault="0001184E" w:rsidP="0001184E">
            <w:pPr>
              <w:rPr>
                <w:rFonts w:ascii="Times New Roman" w:hAnsi="Times New Roman" w:cs="Times New Roman"/>
                <w:sz w:val="24"/>
                <w:szCs w:val="24"/>
              </w:rPr>
            </w:pPr>
          </w:p>
          <w:p w14:paraId="2556A809" w14:textId="77777777" w:rsidR="0001184E" w:rsidRPr="0001184E" w:rsidRDefault="0001184E" w:rsidP="0001184E">
            <w:pPr>
              <w:rPr>
                <w:rFonts w:ascii="Times New Roman" w:hAnsi="Times New Roman" w:cs="Times New Roman"/>
                <w:sz w:val="24"/>
                <w:szCs w:val="24"/>
              </w:rPr>
            </w:pPr>
          </w:p>
          <w:p w14:paraId="08791CC4" w14:textId="77777777" w:rsidR="0001184E" w:rsidRPr="0001184E" w:rsidRDefault="0001184E" w:rsidP="0001184E">
            <w:pPr>
              <w:rPr>
                <w:rFonts w:ascii="Times New Roman" w:hAnsi="Times New Roman" w:cs="Times New Roman"/>
                <w:sz w:val="24"/>
                <w:szCs w:val="24"/>
              </w:rPr>
            </w:pPr>
          </w:p>
        </w:tc>
      </w:tr>
      <w:tr w:rsidR="0001184E" w:rsidRPr="0001184E" w14:paraId="4D688F6D" w14:textId="77777777" w:rsidTr="00410FAD">
        <w:tc>
          <w:tcPr>
            <w:tcW w:w="3260" w:type="dxa"/>
          </w:tcPr>
          <w:p w14:paraId="2E261C24"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Vrsta del, ki jih bo izvedel partner:</w:t>
            </w:r>
          </w:p>
        </w:tc>
        <w:tc>
          <w:tcPr>
            <w:tcW w:w="5529" w:type="dxa"/>
          </w:tcPr>
          <w:p w14:paraId="07126108" w14:textId="77777777" w:rsidR="0001184E" w:rsidRPr="0001184E" w:rsidRDefault="0001184E" w:rsidP="0001184E">
            <w:pPr>
              <w:rPr>
                <w:rFonts w:ascii="Times New Roman" w:hAnsi="Times New Roman" w:cs="Times New Roman"/>
                <w:sz w:val="24"/>
                <w:szCs w:val="24"/>
              </w:rPr>
            </w:pPr>
          </w:p>
          <w:p w14:paraId="67211C1D" w14:textId="77777777" w:rsidR="0001184E" w:rsidRPr="0001184E" w:rsidRDefault="0001184E" w:rsidP="0001184E">
            <w:pPr>
              <w:rPr>
                <w:rFonts w:ascii="Times New Roman" w:hAnsi="Times New Roman" w:cs="Times New Roman"/>
                <w:sz w:val="24"/>
                <w:szCs w:val="24"/>
              </w:rPr>
            </w:pPr>
          </w:p>
          <w:p w14:paraId="7C4064D1" w14:textId="77777777" w:rsidR="0001184E" w:rsidRPr="0001184E" w:rsidRDefault="0001184E" w:rsidP="0001184E">
            <w:pPr>
              <w:rPr>
                <w:rFonts w:ascii="Times New Roman" w:hAnsi="Times New Roman" w:cs="Times New Roman"/>
                <w:sz w:val="24"/>
                <w:szCs w:val="24"/>
              </w:rPr>
            </w:pPr>
          </w:p>
        </w:tc>
      </w:tr>
      <w:tr w:rsidR="0001184E" w:rsidRPr="0001184E" w14:paraId="7BA5ACC5" w14:textId="77777777" w:rsidTr="00410FAD">
        <w:tc>
          <w:tcPr>
            <w:tcW w:w="3260" w:type="dxa"/>
          </w:tcPr>
          <w:p w14:paraId="3F5318D9"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lastRenderedPageBreak/>
              <w:t>Vrednost del partnerja v EUR brez DPZP</w:t>
            </w:r>
          </w:p>
        </w:tc>
        <w:tc>
          <w:tcPr>
            <w:tcW w:w="5529" w:type="dxa"/>
          </w:tcPr>
          <w:p w14:paraId="71ED04E9" w14:textId="77777777" w:rsidR="0001184E" w:rsidRPr="0001184E" w:rsidRDefault="0001184E" w:rsidP="0001184E">
            <w:pPr>
              <w:rPr>
                <w:rFonts w:ascii="Times New Roman" w:hAnsi="Times New Roman" w:cs="Times New Roman"/>
                <w:sz w:val="24"/>
                <w:szCs w:val="24"/>
              </w:rPr>
            </w:pPr>
          </w:p>
          <w:p w14:paraId="2CE254CF" w14:textId="77777777" w:rsidR="0001184E" w:rsidRPr="0001184E" w:rsidRDefault="0001184E" w:rsidP="0001184E">
            <w:pPr>
              <w:rPr>
                <w:rFonts w:ascii="Times New Roman" w:hAnsi="Times New Roman" w:cs="Times New Roman"/>
                <w:sz w:val="24"/>
                <w:szCs w:val="24"/>
              </w:rPr>
            </w:pPr>
          </w:p>
          <w:p w14:paraId="01DC4DEA" w14:textId="77777777" w:rsidR="0001184E" w:rsidRPr="0001184E" w:rsidRDefault="0001184E" w:rsidP="0001184E">
            <w:pPr>
              <w:rPr>
                <w:rFonts w:ascii="Times New Roman" w:hAnsi="Times New Roman" w:cs="Times New Roman"/>
                <w:sz w:val="24"/>
                <w:szCs w:val="24"/>
              </w:rPr>
            </w:pPr>
          </w:p>
        </w:tc>
      </w:tr>
    </w:tbl>
    <w:p w14:paraId="1DE20C90" w14:textId="77777777" w:rsidR="0001184E" w:rsidRPr="0001184E" w:rsidRDefault="0001184E" w:rsidP="0001184E">
      <w:pPr>
        <w:jc w:val="both"/>
        <w:rPr>
          <w:rFonts w:ascii="Times New Roman" w:hAnsi="Times New Roman" w:cs="Times New Roman"/>
          <w:sz w:val="24"/>
          <w:szCs w:val="24"/>
          <w:lang w:eastAsia="sl-SI"/>
        </w:rPr>
      </w:pPr>
    </w:p>
    <w:p w14:paraId="0408B89F" w14:textId="77777777" w:rsidR="0001184E" w:rsidRPr="0001184E" w:rsidRDefault="0001184E" w:rsidP="0001184E">
      <w:pPr>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Če ima ponudnik sedež v drugi državi, mora navesti svojega pooblaščenca (pooblaščenko) za vročitve, v skladu z določbami Zakona o splošnem upravnem postopku (Uradni list RS, št. 24/06-UPB2, 105/06-ZUS-1, 126/07, 65/08, 8/10 in 82/13, v nadaljevanju: ZUP).</w:t>
      </w:r>
    </w:p>
    <w:p w14:paraId="5D9F6A1A" w14:textId="77777777" w:rsidR="0001184E" w:rsidRPr="0001184E" w:rsidRDefault="0001184E" w:rsidP="0001184E">
      <w:pPr>
        <w:jc w:val="both"/>
        <w:rPr>
          <w:rFonts w:ascii="Times New Roman" w:hAnsi="Times New Roman" w:cs="Times New Roman"/>
          <w:sz w:val="24"/>
          <w:szCs w:val="24"/>
          <w:lang w:eastAsia="sl-SI"/>
        </w:rPr>
      </w:pPr>
    </w:p>
    <w:tbl>
      <w:tblPr>
        <w:tblStyle w:val="Tabelamrea1"/>
        <w:tblW w:w="0" w:type="auto"/>
        <w:tblLook w:val="04A0" w:firstRow="1" w:lastRow="0" w:firstColumn="1" w:lastColumn="0" w:noHBand="0" w:noVBand="1"/>
      </w:tblPr>
      <w:tblGrid>
        <w:gridCol w:w="4460"/>
        <w:gridCol w:w="4460"/>
      </w:tblGrid>
      <w:tr w:rsidR="0001184E" w:rsidRPr="0001184E" w14:paraId="2DFC9701" w14:textId="77777777" w:rsidTr="00410FAD">
        <w:tc>
          <w:tcPr>
            <w:tcW w:w="4460" w:type="dxa"/>
          </w:tcPr>
          <w:p w14:paraId="47B64614"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Naziv pooblaščenca za vročanje:</w:t>
            </w:r>
          </w:p>
          <w:p w14:paraId="36AB56EA" w14:textId="77777777" w:rsidR="0001184E" w:rsidRPr="0001184E" w:rsidRDefault="0001184E" w:rsidP="0001184E">
            <w:pPr>
              <w:rPr>
                <w:rFonts w:ascii="Times New Roman" w:hAnsi="Times New Roman" w:cs="Times New Roman"/>
                <w:sz w:val="24"/>
                <w:szCs w:val="24"/>
              </w:rPr>
            </w:pPr>
          </w:p>
        </w:tc>
        <w:tc>
          <w:tcPr>
            <w:tcW w:w="4460" w:type="dxa"/>
          </w:tcPr>
          <w:p w14:paraId="66322D31" w14:textId="77777777" w:rsidR="0001184E" w:rsidRPr="0001184E" w:rsidRDefault="0001184E" w:rsidP="0001184E">
            <w:pPr>
              <w:rPr>
                <w:rFonts w:ascii="Times New Roman" w:hAnsi="Times New Roman" w:cs="Times New Roman"/>
                <w:sz w:val="24"/>
                <w:szCs w:val="24"/>
              </w:rPr>
            </w:pPr>
          </w:p>
        </w:tc>
      </w:tr>
      <w:tr w:rsidR="0001184E" w:rsidRPr="0001184E" w14:paraId="13744A7A" w14:textId="77777777" w:rsidTr="00410FAD">
        <w:tc>
          <w:tcPr>
            <w:tcW w:w="4460" w:type="dxa"/>
          </w:tcPr>
          <w:p w14:paraId="4E39D1E9"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Naslov pooblaščena za vročanje:</w:t>
            </w:r>
          </w:p>
          <w:p w14:paraId="1B36BB9A" w14:textId="77777777" w:rsidR="0001184E" w:rsidRPr="0001184E" w:rsidRDefault="0001184E" w:rsidP="0001184E">
            <w:pPr>
              <w:rPr>
                <w:rFonts w:ascii="Times New Roman" w:hAnsi="Times New Roman" w:cs="Times New Roman"/>
                <w:sz w:val="24"/>
                <w:szCs w:val="24"/>
              </w:rPr>
            </w:pPr>
          </w:p>
        </w:tc>
        <w:tc>
          <w:tcPr>
            <w:tcW w:w="4460" w:type="dxa"/>
          </w:tcPr>
          <w:p w14:paraId="1DC7C243" w14:textId="77777777" w:rsidR="0001184E" w:rsidRPr="0001184E" w:rsidRDefault="0001184E" w:rsidP="0001184E">
            <w:pPr>
              <w:rPr>
                <w:rFonts w:ascii="Times New Roman" w:hAnsi="Times New Roman" w:cs="Times New Roman"/>
                <w:sz w:val="24"/>
                <w:szCs w:val="24"/>
              </w:rPr>
            </w:pPr>
          </w:p>
        </w:tc>
      </w:tr>
      <w:tr w:rsidR="0001184E" w:rsidRPr="0001184E" w14:paraId="31C231F3" w14:textId="77777777" w:rsidTr="00410FAD">
        <w:tc>
          <w:tcPr>
            <w:tcW w:w="4460" w:type="dxa"/>
          </w:tcPr>
          <w:p w14:paraId="6F59DE65"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Kontaktna oseba:</w:t>
            </w:r>
          </w:p>
          <w:p w14:paraId="65B5ABBF" w14:textId="77777777" w:rsidR="0001184E" w:rsidRPr="0001184E" w:rsidRDefault="0001184E" w:rsidP="0001184E">
            <w:pPr>
              <w:rPr>
                <w:rFonts w:ascii="Times New Roman" w:hAnsi="Times New Roman" w:cs="Times New Roman"/>
                <w:sz w:val="24"/>
                <w:szCs w:val="24"/>
              </w:rPr>
            </w:pPr>
          </w:p>
        </w:tc>
        <w:tc>
          <w:tcPr>
            <w:tcW w:w="4460" w:type="dxa"/>
          </w:tcPr>
          <w:p w14:paraId="058A9D53" w14:textId="77777777" w:rsidR="0001184E" w:rsidRPr="0001184E" w:rsidRDefault="0001184E" w:rsidP="0001184E">
            <w:pPr>
              <w:rPr>
                <w:rFonts w:ascii="Times New Roman" w:hAnsi="Times New Roman" w:cs="Times New Roman"/>
                <w:sz w:val="24"/>
                <w:szCs w:val="24"/>
              </w:rPr>
            </w:pPr>
          </w:p>
        </w:tc>
      </w:tr>
      <w:tr w:rsidR="0001184E" w:rsidRPr="0001184E" w14:paraId="330B5758" w14:textId="77777777" w:rsidTr="00410FAD">
        <w:tc>
          <w:tcPr>
            <w:tcW w:w="4460" w:type="dxa"/>
          </w:tcPr>
          <w:p w14:paraId="020304FB"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Elektronski naslov kontaktne osebe:</w:t>
            </w:r>
          </w:p>
          <w:p w14:paraId="48E2D285" w14:textId="77777777" w:rsidR="0001184E" w:rsidRPr="0001184E" w:rsidRDefault="0001184E" w:rsidP="0001184E">
            <w:pPr>
              <w:rPr>
                <w:rFonts w:ascii="Times New Roman" w:hAnsi="Times New Roman" w:cs="Times New Roman"/>
                <w:sz w:val="24"/>
                <w:szCs w:val="24"/>
              </w:rPr>
            </w:pPr>
          </w:p>
        </w:tc>
        <w:tc>
          <w:tcPr>
            <w:tcW w:w="4460" w:type="dxa"/>
          </w:tcPr>
          <w:p w14:paraId="40B32125" w14:textId="77777777" w:rsidR="0001184E" w:rsidRPr="0001184E" w:rsidRDefault="0001184E" w:rsidP="0001184E">
            <w:pPr>
              <w:rPr>
                <w:rFonts w:ascii="Times New Roman" w:hAnsi="Times New Roman" w:cs="Times New Roman"/>
                <w:sz w:val="24"/>
                <w:szCs w:val="24"/>
              </w:rPr>
            </w:pPr>
          </w:p>
        </w:tc>
      </w:tr>
      <w:tr w:rsidR="0001184E" w:rsidRPr="0001184E" w14:paraId="466FAF9B" w14:textId="77777777" w:rsidTr="00410FAD">
        <w:tc>
          <w:tcPr>
            <w:tcW w:w="4460" w:type="dxa"/>
          </w:tcPr>
          <w:p w14:paraId="552288B5" w14:textId="77777777" w:rsidR="0001184E" w:rsidRPr="0001184E" w:rsidRDefault="0001184E" w:rsidP="0001184E">
            <w:pPr>
              <w:rPr>
                <w:rFonts w:ascii="Times New Roman" w:hAnsi="Times New Roman" w:cs="Times New Roman"/>
                <w:sz w:val="24"/>
                <w:szCs w:val="24"/>
              </w:rPr>
            </w:pPr>
            <w:r w:rsidRPr="0001184E">
              <w:rPr>
                <w:rFonts w:ascii="Times New Roman" w:hAnsi="Times New Roman" w:cs="Times New Roman"/>
                <w:sz w:val="24"/>
                <w:szCs w:val="24"/>
              </w:rPr>
              <w:t>Telefon kontaktne osebe:</w:t>
            </w:r>
          </w:p>
          <w:p w14:paraId="28E37B5F" w14:textId="77777777" w:rsidR="0001184E" w:rsidRPr="0001184E" w:rsidRDefault="0001184E" w:rsidP="0001184E">
            <w:pPr>
              <w:rPr>
                <w:rFonts w:ascii="Times New Roman" w:hAnsi="Times New Roman" w:cs="Times New Roman"/>
                <w:sz w:val="24"/>
                <w:szCs w:val="24"/>
              </w:rPr>
            </w:pPr>
          </w:p>
        </w:tc>
        <w:tc>
          <w:tcPr>
            <w:tcW w:w="4460" w:type="dxa"/>
          </w:tcPr>
          <w:p w14:paraId="3A00A967" w14:textId="77777777" w:rsidR="0001184E" w:rsidRPr="0001184E" w:rsidRDefault="0001184E" w:rsidP="0001184E">
            <w:pPr>
              <w:rPr>
                <w:rFonts w:ascii="Times New Roman" w:hAnsi="Times New Roman" w:cs="Times New Roman"/>
                <w:sz w:val="24"/>
                <w:szCs w:val="24"/>
              </w:rPr>
            </w:pPr>
          </w:p>
        </w:tc>
      </w:tr>
    </w:tbl>
    <w:p w14:paraId="45B0A952" w14:textId="77777777" w:rsidR="0001184E" w:rsidRPr="0001184E" w:rsidRDefault="0001184E" w:rsidP="0001184E">
      <w:pPr>
        <w:jc w:val="both"/>
        <w:rPr>
          <w:rFonts w:ascii="Times New Roman" w:hAnsi="Times New Roman" w:cs="Times New Roman"/>
          <w:sz w:val="24"/>
          <w:szCs w:val="24"/>
          <w:lang w:eastAsia="sl-SI"/>
        </w:rPr>
      </w:pPr>
    </w:p>
    <w:p w14:paraId="255C8ABA" w14:textId="77777777" w:rsidR="0001184E" w:rsidRPr="0001184E" w:rsidRDefault="0001184E" w:rsidP="0001184E">
      <w:pPr>
        <w:jc w:val="both"/>
        <w:rPr>
          <w:rFonts w:ascii="Times New Roman" w:hAnsi="Times New Roman" w:cs="Times New Roman"/>
          <w:b/>
          <w:bCs/>
          <w:sz w:val="24"/>
          <w:szCs w:val="24"/>
          <w:lang w:eastAsia="sl-SI"/>
        </w:rPr>
      </w:pPr>
      <w:r w:rsidRPr="0001184E">
        <w:rPr>
          <w:rFonts w:ascii="Times New Roman" w:hAnsi="Times New Roman" w:cs="Times New Roman"/>
          <w:b/>
          <w:bCs/>
          <w:sz w:val="24"/>
          <w:szCs w:val="24"/>
          <w:lang w:eastAsia="sl-SI"/>
        </w:rPr>
        <w:t xml:space="preserve">Navodilo: </w:t>
      </w:r>
    </w:p>
    <w:p w14:paraId="6A42D689" w14:textId="77777777" w:rsidR="0001184E" w:rsidRPr="0001184E" w:rsidRDefault="0001184E" w:rsidP="002731FA">
      <w:pPr>
        <w:numPr>
          <w:ilvl w:val="3"/>
          <w:numId w:val="5"/>
        </w:numPr>
        <w:tabs>
          <w:tab w:val="clear" w:pos="2520"/>
        </w:tabs>
        <w:ind w:left="0" w:firstLine="0"/>
        <w:contextualSpacing/>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 xml:space="preserve">Ponudnik izpolni in podpiše obrazec, </w:t>
      </w:r>
    </w:p>
    <w:p w14:paraId="212D453A" w14:textId="77777777" w:rsidR="0001184E" w:rsidRPr="0001184E" w:rsidRDefault="0001184E" w:rsidP="002731FA">
      <w:pPr>
        <w:numPr>
          <w:ilvl w:val="3"/>
          <w:numId w:val="5"/>
        </w:numPr>
        <w:tabs>
          <w:tab w:val="clear" w:pos="2520"/>
        </w:tabs>
        <w:ind w:left="0" w:firstLine="0"/>
        <w:contextualSpacing/>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V primeru skupne ponudbe oz. ponudbe s podizvajalci je treba podpisan predmetni</w:t>
      </w:r>
    </w:p>
    <w:p w14:paraId="60C5746C" w14:textId="77777777" w:rsidR="0001184E" w:rsidRPr="0001184E" w:rsidRDefault="0001184E" w:rsidP="0001184E">
      <w:pPr>
        <w:ind w:firstLine="708"/>
        <w:contextualSpacing/>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 xml:space="preserve">obrazec izpolniti za vsak gospodarski subjekt posebej in ga naložiti v informacijski </w:t>
      </w:r>
    </w:p>
    <w:p w14:paraId="12102F79" w14:textId="77777777" w:rsidR="0001184E" w:rsidRPr="0001184E" w:rsidRDefault="0001184E" w:rsidP="0001184E">
      <w:pPr>
        <w:ind w:firstLine="708"/>
        <w:contextualSpacing/>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 xml:space="preserve">sistem </w:t>
      </w:r>
      <w:proofErr w:type="spellStart"/>
      <w:r w:rsidRPr="0001184E">
        <w:rPr>
          <w:rFonts w:ascii="Times New Roman" w:hAnsi="Times New Roman" w:cs="Times New Roman"/>
          <w:sz w:val="24"/>
          <w:szCs w:val="24"/>
          <w:lang w:eastAsia="sl-SI"/>
        </w:rPr>
        <w:t>eponudbe</w:t>
      </w:r>
      <w:proofErr w:type="spellEnd"/>
      <w:r w:rsidRPr="0001184E">
        <w:rPr>
          <w:rFonts w:ascii="Times New Roman" w:hAnsi="Times New Roman" w:cs="Times New Roman"/>
          <w:sz w:val="24"/>
          <w:szCs w:val="24"/>
          <w:lang w:eastAsia="sl-SI"/>
        </w:rPr>
        <w:t xml:space="preserve"> pri predmetnem javnem naročilu v zavihek drugi dokumenti.  </w:t>
      </w:r>
    </w:p>
    <w:p w14:paraId="11F9FF70" w14:textId="77777777" w:rsidR="0001184E" w:rsidRPr="0001184E" w:rsidRDefault="0001184E" w:rsidP="002731FA">
      <w:pPr>
        <w:numPr>
          <w:ilvl w:val="3"/>
          <w:numId w:val="5"/>
        </w:numPr>
        <w:tabs>
          <w:tab w:val="clear" w:pos="2520"/>
          <w:tab w:val="left" w:pos="0"/>
        </w:tabs>
        <w:ind w:left="0" w:firstLine="0"/>
        <w:contextualSpacing/>
        <w:jc w:val="both"/>
        <w:rPr>
          <w:rFonts w:ascii="Times New Roman" w:eastAsia="Calibri" w:hAnsi="Times New Roman" w:cs="Times New Roman"/>
          <w:kern w:val="3"/>
          <w:sz w:val="24"/>
          <w:szCs w:val="24"/>
          <w:lang w:eastAsia="zh-CN"/>
        </w:rPr>
      </w:pPr>
      <w:r w:rsidRPr="0001184E">
        <w:rPr>
          <w:rFonts w:ascii="Times New Roman" w:hAnsi="Times New Roman" w:cs="Times New Roman"/>
          <w:sz w:val="24"/>
          <w:szCs w:val="24"/>
          <w:lang w:eastAsia="sl-SI"/>
        </w:rPr>
        <w:t>Obrazec se v ustreznem številu kopira.</w:t>
      </w:r>
    </w:p>
    <w:p w14:paraId="3EC9344B" w14:textId="77777777" w:rsidR="0001184E" w:rsidRPr="0001184E" w:rsidRDefault="0001184E" w:rsidP="0001184E">
      <w:pPr>
        <w:contextualSpacing/>
        <w:jc w:val="both"/>
        <w:rPr>
          <w:rFonts w:ascii="Times New Roman" w:hAnsi="Times New Roman" w:cs="Times New Roman"/>
          <w:sz w:val="24"/>
          <w:szCs w:val="24"/>
          <w:lang w:eastAsia="sl-SI"/>
        </w:rPr>
      </w:pPr>
    </w:p>
    <w:p w14:paraId="47E7FB76" w14:textId="77777777" w:rsidR="0001184E" w:rsidRPr="0001184E" w:rsidRDefault="0001184E" w:rsidP="0001184E">
      <w:pPr>
        <w:jc w:val="both"/>
        <w:rPr>
          <w:rFonts w:ascii="Times New Roman" w:hAnsi="Times New Roman" w:cs="Times New Roman"/>
          <w:i/>
          <w:iCs/>
          <w:sz w:val="24"/>
          <w:szCs w:val="24"/>
          <w:lang w:eastAsia="sl-SI"/>
        </w:rPr>
      </w:pPr>
    </w:p>
    <w:p w14:paraId="29A6AC05" w14:textId="77777777" w:rsidR="0001184E" w:rsidRPr="0001184E" w:rsidRDefault="0001184E" w:rsidP="0001184E">
      <w:pPr>
        <w:jc w:val="both"/>
        <w:rPr>
          <w:rFonts w:ascii="Times New Roman" w:hAnsi="Times New Roman" w:cs="Times New Roman"/>
          <w:i/>
          <w:iCs/>
          <w:sz w:val="24"/>
          <w:szCs w:val="24"/>
          <w:lang w:eastAsia="sl-SI"/>
        </w:rPr>
      </w:pPr>
      <w:r w:rsidRPr="0001184E">
        <w:rPr>
          <w:rFonts w:ascii="Times New Roman" w:hAnsi="Times New Roman" w:cs="Times New Roman"/>
          <w:i/>
          <w:iCs/>
          <w:sz w:val="24"/>
          <w:szCs w:val="24"/>
          <w:lang w:eastAsia="sl-SI"/>
        </w:rPr>
        <w:t>OBRAZEC IZPOLNITE ČITLJIVO IN Z VELIKIMI TISKANIMI ČRKAMI!</w:t>
      </w:r>
    </w:p>
    <w:p w14:paraId="7A220099" w14:textId="77777777" w:rsidR="0001184E" w:rsidRPr="0001184E" w:rsidRDefault="0001184E" w:rsidP="0001184E">
      <w:pPr>
        <w:contextualSpacing/>
        <w:jc w:val="both"/>
        <w:rPr>
          <w:rFonts w:ascii="Times New Roman" w:hAnsi="Times New Roman" w:cs="Times New Roman"/>
          <w:sz w:val="24"/>
          <w:szCs w:val="24"/>
          <w:lang w:eastAsia="sl-SI"/>
        </w:rPr>
      </w:pPr>
    </w:p>
    <w:p w14:paraId="057DE40C" w14:textId="77777777" w:rsidR="0001184E" w:rsidRPr="0001184E" w:rsidRDefault="0001184E" w:rsidP="0001184E">
      <w:pPr>
        <w:ind w:left="5664"/>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 xml:space="preserve"> </w:t>
      </w:r>
    </w:p>
    <w:p w14:paraId="49A25A94" w14:textId="77777777" w:rsidR="0001184E" w:rsidRPr="0001184E" w:rsidRDefault="0001184E" w:rsidP="0001184E">
      <w:pPr>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Datum                                                Žig                              Odgovorna oseba:</w:t>
      </w:r>
    </w:p>
    <w:p w14:paraId="7479BEC6" w14:textId="77777777" w:rsidR="0001184E" w:rsidRPr="0001184E" w:rsidRDefault="0001184E" w:rsidP="0001184E">
      <w:pPr>
        <w:ind w:left="4956" w:firstLine="708"/>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Podpis</w:t>
      </w:r>
    </w:p>
    <w:p w14:paraId="7D98980E" w14:textId="77777777" w:rsidR="0001184E" w:rsidRPr="0001184E" w:rsidRDefault="0001184E" w:rsidP="0001184E">
      <w:pPr>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_____________________                                                    ___________________________</w:t>
      </w:r>
    </w:p>
    <w:p w14:paraId="620E411A" w14:textId="77777777" w:rsidR="0001184E" w:rsidRPr="0001184E" w:rsidRDefault="0001184E" w:rsidP="0001184E">
      <w:pPr>
        <w:jc w:val="both"/>
        <w:rPr>
          <w:rFonts w:ascii="Times New Roman" w:hAnsi="Times New Roman" w:cs="Times New Roman"/>
          <w:i/>
          <w:iCs/>
          <w:sz w:val="24"/>
          <w:szCs w:val="24"/>
          <w:lang w:eastAsia="sl-SI"/>
        </w:rPr>
      </w:pPr>
    </w:p>
    <w:p w14:paraId="57E47190" w14:textId="77777777" w:rsidR="0001184E" w:rsidRPr="0001184E" w:rsidRDefault="0001184E" w:rsidP="0001184E">
      <w:pPr>
        <w:jc w:val="both"/>
        <w:rPr>
          <w:rFonts w:ascii="Times New Roman" w:hAnsi="Times New Roman" w:cs="Times New Roman"/>
          <w:i/>
          <w:iCs/>
          <w:sz w:val="24"/>
          <w:szCs w:val="24"/>
          <w:lang w:eastAsia="sl-SI"/>
        </w:rPr>
      </w:pPr>
    </w:p>
    <w:p w14:paraId="71E58976" w14:textId="77777777" w:rsidR="0001184E" w:rsidRPr="0001184E" w:rsidRDefault="0001184E" w:rsidP="0001184E">
      <w:pPr>
        <w:jc w:val="both"/>
        <w:rPr>
          <w:rFonts w:ascii="Times New Roman" w:hAnsi="Times New Roman" w:cs="Times New Roman"/>
          <w:i/>
          <w:iCs/>
          <w:sz w:val="24"/>
          <w:szCs w:val="24"/>
          <w:lang w:eastAsia="sl-SI"/>
        </w:rPr>
      </w:pPr>
    </w:p>
    <w:p w14:paraId="0DD76024" w14:textId="77777777" w:rsidR="0001184E" w:rsidRPr="0001184E" w:rsidRDefault="0001184E" w:rsidP="0001184E">
      <w:pPr>
        <w:jc w:val="both"/>
        <w:rPr>
          <w:rFonts w:ascii="Times New Roman" w:hAnsi="Times New Roman" w:cs="Times New Roman"/>
          <w:i/>
          <w:iCs/>
          <w:sz w:val="24"/>
          <w:szCs w:val="24"/>
          <w:lang w:eastAsia="sl-SI"/>
        </w:rPr>
      </w:pPr>
    </w:p>
    <w:p w14:paraId="1A900AB0" w14:textId="77777777" w:rsidR="0001184E" w:rsidRPr="0001184E" w:rsidRDefault="0001184E" w:rsidP="0001184E">
      <w:pPr>
        <w:jc w:val="both"/>
        <w:rPr>
          <w:rFonts w:ascii="Times New Roman" w:hAnsi="Times New Roman" w:cs="Times New Roman"/>
          <w:i/>
          <w:iCs/>
          <w:sz w:val="24"/>
          <w:szCs w:val="24"/>
          <w:lang w:eastAsia="sl-SI"/>
        </w:rPr>
      </w:pPr>
    </w:p>
    <w:p w14:paraId="22F6D1F7" w14:textId="77777777" w:rsidR="0001184E" w:rsidRPr="0001184E" w:rsidRDefault="0001184E" w:rsidP="0001184E">
      <w:pPr>
        <w:keepNext/>
        <w:spacing w:after="0" w:line="240" w:lineRule="auto"/>
        <w:jc w:val="right"/>
        <w:outlineLvl w:val="4"/>
        <w:rPr>
          <w:rFonts w:ascii="Times New Roman" w:eastAsia="Times New Roman" w:hAnsi="Times New Roman" w:cs="Times New Roman"/>
          <w:b/>
          <w:sz w:val="24"/>
          <w:szCs w:val="24"/>
          <w:u w:val="single"/>
          <w:lang w:eastAsia="sl-SI"/>
        </w:rPr>
      </w:pPr>
      <w:r w:rsidRPr="0001184E">
        <w:rPr>
          <w:rFonts w:ascii="Times New Roman" w:eastAsia="Times New Roman" w:hAnsi="Times New Roman" w:cs="Times New Roman"/>
          <w:b/>
          <w:sz w:val="24"/>
          <w:szCs w:val="24"/>
          <w:u w:val="single"/>
          <w:lang w:eastAsia="sl-SI"/>
        </w:rPr>
        <w:lastRenderedPageBreak/>
        <w:t xml:space="preserve">Razpisni obrazec št. 2a – izjava ponudnika o nastopanju s podizvajalci </w:t>
      </w:r>
    </w:p>
    <w:p w14:paraId="71E1A3E7" w14:textId="77777777" w:rsidR="0001184E" w:rsidRPr="0001184E" w:rsidRDefault="0001184E" w:rsidP="0001184E">
      <w:pPr>
        <w:keepNext/>
        <w:spacing w:after="0" w:line="240" w:lineRule="auto"/>
        <w:jc w:val="right"/>
        <w:outlineLvl w:val="4"/>
        <w:rPr>
          <w:rFonts w:ascii="Times New Roman" w:eastAsia="Times New Roman" w:hAnsi="Times New Roman" w:cs="Times New Roman"/>
          <w:b/>
          <w:sz w:val="24"/>
          <w:szCs w:val="24"/>
          <w:u w:val="single"/>
          <w:lang w:eastAsia="sl-SI"/>
        </w:rPr>
      </w:pPr>
    </w:p>
    <w:p w14:paraId="7859D771" w14:textId="77777777" w:rsidR="0001184E" w:rsidRPr="0001184E" w:rsidRDefault="0001184E" w:rsidP="0001184E">
      <w:pPr>
        <w:keepNext/>
        <w:spacing w:after="0" w:line="240" w:lineRule="auto"/>
        <w:jc w:val="right"/>
        <w:outlineLvl w:val="4"/>
        <w:rPr>
          <w:rFonts w:ascii="Times New Roman" w:eastAsia="Times New Roman" w:hAnsi="Times New Roman" w:cs="Times New Roman"/>
          <w:b/>
          <w:i/>
          <w:sz w:val="24"/>
          <w:szCs w:val="24"/>
          <w:lang w:eastAsia="sl-SI"/>
        </w:rPr>
      </w:pPr>
    </w:p>
    <w:p w14:paraId="29AAF41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 xml:space="preserve">IZJAVA PONUDNIKA O NASTOPANJU S PODIZVAJALCI  </w:t>
      </w:r>
    </w:p>
    <w:p w14:paraId="1E6257A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p>
    <w:p w14:paraId="3DC90725" w14:textId="77777777" w:rsidR="0001184E" w:rsidRPr="0001184E" w:rsidRDefault="0001184E" w:rsidP="0001184E">
      <w:pPr>
        <w:jc w:val="both"/>
        <w:rPr>
          <w:rFonts w:ascii="Times New Roman" w:hAnsi="Times New Roman" w:cs="Times New Roman"/>
          <w:color w:val="000000" w:themeColor="text1"/>
          <w:sz w:val="24"/>
          <w:szCs w:val="24"/>
          <w:lang w:eastAsia="zh-CN"/>
        </w:rPr>
      </w:pPr>
      <w:r w:rsidRPr="0001184E">
        <w:rPr>
          <w:rFonts w:ascii="Times New Roman" w:hAnsi="Times New Roman" w:cs="Times New Roman"/>
          <w:color w:val="000000" w:themeColor="text1"/>
          <w:sz w:val="24"/>
          <w:szCs w:val="24"/>
          <w:lang w:eastAsia="zh-CN"/>
        </w:rPr>
        <w:t xml:space="preserve">Izjavljamo, da  v  postopku oddaje javnega naročila  </w:t>
      </w:r>
    </w:p>
    <w:p w14:paraId="6423E4BD" w14:textId="77777777" w:rsidR="0001184E" w:rsidRPr="0001184E" w:rsidRDefault="0001184E" w:rsidP="0001184E">
      <w:pPr>
        <w:spacing w:after="200" w:line="276" w:lineRule="auto"/>
        <w:ind w:left="360"/>
        <w:contextualSpacing/>
        <w:jc w:val="center"/>
        <w:rPr>
          <w:rFonts w:ascii="Times New Roman" w:eastAsia="Times New Roman" w:hAnsi="Times New Roman" w:cs="Times New Roman"/>
          <w:b/>
          <w:sz w:val="24"/>
          <w:szCs w:val="24"/>
          <w:u w:val="single"/>
          <w:lang w:eastAsia="sl-SI"/>
        </w:rPr>
      </w:pPr>
      <w:r w:rsidRPr="0001184E">
        <w:rPr>
          <w:rFonts w:ascii="Times New Roman" w:eastAsia="Times New Roman" w:hAnsi="Times New Roman" w:cs="Times New Roman"/>
          <w:b/>
          <w:sz w:val="24"/>
          <w:szCs w:val="24"/>
          <w:u w:val="single"/>
          <w:lang w:eastAsia="sl-SI"/>
        </w:rPr>
        <w:t>Zavarovalne storitve</w:t>
      </w:r>
    </w:p>
    <w:p w14:paraId="500B1FB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p>
    <w:p w14:paraId="55CDAA3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nastopamo z naslednjimi podizvajalci:</w:t>
      </w:r>
    </w:p>
    <w:p w14:paraId="4E08EDC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1184E" w:rsidRPr="0001184E" w14:paraId="6CA6DEEA" w14:textId="77777777" w:rsidTr="00410FAD">
        <w:tc>
          <w:tcPr>
            <w:tcW w:w="4606" w:type="dxa"/>
          </w:tcPr>
          <w:p w14:paraId="4796E2A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282081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Naziv  ponudnika</w:t>
            </w:r>
          </w:p>
          <w:p w14:paraId="517C677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C9B152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54877BD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5F28DC0F" w14:textId="77777777" w:rsidTr="00410FAD">
        <w:tc>
          <w:tcPr>
            <w:tcW w:w="4606" w:type="dxa"/>
          </w:tcPr>
          <w:p w14:paraId="58C2A1D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DC8294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Naslov in sedež ponudnika</w:t>
            </w:r>
          </w:p>
          <w:p w14:paraId="42E5212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B3689A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264B780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8486C6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D73665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5B30ABE6" w14:textId="77777777" w:rsidTr="00410FAD">
        <w:tc>
          <w:tcPr>
            <w:tcW w:w="4606" w:type="dxa"/>
          </w:tcPr>
          <w:p w14:paraId="3D8F12D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4D3022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Zakoniti zastopnik gospodarskega subjekta</w:t>
            </w:r>
          </w:p>
          <w:p w14:paraId="1E06343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6F0CDAB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0ABA3FA5" w14:textId="77777777" w:rsidTr="00410FAD">
        <w:tc>
          <w:tcPr>
            <w:tcW w:w="4606" w:type="dxa"/>
          </w:tcPr>
          <w:p w14:paraId="753F809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034886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Odgovorna oseba (podpisnik pogodbe)</w:t>
            </w:r>
          </w:p>
          <w:p w14:paraId="1A62B5B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57E1C11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2B70763B" w14:textId="77777777" w:rsidTr="00410FAD">
        <w:tc>
          <w:tcPr>
            <w:tcW w:w="4606" w:type="dxa"/>
          </w:tcPr>
          <w:p w14:paraId="262842B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193E23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Kontaktna oseba</w:t>
            </w:r>
          </w:p>
          <w:p w14:paraId="5159FDE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46E10B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D84CE4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Elektronski naslov kontaktne osebe</w:t>
            </w:r>
          </w:p>
          <w:p w14:paraId="3AE9FBF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D7416D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Telefon kontaktne osebe</w:t>
            </w:r>
          </w:p>
          <w:p w14:paraId="299CDCF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01D6E08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3487DB61" w14:textId="77777777" w:rsidTr="00410FAD">
        <w:tc>
          <w:tcPr>
            <w:tcW w:w="4606" w:type="dxa"/>
          </w:tcPr>
          <w:p w14:paraId="1474917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6FCB55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E-mail gospodarskega subjekta</w:t>
            </w:r>
          </w:p>
        </w:tc>
        <w:tc>
          <w:tcPr>
            <w:tcW w:w="4606" w:type="dxa"/>
          </w:tcPr>
          <w:p w14:paraId="37C62FF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92ACA4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99F04C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716BAB8B" w14:textId="77777777" w:rsidTr="00410FAD">
        <w:tc>
          <w:tcPr>
            <w:tcW w:w="4606" w:type="dxa"/>
          </w:tcPr>
          <w:p w14:paraId="5AF7E6D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35F8E5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Naslov spletne strani gospodarskega subjekta</w:t>
            </w:r>
          </w:p>
          <w:p w14:paraId="33E456F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59E997A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6898EE69" w14:textId="77777777" w:rsidTr="00410FAD">
        <w:tc>
          <w:tcPr>
            <w:tcW w:w="4606" w:type="dxa"/>
          </w:tcPr>
          <w:p w14:paraId="4AA0F77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C41A54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Gospodarski subjekt je MSP</w:t>
            </w:r>
          </w:p>
          <w:p w14:paraId="1D6F99D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5D6CEA2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65EA97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DA                                                 NE</w:t>
            </w:r>
          </w:p>
        </w:tc>
      </w:tr>
      <w:tr w:rsidR="0001184E" w:rsidRPr="0001184E" w14:paraId="0050529F" w14:textId="77777777" w:rsidTr="00410FAD">
        <w:tc>
          <w:tcPr>
            <w:tcW w:w="4606" w:type="dxa"/>
          </w:tcPr>
          <w:p w14:paraId="4DFF0F5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CFCEE6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Gospodarski subjekt je </w:t>
            </w:r>
          </w:p>
          <w:p w14:paraId="1E529ED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2A370A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(ustrezno obkroži) </w:t>
            </w:r>
          </w:p>
          <w:p w14:paraId="3325570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3A88E01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009BAC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Veliko,  srednje,  malo podjetje</w:t>
            </w:r>
          </w:p>
        </w:tc>
      </w:tr>
      <w:tr w:rsidR="0001184E" w:rsidRPr="0001184E" w14:paraId="2BDCE7B4" w14:textId="77777777" w:rsidTr="00410FAD">
        <w:tc>
          <w:tcPr>
            <w:tcW w:w="4606" w:type="dxa"/>
          </w:tcPr>
          <w:p w14:paraId="247E52D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D3BC01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Transakcijski  račun gospodarskega subjekta</w:t>
            </w:r>
          </w:p>
          <w:p w14:paraId="18461CD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4CDF53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lastRenderedPageBreak/>
              <w:t>Odprt pri banki</w:t>
            </w:r>
          </w:p>
          <w:p w14:paraId="7C45424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80B9A7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030D15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13FA830B" w14:textId="77777777" w:rsidTr="00410FAD">
        <w:tc>
          <w:tcPr>
            <w:tcW w:w="4606" w:type="dxa"/>
          </w:tcPr>
          <w:p w14:paraId="54B1B51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07CFEE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Matična številka gospodarskega subjekta</w:t>
            </w:r>
          </w:p>
        </w:tc>
        <w:tc>
          <w:tcPr>
            <w:tcW w:w="4606" w:type="dxa"/>
          </w:tcPr>
          <w:p w14:paraId="164B018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686D20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D33B6D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1B76362F" w14:textId="77777777" w:rsidTr="00410FAD">
        <w:tc>
          <w:tcPr>
            <w:tcW w:w="4606" w:type="dxa"/>
          </w:tcPr>
          <w:p w14:paraId="0C81F92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14094A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ID za DDV gospodarskega subjekta </w:t>
            </w:r>
          </w:p>
          <w:p w14:paraId="5592AC3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76E4CD8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2AEC72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61B2C1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r w:rsidR="0001184E" w:rsidRPr="0001184E" w14:paraId="301C884B" w14:textId="77777777" w:rsidTr="00410FAD">
        <w:tc>
          <w:tcPr>
            <w:tcW w:w="4606" w:type="dxa"/>
          </w:tcPr>
          <w:p w14:paraId="210970C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Če ima ponudnik sedež v drugi državi, mora navesti svojega pooblaščenca (-ko) za vročitve v skladu z določbami zakona o splošnem upravnem postopku (Ur. l. RS, št. 24/06-UPB2 ter spremembe</w:t>
            </w:r>
          </w:p>
          <w:p w14:paraId="02387BF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c>
          <w:tcPr>
            <w:tcW w:w="4606" w:type="dxa"/>
          </w:tcPr>
          <w:p w14:paraId="4BF8FF0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Naziv pooblaščenca za vročanje:</w:t>
            </w:r>
          </w:p>
          <w:p w14:paraId="2A5DC91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AF8D57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721389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084483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DD3B75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Naslov pooblaščenca za vročanje: </w:t>
            </w:r>
          </w:p>
          <w:p w14:paraId="6E2CFEA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F337DF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574CA2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C7BBD9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226178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Kontaktna oseba: </w:t>
            </w:r>
          </w:p>
          <w:p w14:paraId="6A60D09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F2ED5B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2C9DBC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500EBE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Elektronski naslov kontaktne osebe: </w:t>
            </w:r>
          </w:p>
          <w:p w14:paraId="3F6801B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416DE3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C57ACC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A8D705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Telefon: </w:t>
            </w:r>
          </w:p>
          <w:p w14:paraId="7F1ABB9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F9AE2A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3F6CC7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E0E748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Telefaks</w:t>
            </w:r>
          </w:p>
          <w:p w14:paraId="2B99389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tc>
      </w:tr>
    </w:tbl>
    <w:p w14:paraId="51A568C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p>
    <w:p w14:paraId="51B0A73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10B4FBC" w14:textId="77777777" w:rsidR="0001184E" w:rsidRPr="0001184E" w:rsidRDefault="0001184E" w:rsidP="0001184E">
      <w:pPr>
        <w:spacing w:after="60" w:line="240" w:lineRule="auto"/>
        <w:jc w:val="both"/>
        <w:rPr>
          <w:rFonts w:ascii="Times New Roman" w:eastAsia="Times New Roman" w:hAnsi="Times New Roman" w:cs="Times New Roman"/>
          <w:b/>
          <w:sz w:val="24"/>
          <w:szCs w:val="24"/>
          <w:lang w:eastAsia="sl-SI"/>
        </w:rPr>
      </w:pPr>
    </w:p>
    <w:p w14:paraId="29FE8A9B" w14:textId="77777777" w:rsidR="0001184E" w:rsidRPr="0001184E" w:rsidRDefault="0001184E" w:rsidP="0001184E">
      <w:pPr>
        <w:spacing w:after="60" w:line="240" w:lineRule="auto"/>
        <w:jc w:val="both"/>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Podatki o prevzetem poslu (</w:t>
      </w:r>
      <w:r w:rsidRPr="0001184E">
        <w:rPr>
          <w:rFonts w:ascii="Times New Roman" w:eastAsia="Times New Roman" w:hAnsi="Times New Roman" w:cs="Times New Roman"/>
          <w:b/>
          <w:i/>
          <w:sz w:val="24"/>
          <w:szCs w:val="24"/>
          <w:lang w:eastAsia="sl-SI"/>
        </w:rPr>
        <w:t>navedejo se le, kadar v ponudbi nastopa več gospodarskih subjektov</w:t>
      </w:r>
      <w:r w:rsidRPr="0001184E">
        <w:rPr>
          <w:rFonts w:ascii="Times New Roman" w:eastAsia="Times New Roman" w:hAnsi="Times New Roman" w:cs="Times New Roman"/>
          <w:b/>
          <w:sz w:val="24"/>
          <w:szCs w:val="24"/>
          <w:lang w:eastAsia="sl-SI"/>
        </w:rPr>
        <w:t>):</w:t>
      </w:r>
    </w:p>
    <w:tbl>
      <w:tblPr>
        <w:tblStyle w:val="Tabelaklasina1"/>
        <w:tblW w:w="9747" w:type="dxa"/>
        <w:tblLook w:val="01E0" w:firstRow="1" w:lastRow="1" w:firstColumn="1" w:lastColumn="1" w:noHBand="0" w:noVBand="0"/>
      </w:tblPr>
      <w:tblGrid>
        <w:gridCol w:w="3085"/>
        <w:gridCol w:w="2126"/>
        <w:gridCol w:w="709"/>
        <w:gridCol w:w="2639"/>
        <w:gridCol w:w="1188"/>
      </w:tblGrid>
      <w:tr w:rsidR="0001184E" w:rsidRPr="0001184E" w14:paraId="663DDF83" w14:textId="77777777" w:rsidTr="00410FAD">
        <w:trPr>
          <w:cnfStyle w:val="100000000000" w:firstRow="1" w:lastRow="0" w:firstColumn="0" w:lastColumn="0" w:oddVBand="0" w:evenVBand="0" w:oddHBand="0" w:evenHBand="0" w:firstRowFirstColumn="0" w:firstRowLastColumn="0" w:lastRowFirstColumn="0" w:lastRowLastColumn="0"/>
          <w:trHeight w:val="3108"/>
        </w:trPr>
        <w:tc>
          <w:tcPr>
            <w:cnfStyle w:val="001000000000" w:firstRow="0" w:lastRow="0" w:firstColumn="1" w:lastColumn="0" w:oddVBand="0" w:evenVBand="0" w:oddHBand="0" w:evenHBand="0" w:firstRowFirstColumn="0" w:firstRowLastColumn="0" w:lastRowFirstColumn="0" w:lastRowLastColumn="0"/>
            <w:tcW w:w="3085" w:type="dxa"/>
            <w:vAlign w:val="center"/>
          </w:tcPr>
          <w:p w14:paraId="251835B4" w14:textId="77777777" w:rsidR="0001184E" w:rsidRPr="0001184E" w:rsidRDefault="0001184E" w:rsidP="0001184E">
            <w:pPr>
              <w:spacing w:after="200" w:line="276" w:lineRule="auto"/>
              <w:jc w:val="right"/>
              <w:rPr>
                <w:sz w:val="24"/>
                <w:szCs w:val="24"/>
              </w:rPr>
            </w:pPr>
            <w:r w:rsidRPr="0001184E">
              <w:rPr>
                <w:sz w:val="24"/>
                <w:szCs w:val="24"/>
              </w:rPr>
              <w:t>Vrsta posla (iz specifikacije naročila oziroma popisa del) in količina:</w:t>
            </w:r>
          </w:p>
        </w:tc>
        <w:tc>
          <w:tcPr>
            <w:cnfStyle w:val="000000001000" w:firstRow="0" w:lastRow="0" w:firstColumn="0" w:lastColumn="0" w:oddVBand="0" w:evenVBand="0" w:oddHBand="0" w:evenHBand="0" w:firstRowFirstColumn="0" w:firstRowLastColumn="1" w:lastRowFirstColumn="0" w:lastRowLastColumn="0"/>
            <w:tcW w:w="6662" w:type="dxa"/>
            <w:gridSpan w:val="4"/>
          </w:tcPr>
          <w:p w14:paraId="2CD0EDC1" w14:textId="77777777" w:rsidR="0001184E" w:rsidRPr="0001184E" w:rsidRDefault="0001184E" w:rsidP="0001184E">
            <w:pPr>
              <w:spacing w:after="200" w:line="276" w:lineRule="auto"/>
              <w:rPr>
                <w:sz w:val="24"/>
                <w:szCs w:val="24"/>
              </w:rPr>
            </w:pPr>
          </w:p>
        </w:tc>
      </w:tr>
      <w:tr w:rsidR="0001184E" w:rsidRPr="0001184E" w14:paraId="37681FF4" w14:textId="77777777" w:rsidTr="00410FAD">
        <w:tc>
          <w:tcPr>
            <w:cnfStyle w:val="001000000000" w:firstRow="0" w:lastRow="0" w:firstColumn="1" w:lastColumn="0" w:oddVBand="0" w:evenVBand="0" w:oddHBand="0" w:evenHBand="0" w:firstRowFirstColumn="0" w:firstRowLastColumn="0" w:lastRowFirstColumn="0" w:lastRowLastColumn="0"/>
            <w:tcW w:w="3085" w:type="dxa"/>
          </w:tcPr>
          <w:p w14:paraId="6EB49757" w14:textId="77777777" w:rsidR="0001184E" w:rsidRPr="0001184E" w:rsidRDefault="0001184E" w:rsidP="0001184E">
            <w:pPr>
              <w:spacing w:before="60" w:after="60" w:line="276" w:lineRule="auto"/>
              <w:jc w:val="right"/>
              <w:rPr>
                <w:sz w:val="24"/>
                <w:szCs w:val="24"/>
              </w:rPr>
            </w:pPr>
            <w:r w:rsidRPr="0001184E">
              <w:rPr>
                <w:sz w:val="24"/>
                <w:szCs w:val="24"/>
              </w:rPr>
              <w:lastRenderedPageBreak/>
              <w:t>Kraj izvedbe:</w:t>
            </w:r>
          </w:p>
        </w:tc>
        <w:tc>
          <w:tcPr>
            <w:tcW w:w="6662" w:type="dxa"/>
            <w:gridSpan w:val="4"/>
          </w:tcPr>
          <w:p w14:paraId="211ED899" w14:textId="77777777" w:rsidR="0001184E" w:rsidRPr="0001184E" w:rsidRDefault="0001184E" w:rsidP="0001184E">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01184E" w:rsidRPr="0001184E" w14:paraId="4993438C" w14:textId="77777777" w:rsidTr="00410FAD">
        <w:tc>
          <w:tcPr>
            <w:cnfStyle w:val="001000000000" w:firstRow="0" w:lastRow="0" w:firstColumn="1" w:lastColumn="0" w:oddVBand="0" w:evenVBand="0" w:oddHBand="0" w:evenHBand="0" w:firstRowFirstColumn="0" w:firstRowLastColumn="0" w:lastRowFirstColumn="0" w:lastRowLastColumn="0"/>
            <w:tcW w:w="3085" w:type="dxa"/>
          </w:tcPr>
          <w:p w14:paraId="309E9A39" w14:textId="77777777" w:rsidR="0001184E" w:rsidRPr="0001184E" w:rsidRDefault="0001184E" w:rsidP="0001184E">
            <w:pPr>
              <w:spacing w:before="60" w:after="60" w:line="276" w:lineRule="auto"/>
              <w:jc w:val="right"/>
              <w:rPr>
                <w:sz w:val="24"/>
                <w:szCs w:val="24"/>
              </w:rPr>
            </w:pPr>
            <w:r w:rsidRPr="0001184E">
              <w:rPr>
                <w:sz w:val="24"/>
                <w:szCs w:val="24"/>
              </w:rPr>
              <w:t>Predviden termin izvajanja:</w:t>
            </w:r>
          </w:p>
        </w:tc>
        <w:tc>
          <w:tcPr>
            <w:tcW w:w="6662" w:type="dxa"/>
            <w:gridSpan w:val="4"/>
          </w:tcPr>
          <w:p w14:paraId="4F8F5A97" w14:textId="77777777" w:rsidR="0001184E" w:rsidRPr="0001184E" w:rsidRDefault="0001184E" w:rsidP="0001184E">
            <w:pPr>
              <w:spacing w:before="60" w:after="60" w:line="276" w:lineRule="auto"/>
              <w:cnfStyle w:val="000000000000" w:firstRow="0" w:lastRow="0" w:firstColumn="0" w:lastColumn="0" w:oddVBand="0" w:evenVBand="0" w:oddHBand="0" w:evenHBand="0" w:firstRowFirstColumn="0" w:firstRowLastColumn="0" w:lastRowFirstColumn="0" w:lastRowLastColumn="0"/>
              <w:rPr>
                <w:sz w:val="24"/>
                <w:szCs w:val="24"/>
              </w:rPr>
            </w:pPr>
          </w:p>
        </w:tc>
      </w:tr>
      <w:tr w:rsidR="0001184E" w:rsidRPr="0001184E" w14:paraId="54C40963" w14:textId="77777777" w:rsidTr="00410FAD">
        <w:trPr>
          <w:cnfStyle w:val="010000000000" w:firstRow="0" w:lastRow="1" w:firstColumn="0" w:lastColumn="0" w:oddVBand="0" w:evenVBand="0" w:oddHBand="0" w:evenHBand="0" w:firstRowFirstColumn="0" w:firstRowLastColumn="0" w:lastRowFirstColumn="0" w:lastRowLastColumn="0"/>
        </w:trPr>
        <w:tc>
          <w:tcPr>
            <w:cnfStyle w:val="001000000001" w:firstRow="0" w:lastRow="0" w:firstColumn="1" w:lastColumn="0" w:oddVBand="0" w:evenVBand="0" w:oddHBand="0" w:evenHBand="0" w:firstRowFirstColumn="0" w:firstRowLastColumn="0" w:lastRowFirstColumn="1" w:lastRowLastColumn="0"/>
            <w:tcW w:w="3085" w:type="dxa"/>
            <w:vAlign w:val="center"/>
          </w:tcPr>
          <w:p w14:paraId="319332E5" w14:textId="77777777" w:rsidR="0001184E" w:rsidRPr="0001184E" w:rsidRDefault="0001184E" w:rsidP="0001184E">
            <w:pPr>
              <w:spacing w:before="60" w:after="60" w:line="276" w:lineRule="auto"/>
              <w:jc w:val="right"/>
              <w:rPr>
                <w:sz w:val="24"/>
                <w:szCs w:val="24"/>
              </w:rPr>
            </w:pPr>
            <w:r w:rsidRPr="0001184E">
              <w:rPr>
                <w:sz w:val="24"/>
                <w:szCs w:val="24"/>
              </w:rPr>
              <w:t>Vrednost posla:</w:t>
            </w:r>
          </w:p>
        </w:tc>
        <w:tc>
          <w:tcPr>
            <w:tcW w:w="2126" w:type="dxa"/>
            <w:tcBorders>
              <w:right w:val="nil"/>
            </w:tcBorders>
            <w:vAlign w:val="center"/>
          </w:tcPr>
          <w:p w14:paraId="77143748"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5D99B8EB"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D5801A2"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443A420"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1FC5EA2"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19C71BC2"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01184E">
              <w:rPr>
                <w:sz w:val="24"/>
                <w:szCs w:val="24"/>
              </w:rPr>
              <w:t xml:space="preserve">           </w:t>
            </w:r>
          </w:p>
        </w:tc>
        <w:tc>
          <w:tcPr>
            <w:tcW w:w="709" w:type="dxa"/>
            <w:tcBorders>
              <w:left w:val="nil"/>
            </w:tcBorders>
            <w:vAlign w:val="center"/>
          </w:tcPr>
          <w:p w14:paraId="0680B015"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tc>
        <w:tc>
          <w:tcPr>
            <w:tcW w:w="2639" w:type="dxa"/>
            <w:tcBorders>
              <w:right w:val="nil"/>
            </w:tcBorders>
            <w:vAlign w:val="center"/>
          </w:tcPr>
          <w:p w14:paraId="11EFB780"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345F60E0"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A142DC4"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032CA17B"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623BA706"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25838BFE"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p>
          <w:p w14:paraId="429E4E97"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01184E">
              <w:rPr>
                <w:sz w:val="24"/>
                <w:szCs w:val="24"/>
              </w:rPr>
              <w:t>odstotek od ponudbene</w:t>
            </w:r>
          </w:p>
          <w:p w14:paraId="4E39BCFD"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01184E">
              <w:rPr>
                <w:sz w:val="24"/>
                <w:szCs w:val="24"/>
              </w:rPr>
              <w:t>cene za celotno naročilo:</w:t>
            </w:r>
          </w:p>
        </w:tc>
        <w:tc>
          <w:tcPr>
            <w:tcW w:w="1188" w:type="dxa"/>
            <w:tcBorders>
              <w:left w:val="nil"/>
            </w:tcBorders>
            <w:vAlign w:val="center"/>
          </w:tcPr>
          <w:p w14:paraId="1814105A" w14:textId="77777777" w:rsidR="0001184E" w:rsidRPr="0001184E" w:rsidRDefault="0001184E" w:rsidP="0001184E">
            <w:pPr>
              <w:spacing w:before="60" w:after="60" w:line="276" w:lineRule="auto"/>
              <w:jc w:val="right"/>
              <w:cnfStyle w:val="010000000000" w:firstRow="0" w:lastRow="1" w:firstColumn="0" w:lastColumn="0" w:oddVBand="0" w:evenVBand="0" w:oddHBand="0" w:evenHBand="0" w:firstRowFirstColumn="0" w:firstRowLastColumn="0" w:lastRowFirstColumn="0" w:lastRowLastColumn="0"/>
              <w:rPr>
                <w:sz w:val="24"/>
                <w:szCs w:val="24"/>
              </w:rPr>
            </w:pPr>
            <w:r w:rsidRPr="0001184E">
              <w:rPr>
                <w:sz w:val="24"/>
                <w:szCs w:val="24"/>
              </w:rPr>
              <w:t>EUR</w:t>
            </w:r>
          </w:p>
        </w:tc>
      </w:tr>
    </w:tbl>
    <w:p w14:paraId="7FA8F9BF"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10820BF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8122566" w14:textId="77777777" w:rsidR="0001184E" w:rsidRPr="0001184E" w:rsidRDefault="0001184E" w:rsidP="0001184E">
      <w:pPr>
        <w:rPr>
          <w:rFonts w:ascii="Times New Roman" w:eastAsia="Times New Roman" w:hAnsi="Times New Roman" w:cs="Times New Roman"/>
          <w:i/>
          <w:sz w:val="24"/>
          <w:szCs w:val="24"/>
          <w:lang w:eastAsia="sl-SI"/>
        </w:rPr>
      </w:pPr>
    </w:p>
    <w:p w14:paraId="1B31A102" w14:textId="77777777" w:rsidR="0001184E" w:rsidRPr="0001184E" w:rsidRDefault="0001184E" w:rsidP="0001184E">
      <w:pPr>
        <w:contextualSpacing/>
        <w:jc w:val="both"/>
        <w:rPr>
          <w:rFonts w:ascii="Times New Roman" w:eastAsia="Calibri" w:hAnsi="Times New Roman" w:cs="Times New Roman"/>
          <w:color w:val="000000"/>
          <w:sz w:val="24"/>
          <w:szCs w:val="24"/>
          <w:lang w:eastAsia="zh-CN"/>
        </w:rPr>
      </w:pPr>
      <w:r w:rsidRPr="0001184E">
        <w:rPr>
          <w:rFonts w:ascii="Times New Roman" w:eastAsia="Calibri" w:hAnsi="Times New Roman" w:cs="Times New Roman"/>
          <w:color w:val="000000"/>
          <w:sz w:val="24"/>
          <w:szCs w:val="24"/>
          <w:lang w:eastAsia="zh-CN"/>
        </w:rPr>
        <w:t xml:space="preserve">V primeru </w:t>
      </w:r>
      <w:r w:rsidRPr="0001184E">
        <w:rPr>
          <w:rFonts w:ascii="Times New Roman" w:eastAsia="Calibri" w:hAnsi="Times New Roman" w:cs="Times New Roman"/>
          <w:b/>
          <w:color w:val="000000"/>
          <w:sz w:val="24"/>
          <w:szCs w:val="24"/>
          <w:lang w:eastAsia="zh-CN"/>
        </w:rPr>
        <w:t>skupne ponudbe</w:t>
      </w:r>
      <w:r w:rsidRPr="0001184E">
        <w:rPr>
          <w:rFonts w:ascii="Times New Roman" w:eastAsia="Calibri" w:hAnsi="Times New Roman" w:cs="Times New Roman"/>
          <w:color w:val="000000"/>
          <w:sz w:val="24"/>
          <w:szCs w:val="24"/>
          <w:lang w:eastAsia="zh-CN"/>
        </w:rPr>
        <w:t xml:space="preserve"> ponudnik navede, s katerimi podizvajalci nastopa </w:t>
      </w:r>
      <w:r w:rsidRPr="0001184E">
        <w:rPr>
          <w:rFonts w:ascii="Times New Roman" w:eastAsia="Calibri" w:hAnsi="Times New Roman" w:cs="Times New Roman"/>
          <w:b/>
          <w:color w:val="000000"/>
          <w:sz w:val="24"/>
          <w:szCs w:val="24"/>
          <w:lang w:eastAsia="zh-CN"/>
        </w:rPr>
        <w:t>posamezni partner</w:t>
      </w:r>
      <w:r w:rsidRPr="0001184E">
        <w:rPr>
          <w:rFonts w:ascii="Times New Roman" w:eastAsia="Calibri" w:hAnsi="Times New Roman" w:cs="Times New Roman"/>
          <w:color w:val="000000"/>
          <w:sz w:val="24"/>
          <w:szCs w:val="24"/>
          <w:lang w:eastAsia="zh-CN"/>
        </w:rPr>
        <w:t>:</w:t>
      </w:r>
    </w:p>
    <w:p w14:paraId="59FA933B" w14:textId="77777777" w:rsidR="0001184E" w:rsidRPr="0001184E" w:rsidRDefault="0001184E" w:rsidP="0001184E">
      <w:pPr>
        <w:numPr>
          <w:ilvl w:val="0"/>
          <w:numId w:val="20"/>
        </w:numPr>
        <w:spacing w:after="0" w:line="240" w:lineRule="auto"/>
        <w:contextualSpacing/>
        <w:jc w:val="both"/>
        <w:rPr>
          <w:rFonts w:ascii="Times New Roman" w:eastAsia="Calibri" w:hAnsi="Times New Roman" w:cs="Times New Roman"/>
          <w:color w:val="000000"/>
          <w:sz w:val="24"/>
          <w:szCs w:val="24"/>
          <w:lang w:eastAsia="zh-CN"/>
        </w:rPr>
      </w:pPr>
      <w:r w:rsidRPr="0001184E">
        <w:rPr>
          <w:rFonts w:ascii="Times New Roman" w:eastAsia="Calibri" w:hAnsi="Times New Roman" w:cs="Times New Roman"/>
          <w:color w:val="000000"/>
          <w:sz w:val="24"/>
          <w:szCs w:val="24"/>
          <w:lang w:eastAsia="zh-CN"/>
        </w:rPr>
        <w:t>partner v skupni ponudbi (naziv partnerja) ____________________________________ nastopa s podizvajalcem pod zaporedno št. __________;</w:t>
      </w:r>
    </w:p>
    <w:p w14:paraId="7CEF1F8A" w14:textId="77777777" w:rsidR="0001184E" w:rsidRPr="0001184E" w:rsidRDefault="0001184E" w:rsidP="0001184E">
      <w:pPr>
        <w:numPr>
          <w:ilvl w:val="0"/>
          <w:numId w:val="20"/>
        </w:numPr>
        <w:spacing w:after="0" w:line="240" w:lineRule="auto"/>
        <w:contextualSpacing/>
        <w:rPr>
          <w:rFonts w:ascii="Times New Roman" w:eastAsia="Calibri" w:hAnsi="Times New Roman" w:cs="Times New Roman"/>
          <w:color w:val="000000"/>
          <w:sz w:val="24"/>
          <w:szCs w:val="24"/>
          <w:lang w:eastAsia="zh-CN"/>
        </w:rPr>
      </w:pPr>
      <w:r w:rsidRPr="0001184E">
        <w:rPr>
          <w:rFonts w:ascii="Times New Roman" w:eastAsia="Calibri" w:hAnsi="Times New Roman" w:cs="Times New Roman"/>
          <w:color w:val="000000"/>
          <w:sz w:val="24"/>
          <w:szCs w:val="24"/>
          <w:lang w:eastAsia="zh-CN"/>
        </w:rPr>
        <w:t xml:space="preserve">partner v skupni ponudbi (naziv partnerja) _________________________________________ nastopa s podizvajalcem pod zaporedno št. __________ ; </w:t>
      </w:r>
    </w:p>
    <w:p w14:paraId="7C99DA8E" w14:textId="77777777" w:rsidR="0001184E" w:rsidRPr="0001184E" w:rsidRDefault="0001184E" w:rsidP="0001184E">
      <w:pPr>
        <w:numPr>
          <w:ilvl w:val="0"/>
          <w:numId w:val="20"/>
        </w:numPr>
        <w:spacing w:after="0" w:line="240" w:lineRule="auto"/>
        <w:contextualSpacing/>
        <w:rPr>
          <w:rFonts w:ascii="Times New Roman" w:eastAsia="Calibri" w:hAnsi="Times New Roman" w:cs="Times New Roman"/>
          <w:color w:val="000000"/>
          <w:sz w:val="24"/>
          <w:szCs w:val="24"/>
          <w:lang w:eastAsia="zh-CN"/>
        </w:rPr>
      </w:pPr>
      <w:r w:rsidRPr="0001184E">
        <w:rPr>
          <w:rFonts w:ascii="Times New Roman" w:eastAsia="Calibri" w:hAnsi="Times New Roman" w:cs="Times New Roman"/>
          <w:color w:val="000000"/>
          <w:sz w:val="24"/>
          <w:szCs w:val="24"/>
          <w:lang w:eastAsia="zh-CN"/>
        </w:rPr>
        <w:t>partner v skupni ponudbi (naziv partnerja) _________________________________________ nastopa s podizvajalcem pod zaporedno št. __________ ;</w:t>
      </w:r>
    </w:p>
    <w:p w14:paraId="3562694E" w14:textId="77777777" w:rsidR="0001184E" w:rsidRPr="0001184E" w:rsidRDefault="0001184E" w:rsidP="0001184E">
      <w:pPr>
        <w:contextualSpacing/>
        <w:jc w:val="both"/>
        <w:rPr>
          <w:rFonts w:ascii="Times New Roman" w:eastAsia="Calibri" w:hAnsi="Times New Roman" w:cs="Times New Roman"/>
          <w:i/>
          <w:color w:val="000000"/>
          <w:sz w:val="24"/>
          <w:szCs w:val="24"/>
          <w:lang w:eastAsia="zh-CN"/>
        </w:rPr>
      </w:pPr>
    </w:p>
    <w:p w14:paraId="1B6EA895" w14:textId="77777777" w:rsidR="0001184E" w:rsidRPr="0001184E" w:rsidRDefault="0001184E" w:rsidP="0001184E">
      <w:pPr>
        <w:contextualSpacing/>
        <w:jc w:val="both"/>
        <w:rPr>
          <w:rFonts w:ascii="Times New Roman" w:eastAsia="Calibri" w:hAnsi="Times New Roman" w:cs="Times New Roman"/>
          <w:i/>
          <w:color w:val="000000"/>
          <w:sz w:val="24"/>
          <w:szCs w:val="24"/>
          <w:lang w:eastAsia="zh-CN"/>
        </w:rPr>
      </w:pPr>
      <w:r w:rsidRPr="0001184E">
        <w:rPr>
          <w:rFonts w:ascii="Times New Roman" w:eastAsia="Calibri" w:hAnsi="Times New Roman" w:cs="Times New Roman"/>
          <w:i/>
          <w:color w:val="000000"/>
          <w:sz w:val="24"/>
          <w:szCs w:val="24"/>
          <w:lang w:eastAsia="zh-CN"/>
        </w:rPr>
        <w:t xml:space="preserve"> (*zaporedna št. podizvajalca je razvidna iz prvega stolpca zgornje tabele)</w:t>
      </w:r>
    </w:p>
    <w:p w14:paraId="7F462E66" w14:textId="77777777" w:rsidR="0001184E" w:rsidRPr="0001184E" w:rsidRDefault="0001184E" w:rsidP="0001184E">
      <w:pPr>
        <w:ind w:firstLine="709"/>
        <w:contextualSpacing/>
        <w:jc w:val="both"/>
        <w:rPr>
          <w:rFonts w:ascii="Times New Roman" w:eastAsia="Calibri" w:hAnsi="Times New Roman" w:cs="Times New Roman"/>
          <w:i/>
          <w:color w:val="000000"/>
          <w:sz w:val="24"/>
          <w:szCs w:val="24"/>
          <w:lang w:eastAsia="zh-CN"/>
        </w:rPr>
      </w:pPr>
    </w:p>
    <w:p w14:paraId="426EE9D4" w14:textId="77777777" w:rsidR="0001184E" w:rsidRPr="0001184E" w:rsidRDefault="0001184E" w:rsidP="0001184E">
      <w:pPr>
        <w:jc w:val="both"/>
        <w:rPr>
          <w:rFonts w:ascii="Times New Roman" w:hAnsi="Times New Roman" w:cs="Times New Roman"/>
          <w:color w:val="000000" w:themeColor="text1"/>
          <w:sz w:val="24"/>
          <w:szCs w:val="24"/>
          <w:u w:val="single"/>
          <w:lang w:eastAsia="zh-CN"/>
        </w:rPr>
      </w:pPr>
      <w:r w:rsidRPr="0001184E">
        <w:rPr>
          <w:rFonts w:ascii="Times New Roman" w:hAnsi="Times New Roman" w:cs="Times New Roman"/>
          <w:color w:val="000000" w:themeColor="text1"/>
          <w:sz w:val="24"/>
          <w:szCs w:val="24"/>
          <w:u w:val="single"/>
          <w:lang w:eastAsia="zh-CN"/>
        </w:rPr>
        <w:t xml:space="preserve">Ponudnik lahko del javnega naročila odda v </w:t>
      </w:r>
      <w:proofErr w:type="spellStart"/>
      <w:r w:rsidRPr="0001184E">
        <w:rPr>
          <w:rFonts w:ascii="Times New Roman" w:hAnsi="Times New Roman" w:cs="Times New Roman"/>
          <w:color w:val="000000" w:themeColor="text1"/>
          <w:sz w:val="24"/>
          <w:szCs w:val="24"/>
          <w:u w:val="single"/>
          <w:lang w:eastAsia="zh-CN"/>
        </w:rPr>
        <w:t>podizvajanje</w:t>
      </w:r>
      <w:proofErr w:type="spellEnd"/>
      <w:r w:rsidRPr="0001184E">
        <w:rPr>
          <w:rFonts w:ascii="Times New Roman" w:hAnsi="Times New Roman" w:cs="Times New Roman"/>
          <w:color w:val="000000" w:themeColor="text1"/>
          <w:sz w:val="24"/>
          <w:szCs w:val="24"/>
          <w:u w:val="single"/>
          <w:lang w:eastAsia="zh-CN"/>
        </w:rPr>
        <w:t xml:space="preserve">, vendar v </w:t>
      </w:r>
      <w:proofErr w:type="spellStart"/>
      <w:r w:rsidRPr="0001184E">
        <w:rPr>
          <w:rFonts w:ascii="Times New Roman" w:hAnsi="Times New Roman" w:cs="Times New Roman"/>
          <w:color w:val="000000" w:themeColor="text1"/>
          <w:sz w:val="24"/>
          <w:szCs w:val="24"/>
          <w:u w:val="single"/>
          <w:lang w:eastAsia="zh-CN"/>
        </w:rPr>
        <w:t>podizvajanje</w:t>
      </w:r>
      <w:proofErr w:type="spellEnd"/>
      <w:r w:rsidRPr="0001184E">
        <w:rPr>
          <w:rFonts w:ascii="Times New Roman" w:hAnsi="Times New Roman" w:cs="Times New Roman"/>
          <w:color w:val="000000" w:themeColor="text1"/>
          <w:sz w:val="24"/>
          <w:szCs w:val="24"/>
          <w:u w:val="single"/>
          <w:lang w:eastAsia="zh-CN"/>
        </w:rPr>
        <w:t xml:space="preserve"> ne sme oddati celotnega javnega naročila. </w:t>
      </w:r>
    </w:p>
    <w:p w14:paraId="340D3DB6" w14:textId="77777777" w:rsidR="0001184E" w:rsidRPr="0001184E" w:rsidRDefault="0001184E" w:rsidP="0001184E">
      <w:pPr>
        <w:contextualSpacing/>
        <w:jc w:val="both"/>
        <w:rPr>
          <w:rFonts w:ascii="Times New Roman" w:hAnsi="Times New Roman" w:cs="Times New Roman"/>
          <w:color w:val="000000" w:themeColor="text1"/>
          <w:sz w:val="24"/>
          <w:szCs w:val="24"/>
          <w:lang w:eastAsia="zh-CN"/>
        </w:rPr>
      </w:pPr>
    </w:p>
    <w:p w14:paraId="7B0544D5" w14:textId="77777777" w:rsidR="0001184E" w:rsidRPr="0001184E" w:rsidRDefault="0001184E" w:rsidP="0001184E">
      <w:pPr>
        <w:contextualSpacing/>
        <w:jc w:val="both"/>
        <w:rPr>
          <w:rFonts w:ascii="Times New Roman" w:hAnsi="Times New Roman" w:cs="Times New Roman"/>
          <w:color w:val="000000" w:themeColor="text1"/>
          <w:sz w:val="24"/>
          <w:szCs w:val="24"/>
          <w:lang w:eastAsia="zh-CN"/>
        </w:rPr>
      </w:pPr>
    </w:p>
    <w:p w14:paraId="142E97CB" w14:textId="77777777" w:rsidR="0001184E" w:rsidRPr="0001184E" w:rsidRDefault="0001184E" w:rsidP="0001184E">
      <w:pPr>
        <w:pBdr>
          <w:top w:val="single" w:sz="4" w:space="1" w:color="auto"/>
          <w:left w:val="single" w:sz="4" w:space="0" w:color="auto"/>
          <w:bottom w:val="single" w:sz="4" w:space="1" w:color="auto"/>
          <w:right w:val="single" w:sz="4" w:space="4" w:color="auto"/>
        </w:pBdr>
        <w:contextualSpacing/>
        <w:jc w:val="both"/>
        <w:rPr>
          <w:rFonts w:ascii="Times New Roman" w:hAnsi="Times New Roman" w:cs="Times New Roman"/>
          <w:b/>
          <w:color w:val="000000" w:themeColor="text1"/>
          <w:sz w:val="24"/>
          <w:szCs w:val="24"/>
          <w:lang w:eastAsia="zh-CN"/>
        </w:rPr>
      </w:pPr>
      <w:r w:rsidRPr="0001184E">
        <w:rPr>
          <w:rFonts w:ascii="Times New Roman" w:hAnsi="Times New Roman" w:cs="Times New Roman"/>
          <w:b/>
          <w:color w:val="000000" w:themeColor="text1"/>
          <w:sz w:val="24"/>
          <w:szCs w:val="24"/>
          <w:u w:val="single"/>
          <w:lang w:eastAsia="zh-CN"/>
        </w:rPr>
        <w:t>Ponudnik pooblašča naročnika</w:t>
      </w:r>
      <w:r w:rsidRPr="0001184E">
        <w:rPr>
          <w:rFonts w:ascii="Times New Roman" w:hAnsi="Times New Roman" w:cs="Times New Roman"/>
          <w:b/>
          <w:color w:val="000000" w:themeColor="text1"/>
          <w:sz w:val="24"/>
          <w:szCs w:val="24"/>
          <w:lang w:eastAsia="zh-CN"/>
        </w:rPr>
        <w:t xml:space="preserve">, da izvedbo del, pri katerih so vključeni podizvajalci, naročnik na podlagi potrjenega računa plača </w:t>
      </w:r>
      <w:r w:rsidRPr="0001184E">
        <w:rPr>
          <w:rFonts w:ascii="Times New Roman" w:hAnsi="Times New Roman" w:cs="Times New Roman"/>
          <w:b/>
          <w:color w:val="000000" w:themeColor="text1"/>
          <w:sz w:val="24"/>
          <w:szCs w:val="24"/>
          <w:u w:val="single"/>
          <w:lang w:eastAsia="zh-CN"/>
        </w:rPr>
        <w:t>neposredno tem podizvajalcem, če podizvajalci neposredno plačilo izrecno in pravočasno zahtevajo</w:t>
      </w:r>
      <w:r w:rsidRPr="0001184E">
        <w:rPr>
          <w:rFonts w:ascii="Times New Roman" w:hAnsi="Times New Roman" w:cs="Times New Roman"/>
          <w:b/>
          <w:color w:val="000000" w:themeColor="text1"/>
          <w:sz w:val="24"/>
          <w:szCs w:val="24"/>
          <w:lang w:eastAsia="zh-CN"/>
        </w:rPr>
        <w:t xml:space="preserve">, kar je razvidno iz </w:t>
      </w:r>
      <w:r w:rsidRPr="0001184E">
        <w:rPr>
          <w:rFonts w:ascii="Times New Roman" w:hAnsi="Times New Roman" w:cs="Times New Roman"/>
          <w:color w:val="000000" w:themeColor="text1"/>
          <w:sz w:val="24"/>
          <w:szCs w:val="24"/>
          <w:lang w:eastAsia="zh-CN"/>
        </w:rPr>
        <w:t>zgornje tabele – stolpec »Podizvajalec zahteva neposredna plačila (DA/NE)«.</w:t>
      </w:r>
    </w:p>
    <w:p w14:paraId="5A81F653" w14:textId="77777777" w:rsidR="0001184E" w:rsidRPr="0001184E" w:rsidRDefault="0001184E" w:rsidP="0001184E">
      <w:pPr>
        <w:ind w:left="720" w:hanging="360"/>
        <w:contextualSpacing/>
        <w:jc w:val="both"/>
        <w:rPr>
          <w:rFonts w:ascii="Times New Roman" w:hAnsi="Times New Roman" w:cs="Times New Roman"/>
          <w:color w:val="000000" w:themeColor="text1"/>
          <w:sz w:val="24"/>
          <w:szCs w:val="24"/>
          <w:lang w:eastAsia="zh-CN"/>
        </w:rPr>
      </w:pPr>
    </w:p>
    <w:p w14:paraId="46D3B51B" w14:textId="77777777" w:rsidR="0001184E" w:rsidRPr="0001184E" w:rsidRDefault="0001184E" w:rsidP="0001184E">
      <w:pPr>
        <w:jc w:val="both"/>
        <w:rPr>
          <w:rFonts w:ascii="Times New Roman" w:hAnsi="Times New Roman" w:cs="Times New Roman"/>
          <w:color w:val="000000" w:themeColor="text1"/>
          <w:sz w:val="24"/>
          <w:szCs w:val="24"/>
          <w:lang w:eastAsia="zh-CN"/>
        </w:rPr>
      </w:pPr>
      <w:r w:rsidRPr="0001184E">
        <w:rPr>
          <w:rFonts w:ascii="Times New Roman" w:hAnsi="Times New Roman" w:cs="Times New Roman"/>
          <w:color w:val="000000" w:themeColor="text1"/>
          <w:sz w:val="24"/>
          <w:szCs w:val="24"/>
          <w:lang w:eastAsia="zh-CN"/>
        </w:rPr>
        <w:t>Neposredna plačila se tako izvedejo podizvajalcem, ki so to zahtevali in so njihove izjave priložene ponudbi predmetnega javnega naročila.</w:t>
      </w:r>
    </w:p>
    <w:p w14:paraId="42D79650" w14:textId="77777777" w:rsidR="0001184E" w:rsidRPr="0001184E" w:rsidRDefault="0001184E" w:rsidP="0001184E">
      <w:pPr>
        <w:jc w:val="both"/>
        <w:rPr>
          <w:rFonts w:ascii="Times New Roman" w:hAnsi="Times New Roman" w:cs="Times New Roman"/>
          <w:color w:val="000000" w:themeColor="text1"/>
          <w:sz w:val="24"/>
          <w:szCs w:val="24"/>
          <w:lang w:eastAsia="zh-CN"/>
        </w:rPr>
      </w:pPr>
      <w:r w:rsidRPr="0001184E">
        <w:rPr>
          <w:rFonts w:ascii="Times New Roman" w:hAnsi="Times New Roman" w:cs="Times New Roman"/>
          <w:color w:val="000000" w:themeColor="text1"/>
          <w:sz w:val="24"/>
          <w:szCs w:val="24"/>
          <w:lang w:eastAsia="zh-CN"/>
        </w:rPr>
        <w:t>Plačila podizvajalcem se izvedejo v rokih in na enak način, kot velja za plačila izvajalcu.</w:t>
      </w:r>
    </w:p>
    <w:p w14:paraId="63AE5C2B" w14:textId="77777777" w:rsidR="0001184E" w:rsidRPr="0001184E" w:rsidRDefault="0001184E" w:rsidP="0001184E">
      <w:pPr>
        <w:jc w:val="both"/>
        <w:rPr>
          <w:rFonts w:ascii="Times New Roman" w:eastAsia="Calibri" w:hAnsi="Times New Roman" w:cs="Times New Roman"/>
          <w:b/>
          <w:i/>
          <w:kern w:val="3"/>
          <w:sz w:val="24"/>
          <w:szCs w:val="24"/>
          <w:lang w:eastAsia="zh-CN"/>
        </w:rPr>
      </w:pPr>
      <w:r w:rsidRPr="0001184E">
        <w:rPr>
          <w:rFonts w:ascii="Times New Roman" w:hAnsi="Times New Roman" w:cs="Times New Roman"/>
          <w:b/>
          <w:i/>
          <w:color w:val="000000" w:themeColor="text1"/>
          <w:sz w:val="24"/>
          <w:szCs w:val="24"/>
          <w:lang w:eastAsia="zh-CN"/>
        </w:rPr>
        <w:t xml:space="preserve">Če sodeluje večje število podizvajalcev, se predmetni obrazec ustrezno kopira. </w:t>
      </w:r>
      <w:r w:rsidRPr="0001184E">
        <w:rPr>
          <w:rFonts w:ascii="Times New Roman" w:eastAsia="Calibri" w:hAnsi="Times New Roman" w:cs="Times New Roman"/>
          <w:b/>
          <w:i/>
          <w:kern w:val="3"/>
          <w:sz w:val="24"/>
          <w:szCs w:val="24"/>
          <w:lang w:eastAsia="zh-CN"/>
        </w:rPr>
        <w:t xml:space="preserve">Ponudniku izjave ni treba podpisati, naročnik bo štel, da izjavo ponudnik potrdi s tem, ko odda ponudbo. </w:t>
      </w:r>
    </w:p>
    <w:p w14:paraId="3312C70C" w14:textId="77777777" w:rsidR="0001184E" w:rsidRPr="0001184E" w:rsidRDefault="0001184E" w:rsidP="0001184E">
      <w:pPr>
        <w:jc w:val="both"/>
        <w:rPr>
          <w:rFonts w:ascii="Times New Roman" w:eastAsia="Calibri" w:hAnsi="Times New Roman" w:cs="Times New Roman"/>
          <w:b/>
          <w:i/>
          <w:color w:val="000000" w:themeColor="text1"/>
          <w:kern w:val="3"/>
          <w:sz w:val="24"/>
          <w:szCs w:val="24"/>
          <w:lang w:eastAsia="zh-CN"/>
        </w:rPr>
      </w:pPr>
      <w:r w:rsidRPr="0001184E">
        <w:rPr>
          <w:rFonts w:ascii="Times New Roman" w:eastAsia="Calibri" w:hAnsi="Times New Roman" w:cs="Times New Roman"/>
          <w:b/>
          <w:i/>
          <w:color w:val="000000" w:themeColor="text1"/>
          <w:kern w:val="3"/>
          <w:sz w:val="24"/>
          <w:szCs w:val="24"/>
          <w:lang w:eastAsia="zh-CN"/>
        </w:rPr>
        <w:t xml:space="preserve">Izjavo ponudnik naloži v informacijski sistem e.ponudbe.si  v razdelek »Ostale priloge«. </w:t>
      </w:r>
    </w:p>
    <w:p w14:paraId="726AE0A3" w14:textId="77777777" w:rsidR="0001184E" w:rsidRPr="0001184E" w:rsidRDefault="0001184E" w:rsidP="0001184E">
      <w:pPr>
        <w:spacing w:after="0" w:line="240" w:lineRule="auto"/>
        <w:ind w:firstLine="6"/>
        <w:jc w:val="right"/>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lastRenderedPageBreak/>
        <w:t>Razpisni obrazec št. 3 – Ponudbeni obrazec</w:t>
      </w:r>
    </w:p>
    <w:p w14:paraId="0938BFC9" w14:textId="77777777" w:rsidR="0001184E" w:rsidRPr="0001184E" w:rsidRDefault="0001184E" w:rsidP="0001184E">
      <w:pPr>
        <w:spacing w:after="0" w:line="240" w:lineRule="auto"/>
        <w:ind w:firstLine="6"/>
        <w:jc w:val="right"/>
        <w:rPr>
          <w:rFonts w:ascii="Times New Roman" w:eastAsia="Times New Roman" w:hAnsi="Times New Roman" w:cs="Times New Roman"/>
          <w:b/>
          <w:sz w:val="24"/>
          <w:szCs w:val="24"/>
          <w:lang w:eastAsia="sl-SI"/>
        </w:rPr>
      </w:pPr>
    </w:p>
    <w:p w14:paraId="61222B2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76DE6CA7" w14:textId="77777777" w:rsidR="0001184E" w:rsidRPr="0001184E" w:rsidRDefault="0001184E" w:rsidP="0001184E">
      <w:pPr>
        <w:keepNext/>
        <w:spacing w:before="240" w:after="60" w:line="240" w:lineRule="auto"/>
        <w:jc w:val="both"/>
        <w:outlineLvl w:val="3"/>
        <w:rPr>
          <w:rFonts w:ascii="Times New Roman" w:eastAsia="Times New Roman" w:hAnsi="Times New Roman" w:cs="Times New Roman"/>
          <w:b/>
          <w:bCs/>
          <w:sz w:val="24"/>
          <w:szCs w:val="24"/>
          <w:lang w:eastAsia="sl-SI"/>
        </w:rPr>
      </w:pPr>
      <w:r w:rsidRPr="0001184E">
        <w:rPr>
          <w:rFonts w:ascii="Times New Roman" w:eastAsia="Times New Roman" w:hAnsi="Times New Roman" w:cs="Times New Roman"/>
          <w:b/>
          <w:bCs/>
          <w:sz w:val="24"/>
          <w:szCs w:val="24"/>
          <w:lang w:eastAsia="sl-SI"/>
        </w:rPr>
        <w:t>ŠT. PONUDBE: _____________________________________________________________</w:t>
      </w:r>
    </w:p>
    <w:p w14:paraId="4DFB3BAD" w14:textId="77777777" w:rsidR="0001184E" w:rsidRPr="0001184E" w:rsidRDefault="0001184E" w:rsidP="0001184E">
      <w:pPr>
        <w:keepNext/>
        <w:spacing w:before="240" w:after="60" w:line="240" w:lineRule="auto"/>
        <w:jc w:val="both"/>
        <w:outlineLvl w:val="3"/>
        <w:rPr>
          <w:rFonts w:ascii="Times New Roman" w:eastAsia="Times New Roman" w:hAnsi="Times New Roman" w:cs="Times New Roman"/>
          <w:b/>
          <w:bCs/>
          <w:sz w:val="24"/>
          <w:szCs w:val="24"/>
          <w:lang w:eastAsia="sl-SI"/>
        </w:rPr>
      </w:pPr>
    </w:p>
    <w:p w14:paraId="3A2D432D" w14:textId="77777777" w:rsidR="0001184E" w:rsidRPr="0001184E" w:rsidRDefault="0001184E" w:rsidP="0001184E">
      <w:pPr>
        <w:keepNext/>
        <w:spacing w:before="240" w:after="60" w:line="240" w:lineRule="auto"/>
        <w:jc w:val="both"/>
        <w:outlineLvl w:val="3"/>
        <w:rPr>
          <w:rFonts w:ascii="Times New Roman" w:eastAsia="Times New Roman" w:hAnsi="Times New Roman" w:cs="Times New Roman"/>
          <w:b/>
          <w:bCs/>
          <w:sz w:val="24"/>
          <w:szCs w:val="24"/>
          <w:lang w:eastAsia="sl-SI"/>
        </w:rPr>
      </w:pPr>
      <w:r w:rsidRPr="0001184E">
        <w:rPr>
          <w:rFonts w:ascii="Times New Roman" w:eastAsia="Times New Roman" w:hAnsi="Times New Roman" w:cs="Times New Roman"/>
          <w:b/>
          <w:bCs/>
          <w:sz w:val="24"/>
          <w:szCs w:val="24"/>
          <w:lang w:eastAsia="sl-SI"/>
        </w:rPr>
        <w:t>PREDMET NAROČILA: ZAVAROVALNE STORITVE</w:t>
      </w:r>
    </w:p>
    <w:p w14:paraId="7576DB54" w14:textId="77777777" w:rsidR="0001184E" w:rsidRPr="0001184E" w:rsidRDefault="0001184E" w:rsidP="0001184E">
      <w:pPr>
        <w:keepNext/>
        <w:spacing w:before="240" w:after="60" w:line="240" w:lineRule="auto"/>
        <w:jc w:val="both"/>
        <w:outlineLvl w:val="3"/>
        <w:rPr>
          <w:rFonts w:ascii="Times New Roman" w:eastAsia="Times New Roman" w:hAnsi="Times New Roman" w:cs="Times New Roman"/>
          <w:b/>
          <w:bCs/>
          <w:sz w:val="24"/>
          <w:szCs w:val="24"/>
          <w:lang w:eastAsia="sl-SI"/>
        </w:rPr>
      </w:pPr>
    </w:p>
    <w:p w14:paraId="6BC91861" w14:textId="77777777" w:rsidR="0001184E" w:rsidRPr="0001184E" w:rsidRDefault="0001184E" w:rsidP="0001184E">
      <w:pPr>
        <w:keepNext/>
        <w:spacing w:before="240" w:after="60" w:line="240" w:lineRule="auto"/>
        <w:jc w:val="both"/>
        <w:outlineLvl w:val="3"/>
        <w:rPr>
          <w:rFonts w:ascii="Times New Roman" w:eastAsia="Times New Roman" w:hAnsi="Times New Roman" w:cs="Times New Roman"/>
          <w:b/>
          <w:bCs/>
          <w:sz w:val="24"/>
          <w:szCs w:val="24"/>
          <w:lang w:eastAsia="sl-SI"/>
        </w:rPr>
      </w:pPr>
      <w:r w:rsidRPr="0001184E">
        <w:rPr>
          <w:rFonts w:ascii="Times New Roman" w:eastAsia="Times New Roman" w:hAnsi="Times New Roman" w:cs="Times New Roman"/>
          <w:b/>
          <w:bCs/>
          <w:sz w:val="24"/>
          <w:szCs w:val="24"/>
          <w:lang w:eastAsia="sl-SI"/>
        </w:rPr>
        <w:t>PONUDNIK: _______________________________________________________________</w:t>
      </w:r>
    </w:p>
    <w:p w14:paraId="1CB92C9D" w14:textId="77777777" w:rsidR="0001184E" w:rsidRPr="0001184E" w:rsidRDefault="0001184E" w:rsidP="0001184E">
      <w:pPr>
        <w:keepNext/>
        <w:spacing w:before="240" w:after="60" w:line="240" w:lineRule="auto"/>
        <w:jc w:val="both"/>
        <w:outlineLvl w:val="3"/>
        <w:rPr>
          <w:rFonts w:ascii="Times New Roman" w:eastAsia="Times New Roman" w:hAnsi="Times New Roman" w:cs="Times New Roman"/>
          <w:b/>
          <w:bCs/>
          <w:sz w:val="24"/>
          <w:szCs w:val="24"/>
          <w:lang w:eastAsia="sl-SI"/>
        </w:rPr>
      </w:pPr>
    </w:p>
    <w:p w14:paraId="06F141C1" w14:textId="77777777" w:rsidR="0001184E" w:rsidRPr="0001184E" w:rsidRDefault="0001184E" w:rsidP="0001184E">
      <w:pPr>
        <w:keepNext/>
        <w:spacing w:before="240" w:after="60" w:line="240" w:lineRule="auto"/>
        <w:jc w:val="both"/>
        <w:outlineLvl w:val="3"/>
        <w:rPr>
          <w:rFonts w:ascii="Times New Roman" w:eastAsia="Times New Roman" w:hAnsi="Times New Roman" w:cs="Times New Roman"/>
          <w:b/>
          <w:bCs/>
          <w:sz w:val="24"/>
          <w:szCs w:val="24"/>
          <w:lang w:eastAsia="sl-SI"/>
        </w:rPr>
      </w:pPr>
      <w:r w:rsidRPr="0001184E">
        <w:rPr>
          <w:rFonts w:ascii="Times New Roman" w:eastAsia="Times New Roman" w:hAnsi="Times New Roman" w:cs="Times New Roman"/>
          <w:b/>
          <w:bCs/>
          <w:sz w:val="24"/>
          <w:szCs w:val="24"/>
          <w:lang w:eastAsia="sl-SI"/>
        </w:rPr>
        <w:t>NAZIV PONUDNIKA: _______________________________________________________</w:t>
      </w:r>
    </w:p>
    <w:p w14:paraId="70743DDC" w14:textId="77777777" w:rsidR="0001184E" w:rsidRPr="0001184E" w:rsidRDefault="0001184E" w:rsidP="0001184E">
      <w:pPr>
        <w:keepNext/>
        <w:spacing w:before="240" w:after="60" w:line="240" w:lineRule="auto"/>
        <w:jc w:val="both"/>
        <w:outlineLvl w:val="3"/>
        <w:rPr>
          <w:rFonts w:ascii="Times New Roman" w:eastAsia="Times New Roman" w:hAnsi="Times New Roman" w:cs="Times New Roman"/>
          <w:b/>
          <w:bCs/>
          <w:sz w:val="24"/>
          <w:szCs w:val="24"/>
          <w:lang w:eastAsia="sl-SI"/>
        </w:rPr>
      </w:pPr>
    </w:p>
    <w:p w14:paraId="36761C54" w14:textId="77777777" w:rsidR="0001184E" w:rsidRPr="0001184E" w:rsidRDefault="0001184E" w:rsidP="0001184E">
      <w:pPr>
        <w:keepNext/>
        <w:spacing w:before="240" w:after="60" w:line="240" w:lineRule="auto"/>
        <w:jc w:val="both"/>
        <w:outlineLvl w:val="3"/>
        <w:rPr>
          <w:rFonts w:ascii="Times New Roman" w:eastAsia="Times New Roman" w:hAnsi="Times New Roman" w:cs="Times New Roman"/>
          <w:b/>
          <w:bCs/>
          <w:sz w:val="24"/>
          <w:szCs w:val="24"/>
          <w:lang w:eastAsia="sl-SI"/>
        </w:rPr>
      </w:pPr>
      <w:r w:rsidRPr="0001184E">
        <w:rPr>
          <w:rFonts w:ascii="Times New Roman" w:eastAsia="Times New Roman" w:hAnsi="Times New Roman" w:cs="Times New Roman"/>
          <w:b/>
          <w:bCs/>
          <w:sz w:val="24"/>
          <w:szCs w:val="24"/>
          <w:lang w:eastAsia="sl-SI"/>
        </w:rPr>
        <w:t>NASLOV PONUDNIKA: _____________________________________________________</w:t>
      </w:r>
    </w:p>
    <w:p w14:paraId="6C29A2A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45195DF"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V skladu z razpisnimi pogoji in dokumentacijo v zvezi z oddajo javnega naročila smo pripravljeni izvesti naslednjo izvedbo javnega naročila.</w:t>
      </w:r>
    </w:p>
    <w:p w14:paraId="18EF3E4B"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2D357227"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Ponudnik ustrezno izpolni posamezen sklop za katera oddaja ponudbo. </w:t>
      </w:r>
    </w:p>
    <w:p w14:paraId="766910C4"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37B51DCC" w14:textId="77777777" w:rsidR="0001184E" w:rsidRPr="0001184E" w:rsidRDefault="0001184E" w:rsidP="0001184E">
      <w:pPr>
        <w:spacing w:after="0" w:line="240" w:lineRule="auto"/>
        <w:jc w:val="both"/>
        <w:rPr>
          <w:rFonts w:ascii="Times New Roman" w:eastAsia="Times New Roman" w:hAnsi="Times New Roman" w:cs="Times New Roman"/>
          <w:i/>
          <w:sz w:val="24"/>
          <w:szCs w:val="20"/>
          <w:u w:val="single"/>
          <w:lang w:eastAsia="sl-SI"/>
        </w:rPr>
      </w:pPr>
    </w:p>
    <w:p w14:paraId="3A44F8D8" w14:textId="77777777" w:rsidR="0001184E" w:rsidRPr="0001184E" w:rsidRDefault="0001184E" w:rsidP="0001184E">
      <w:pPr>
        <w:spacing w:after="0" w:line="240" w:lineRule="auto"/>
        <w:jc w:val="both"/>
        <w:rPr>
          <w:rFonts w:ascii="Times New Roman" w:eastAsia="Times New Roman" w:hAnsi="Times New Roman" w:cs="Times New Roman"/>
          <w:i/>
          <w:sz w:val="24"/>
          <w:szCs w:val="20"/>
          <w:lang w:eastAsia="sl-SI"/>
        </w:rPr>
      </w:pPr>
      <w:r w:rsidRPr="0001184E">
        <w:rPr>
          <w:rFonts w:ascii="Times New Roman" w:eastAsia="Times New Roman" w:hAnsi="Times New Roman" w:cs="Times New Roman"/>
          <w:i/>
          <w:sz w:val="24"/>
          <w:szCs w:val="20"/>
          <w:lang w:eastAsia="sl-SI"/>
        </w:rPr>
        <w:t>Ponudbo oddajamo (ustrezno označite)</w:t>
      </w:r>
    </w:p>
    <w:p w14:paraId="030B593A" w14:textId="77777777" w:rsidR="0001184E" w:rsidRPr="0001184E" w:rsidRDefault="0001184E" w:rsidP="0001184E">
      <w:pPr>
        <w:numPr>
          <w:ilvl w:val="0"/>
          <w:numId w:val="21"/>
        </w:numPr>
        <w:spacing w:after="0" w:line="240" w:lineRule="auto"/>
        <w:contextualSpacing/>
        <w:jc w:val="both"/>
        <w:rPr>
          <w:rFonts w:ascii="Times New Roman" w:eastAsia="Times New Roman" w:hAnsi="Times New Roman" w:cs="Times New Roman"/>
          <w:i/>
          <w:sz w:val="24"/>
          <w:szCs w:val="20"/>
          <w:lang w:eastAsia="sl-SI"/>
        </w:rPr>
      </w:pPr>
      <w:r w:rsidRPr="0001184E">
        <w:rPr>
          <w:rFonts w:ascii="Times New Roman" w:eastAsia="Times New Roman" w:hAnsi="Times New Roman" w:cs="Times New Roman"/>
          <w:i/>
          <w:sz w:val="24"/>
          <w:szCs w:val="20"/>
          <w:lang w:eastAsia="sl-SI"/>
        </w:rPr>
        <w:t>samostojno</w:t>
      </w:r>
    </w:p>
    <w:p w14:paraId="656AC8FB" w14:textId="77777777" w:rsidR="0001184E" w:rsidRPr="0001184E" w:rsidRDefault="0001184E" w:rsidP="0001184E">
      <w:pPr>
        <w:spacing w:after="0" w:line="240" w:lineRule="auto"/>
        <w:ind w:left="720"/>
        <w:contextualSpacing/>
        <w:jc w:val="both"/>
        <w:rPr>
          <w:rFonts w:ascii="Times New Roman" w:eastAsia="Times New Roman" w:hAnsi="Times New Roman" w:cs="Times New Roman"/>
          <w:i/>
          <w:sz w:val="24"/>
          <w:szCs w:val="20"/>
          <w:lang w:eastAsia="sl-SI"/>
        </w:rPr>
      </w:pPr>
    </w:p>
    <w:p w14:paraId="4CAD26E4" w14:textId="77777777" w:rsidR="0001184E" w:rsidRPr="0001184E" w:rsidRDefault="0001184E" w:rsidP="0001184E">
      <w:pPr>
        <w:numPr>
          <w:ilvl w:val="0"/>
          <w:numId w:val="21"/>
        </w:numPr>
        <w:spacing w:after="0" w:line="240" w:lineRule="auto"/>
        <w:contextualSpacing/>
        <w:jc w:val="both"/>
        <w:rPr>
          <w:rFonts w:ascii="Times New Roman" w:eastAsia="Times New Roman" w:hAnsi="Times New Roman" w:cs="Times New Roman"/>
          <w:i/>
          <w:sz w:val="24"/>
          <w:szCs w:val="20"/>
          <w:lang w:eastAsia="sl-SI"/>
        </w:rPr>
      </w:pPr>
      <w:r w:rsidRPr="0001184E">
        <w:rPr>
          <w:rFonts w:ascii="Times New Roman" w:eastAsia="Times New Roman" w:hAnsi="Times New Roman" w:cs="Times New Roman"/>
          <w:i/>
          <w:sz w:val="24"/>
          <w:szCs w:val="20"/>
          <w:lang w:eastAsia="sl-SI"/>
        </w:rPr>
        <w:t>z naslednjimi partnerji (navedite samo naziv podjetja) _________________________</w:t>
      </w:r>
    </w:p>
    <w:p w14:paraId="29B9E447" w14:textId="77777777" w:rsidR="0001184E" w:rsidRPr="0001184E" w:rsidRDefault="0001184E" w:rsidP="0001184E">
      <w:pPr>
        <w:ind w:left="720"/>
        <w:contextualSpacing/>
        <w:rPr>
          <w:rFonts w:ascii="Times New Roman" w:eastAsia="Times New Roman" w:hAnsi="Times New Roman" w:cs="Times New Roman"/>
          <w:i/>
          <w:sz w:val="24"/>
          <w:szCs w:val="20"/>
          <w:lang w:eastAsia="sl-SI"/>
        </w:rPr>
      </w:pPr>
    </w:p>
    <w:p w14:paraId="5B773D66" w14:textId="77777777" w:rsidR="0001184E" w:rsidRPr="0001184E" w:rsidRDefault="0001184E" w:rsidP="0001184E">
      <w:pPr>
        <w:numPr>
          <w:ilvl w:val="0"/>
          <w:numId w:val="21"/>
        </w:numPr>
        <w:spacing w:after="0" w:line="240" w:lineRule="auto"/>
        <w:contextualSpacing/>
        <w:jc w:val="both"/>
        <w:rPr>
          <w:rFonts w:ascii="Times New Roman" w:eastAsia="Times New Roman" w:hAnsi="Times New Roman" w:cs="Times New Roman"/>
          <w:i/>
          <w:sz w:val="24"/>
          <w:szCs w:val="20"/>
          <w:lang w:eastAsia="sl-SI"/>
        </w:rPr>
      </w:pPr>
      <w:r w:rsidRPr="0001184E">
        <w:rPr>
          <w:rFonts w:ascii="Times New Roman" w:eastAsia="Times New Roman" w:hAnsi="Times New Roman" w:cs="Times New Roman"/>
          <w:i/>
          <w:sz w:val="24"/>
          <w:szCs w:val="20"/>
          <w:lang w:eastAsia="sl-SI"/>
        </w:rPr>
        <w:t>z naslednjimi podizvajalci (navedite samo naziv podjetja) ________________________</w:t>
      </w:r>
    </w:p>
    <w:p w14:paraId="087B6872" w14:textId="77777777" w:rsidR="0001184E" w:rsidRPr="0001184E" w:rsidRDefault="0001184E" w:rsidP="0001184E">
      <w:pPr>
        <w:ind w:left="720"/>
        <w:contextualSpacing/>
        <w:rPr>
          <w:rFonts w:ascii="Times New Roman" w:eastAsia="Times New Roman" w:hAnsi="Times New Roman" w:cs="Times New Roman"/>
          <w:i/>
          <w:sz w:val="24"/>
          <w:szCs w:val="20"/>
          <w:lang w:eastAsia="sl-SI"/>
        </w:rPr>
      </w:pPr>
    </w:p>
    <w:p w14:paraId="01629098" w14:textId="77777777" w:rsidR="0001184E" w:rsidRPr="0001184E" w:rsidRDefault="0001184E" w:rsidP="0001184E">
      <w:pPr>
        <w:numPr>
          <w:ilvl w:val="0"/>
          <w:numId w:val="21"/>
        </w:numPr>
        <w:spacing w:after="0" w:line="240" w:lineRule="auto"/>
        <w:contextualSpacing/>
        <w:jc w:val="both"/>
        <w:rPr>
          <w:rFonts w:ascii="Times New Roman" w:eastAsia="Times New Roman" w:hAnsi="Times New Roman" w:cs="Times New Roman"/>
          <w:i/>
          <w:sz w:val="24"/>
          <w:szCs w:val="20"/>
          <w:lang w:eastAsia="sl-SI"/>
        </w:rPr>
      </w:pPr>
      <w:r w:rsidRPr="0001184E">
        <w:rPr>
          <w:rFonts w:ascii="Times New Roman" w:eastAsia="Times New Roman" w:hAnsi="Times New Roman" w:cs="Times New Roman"/>
          <w:i/>
          <w:sz w:val="24"/>
          <w:szCs w:val="20"/>
          <w:lang w:eastAsia="sl-SI"/>
        </w:rPr>
        <w:t xml:space="preserve">z uporabo zmogljivosti naslednjih subjektov (navedite samo naziv firme) ____________ </w:t>
      </w:r>
    </w:p>
    <w:p w14:paraId="3D51CD05"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0632FC55"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6D06FAB4"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b/>
          <w:bCs/>
          <w:i/>
          <w:sz w:val="24"/>
          <w:szCs w:val="20"/>
          <w:lang w:eastAsia="sl-SI"/>
        </w:rPr>
      </w:pPr>
      <w:r w:rsidRPr="0001184E">
        <w:rPr>
          <w:rFonts w:ascii="Times New Roman" w:eastAsia="Times New Roman" w:hAnsi="Times New Roman" w:cs="Times New Roman"/>
          <w:b/>
          <w:bCs/>
          <w:i/>
          <w:sz w:val="24"/>
          <w:szCs w:val="20"/>
          <w:lang w:eastAsia="sl-SI"/>
        </w:rPr>
        <w:t xml:space="preserve">Ponudbena vrednost: </w:t>
      </w:r>
    </w:p>
    <w:p w14:paraId="3FCCC393"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r w:rsidRPr="0001184E">
        <w:rPr>
          <w:rFonts w:ascii="Times New Roman" w:eastAsia="Times New Roman" w:hAnsi="Times New Roman" w:cs="Times New Roman"/>
          <w:i/>
          <w:sz w:val="24"/>
          <w:szCs w:val="20"/>
          <w:lang w:eastAsia="sl-SI"/>
        </w:rPr>
        <w:t>Izjavljamo, da smo pri izračunu cen zavarovalnih storitev in izračunu skupne vrednosti upoštevali vse elemente, ki vplivajo na izračun cene. V skladu s pogoji in zahtevami iz razpisne dokumentacije znaša vrednost naše ponudbe kot je navedeno v nadaljevanju</w:t>
      </w:r>
    </w:p>
    <w:p w14:paraId="2D77C5BB"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66E95CEA"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219E6FE0"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5636A94F"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0A0A19BD"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408A1990"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0D03821B"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5AA302A6"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3AA98707"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14ADE087"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r w:rsidRPr="0001184E">
        <w:rPr>
          <w:rFonts w:ascii="Times New Roman" w:eastAsia="Times New Roman" w:hAnsi="Times New Roman" w:cs="Times New Roman"/>
          <w:i/>
          <w:sz w:val="24"/>
          <w:szCs w:val="20"/>
          <w:lang w:eastAsia="sl-SI"/>
        </w:rPr>
        <w:t xml:space="preserve">Ponudnik v spodnji obrazec prepiše ponudbene vrednosti </w:t>
      </w:r>
    </w:p>
    <w:tbl>
      <w:tblPr>
        <w:tblStyle w:val="Tabelamrea"/>
        <w:tblW w:w="0" w:type="auto"/>
        <w:tblLook w:val="04A0" w:firstRow="1" w:lastRow="0" w:firstColumn="1" w:lastColumn="0" w:noHBand="0" w:noVBand="1"/>
      </w:tblPr>
      <w:tblGrid>
        <w:gridCol w:w="2265"/>
        <w:gridCol w:w="2266"/>
        <w:gridCol w:w="2266"/>
        <w:gridCol w:w="2266"/>
      </w:tblGrid>
      <w:tr w:rsidR="0001184E" w:rsidRPr="0001184E" w14:paraId="579C5810" w14:textId="77777777" w:rsidTr="00410FAD">
        <w:tc>
          <w:tcPr>
            <w:tcW w:w="2265" w:type="dxa"/>
          </w:tcPr>
          <w:p w14:paraId="6D8B4B5F" w14:textId="77777777" w:rsidR="0001184E" w:rsidRPr="0001184E" w:rsidRDefault="0001184E" w:rsidP="0001184E">
            <w:pPr>
              <w:tabs>
                <w:tab w:val="left" w:pos="8640"/>
              </w:tabs>
              <w:rPr>
                <w:i/>
                <w:sz w:val="24"/>
              </w:rPr>
            </w:pPr>
          </w:p>
        </w:tc>
        <w:tc>
          <w:tcPr>
            <w:tcW w:w="2266" w:type="dxa"/>
          </w:tcPr>
          <w:p w14:paraId="13D75B6C" w14:textId="77777777" w:rsidR="0001184E" w:rsidRPr="0001184E" w:rsidRDefault="0001184E" w:rsidP="0001184E">
            <w:pPr>
              <w:tabs>
                <w:tab w:val="left" w:pos="8640"/>
              </w:tabs>
              <w:rPr>
                <w:i/>
                <w:sz w:val="24"/>
              </w:rPr>
            </w:pPr>
            <w:r w:rsidRPr="0001184E">
              <w:rPr>
                <w:i/>
                <w:sz w:val="24"/>
              </w:rPr>
              <w:t xml:space="preserve">SKUPAJ NETO PONUDBENA LETNA PREMIJA </w:t>
            </w:r>
          </w:p>
          <w:p w14:paraId="47DB04E4" w14:textId="77777777" w:rsidR="0001184E" w:rsidRPr="0001184E" w:rsidRDefault="0001184E" w:rsidP="0001184E">
            <w:pPr>
              <w:tabs>
                <w:tab w:val="left" w:pos="8640"/>
              </w:tabs>
              <w:rPr>
                <w:i/>
                <w:sz w:val="24"/>
              </w:rPr>
            </w:pPr>
            <w:r w:rsidRPr="0001184E">
              <w:rPr>
                <w:i/>
                <w:sz w:val="24"/>
              </w:rPr>
              <w:t>(brez 8,5 % DPZP)</w:t>
            </w:r>
          </w:p>
        </w:tc>
        <w:tc>
          <w:tcPr>
            <w:tcW w:w="2266" w:type="dxa"/>
          </w:tcPr>
          <w:p w14:paraId="385783AF" w14:textId="77777777" w:rsidR="0001184E" w:rsidRPr="0001184E" w:rsidRDefault="0001184E" w:rsidP="0001184E">
            <w:pPr>
              <w:tabs>
                <w:tab w:val="left" w:pos="8640"/>
              </w:tabs>
              <w:rPr>
                <w:i/>
                <w:sz w:val="24"/>
              </w:rPr>
            </w:pPr>
            <w:r w:rsidRPr="0001184E">
              <w:rPr>
                <w:i/>
                <w:sz w:val="24"/>
              </w:rPr>
              <w:t>SKUPAJ BRUTO PONUDBENA LETNA PREMIJA (z 8,5 % DPZP)</w:t>
            </w:r>
          </w:p>
        </w:tc>
        <w:tc>
          <w:tcPr>
            <w:tcW w:w="2266" w:type="dxa"/>
          </w:tcPr>
          <w:p w14:paraId="106396C9" w14:textId="77777777" w:rsidR="0001184E" w:rsidRPr="0001184E" w:rsidRDefault="0001184E" w:rsidP="0001184E">
            <w:pPr>
              <w:tabs>
                <w:tab w:val="left" w:pos="8640"/>
              </w:tabs>
              <w:rPr>
                <w:i/>
                <w:sz w:val="24"/>
              </w:rPr>
            </w:pPr>
            <w:r w:rsidRPr="0001184E">
              <w:rPr>
                <w:i/>
                <w:sz w:val="24"/>
              </w:rPr>
              <w:t>PONUDBENA BRUTO PREMIJA ZA RAZPISANO OBDOBJE (48 MESECEV – 4 LETA)</w:t>
            </w:r>
          </w:p>
        </w:tc>
      </w:tr>
      <w:tr w:rsidR="0001184E" w:rsidRPr="0001184E" w14:paraId="7A49320E" w14:textId="77777777" w:rsidTr="00410FAD">
        <w:tc>
          <w:tcPr>
            <w:tcW w:w="2265" w:type="dxa"/>
          </w:tcPr>
          <w:p w14:paraId="23EB3CC0" w14:textId="77777777" w:rsidR="0001184E" w:rsidRPr="0001184E" w:rsidRDefault="0001184E" w:rsidP="0001184E">
            <w:pPr>
              <w:tabs>
                <w:tab w:val="left" w:pos="8640"/>
              </w:tabs>
              <w:rPr>
                <w:i/>
                <w:sz w:val="24"/>
              </w:rPr>
            </w:pPr>
          </w:p>
          <w:p w14:paraId="12864A8C" w14:textId="77777777" w:rsidR="0001184E" w:rsidRPr="0001184E" w:rsidRDefault="0001184E" w:rsidP="0001184E">
            <w:pPr>
              <w:tabs>
                <w:tab w:val="left" w:pos="8640"/>
              </w:tabs>
              <w:rPr>
                <w:i/>
                <w:sz w:val="24"/>
              </w:rPr>
            </w:pPr>
            <w:r w:rsidRPr="0001184E">
              <w:rPr>
                <w:i/>
                <w:sz w:val="24"/>
              </w:rPr>
              <w:t>Zavarovanje premoženja, odgovornosti in vozil</w:t>
            </w:r>
          </w:p>
          <w:p w14:paraId="44E6AA8F" w14:textId="77777777" w:rsidR="0001184E" w:rsidRPr="0001184E" w:rsidRDefault="0001184E" w:rsidP="0001184E">
            <w:pPr>
              <w:tabs>
                <w:tab w:val="left" w:pos="8640"/>
              </w:tabs>
              <w:rPr>
                <w:i/>
                <w:sz w:val="24"/>
              </w:rPr>
            </w:pPr>
          </w:p>
        </w:tc>
        <w:tc>
          <w:tcPr>
            <w:tcW w:w="2266" w:type="dxa"/>
          </w:tcPr>
          <w:p w14:paraId="602A17A6" w14:textId="77777777" w:rsidR="0001184E" w:rsidRPr="0001184E" w:rsidRDefault="0001184E" w:rsidP="0001184E">
            <w:pPr>
              <w:tabs>
                <w:tab w:val="left" w:pos="8640"/>
              </w:tabs>
              <w:rPr>
                <w:i/>
                <w:sz w:val="24"/>
              </w:rPr>
            </w:pPr>
          </w:p>
        </w:tc>
        <w:tc>
          <w:tcPr>
            <w:tcW w:w="2266" w:type="dxa"/>
          </w:tcPr>
          <w:p w14:paraId="49DA2421" w14:textId="77777777" w:rsidR="0001184E" w:rsidRPr="0001184E" w:rsidRDefault="0001184E" w:rsidP="0001184E">
            <w:pPr>
              <w:tabs>
                <w:tab w:val="left" w:pos="8640"/>
              </w:tabs>
              <w:rPr>
                <w:i/>
                <w:sz w:val="24"/>
              </w:rPr>
            </w:pPr>
          </w:p>
        </w:tc>
        <w:tc>
          <w:tcPr>
            <w:tcW w:w="2266" w:type="dxa"/>
          </w:tcPr>
          <w:p w14:paraId="50A8E43F" w14:textId="77777777" w:rsidR="0001184E" w:rsidRPr="0001184E" w:rsidRDefault="0001184E" w:rsidP="0001184E">
            <w:pPr>
              <w:tabs>
                <w:tab w:val="left" w:pos="8640"/>
              </w:tabs>
              <w:rPr>
                <w:i/>
                <w:sz w:val="24"/>
              </w:rPr>
            </w:pPr>
          </w:p>
        </w:tc>
      </w:tr>
    </w:tbl>
    <w:p w14:paraId="651235E0"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lang w:eastAsia="sl-SI"/>
        </w:rPr>
      </w:pPr>
    </w:p>
    <w:p w14:paraId="06A9B6B5" w14:textId="77777777" w:rsidR="0001184E" w:rsidRPr="0001184E" w:rsidRDefault="0001184E" w:rsidP="0001184E">
      <w:pPr>
        <w:tabs>
          <w:tab w:val="left" w:pos="8640"/>
        </w:tabs>
        <w:spacing w:after="0" w:line="240" w:lineRule="auto"/>
        <w:jc w:val="both"/>
        <w:rPr>
          <w:rFonts w:ascii="Times New Roman" w:eastAsia="Times New Roman" w:hAnsi="Times New Roman" w:cs="Times New Roman"/>
          <w:i/>
          <w:sz w:val="24"/>
          <w:szCs w:val="20"/>
          <w:u w:val="single"/>
          <w:lang w:eastAsia="sl-SI"/>
        </w:rPr>
      </w:pPr>
    </w:p>
    <w:p w14:paraId="37D2F98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Kot ponudnik ponujamo __________ % popust za enkratno plačilo letne premije, ob pogoju, da je enkratno plačilo celotne premije poravnano do 30. 04. tekočega leta. </w:t>
      </w:r>
    </w:p>
    <w:p w14:paraId="33BC47C0" w14:textId="77777777" w:rsid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8F1D182" w14:textId="4B8275EA" w:rsidR="008D4EBA" w:rsidRPr="0001184E" w:rsidRDefault="008D4EBA" w:rsidP="008D4EBA">
      <w:pPr>
        <w:tabs>
          <w:tab w:val="left" w:pos="8640"/>
        </w:tabs>
        <w:spacing w:after="0" w:line="240" w:lineRule="auto"/>
        <w:jc w:val="both"/>
        <w:rPr>
          <w:rFonts w:ascii="Times New Roman" w:eastAsia="Times New Roman" w:hAnsi="Times New Roman" w:cs="Times New Roman"/>
          <w:i/>
          <w:sz w:val="24"/>
          <w:szCs w:val="20"/>
          <w:lang w:eastAsia="sl-SI"/>
        </w:rPr>
      </w:pPr>
      <w:r>
        <w:rPr>
          <w:rFonts w:ascii="Times New Roman" w:eastAsia="Times New Roman" w:hAnsi="Times New Roman" w:cs="Times New Roman"/>
          <w:i/>
          <w:sz w:val="24"/>
          <w:szCs w:val="20"/>
          <w:lang w:eastAsia="sl-SI"/>
        </w:rPr>
        <w:t>V kolikor p</w:t>
      </w:r>
      <w:r w:rsidRPr="0001184E">
        <w:rPr>
          <w:rFonts w:ascii="Times New Roman" w:eastAsia="Times New Roman" w:hAnsi="Times New Roman" w:cs="Times New Roman"/>
          <w:i/>
          <w:sz w:val="24"/>
          <w:szCs w:val="20"/>
          <w:lang w:eastAsia="sl-SI"/>
        </w:rPr>
        <w:t>onudnik</w:t>
      </w:r>
      <w:r>
        <w:rPr>
          <w:rFonts w:ascii="Times New Roman" w:eastAsia="Times New Roman" w:hAnsi="Times New Roman" w:cs="Times New Roman"/>
          <w:i/>
          <w:sz w:val="24"/>
          <w:szCs w:val="20"/>
          <w:lang w:eastAsia="sl-SI"/>
        </w:rPr>
        <w:t xml:space="preserve"> nudi popust, ki ga je navedel v zgornjem odstavku, naročnik zahteva, da v spodnji </w:t>
      </w:r>
      <w:r w:rsidRPr="0001184E">
        <w:rPr>
          <w:rFonts w:ascii="Times New Roman" w:eastAsia="Times New Roman" w:hAnsi="Times New Roman" w:cs="Times New Roman"/>
          <w:i/>
          <w:sz w:val="24"/>
          <w:szCs w:val="20"/>
          <w:lang w:eastAsia="sl-SI"/>
        </w:rPr>
        <w:t xml:space="preserve">obrazec </w:t>
      </w:r>
      <w:r>
        <w:rPr>
          <w:rFonts w:ascii="Times New Roman" w:eastAsia="Times New Roman" w:hAnsi="Times New Roman" w:cs="Times New Roman"/>
          <w:i/>
          <w:sz w:val="24"/>
          <w:szCs w:val="20"/>
          <w:lang w:eastAsia="sl-SI"/>
        </w:rPr>
        <w:t xml:space="preserve">vpiše ceno s popustom: </w:t>
      </w:r>
      <w:r w:rsidRPr="0001184E">
        <w:rPr>
          <w:rFonts w:ascii="Times New Roman" w:eastAsia="Times New Roman" w:hAnsi="Times New Roman" w:cs="Times New Roman"/>
          <w:i/>
          <w:sz w:val="24"/>
          <w:szCs w:val="20"/>
          <w:lang w:eastAsia="sl-SI"/>
        </w:rPr>
        <w:t xml:space="preserve"> </w:t>
      </w:r>
    </w:p>
    <w:tbl>
      <w:tblPr>
        <w:tblStyle w:val="Tabelamrea"/>
        <w:tblW w:w="0" w:type="auto"/>
        <w:tblLook w:val="04A0" w:firstRow="1" w:lastRow="0" w:firstColumn="1" w:lastColumn="0" w:noHBand="0" w:noVBand="1"/>
      </w:tblPr>
      <w:tblGrid>
        <w:gridCol w:w="2265"/>
        <w:gridCol w:w="2266"/>
        <w:gridCol w:w="2266"/>
        <w:gridCol w:w="2266"/>
      </w:tblGrid>
      <w:tr w:rsidR="008D4EBA" w:rsidRPr="0001184E" w14:paraId="2AB1F2C1" w14:textId="77777777" w:rsidTr="00410FAD">
        <w:tc>
          <w:tcPr>
            <w:tcW w:w="2265" w:type="dxa"/>
          </w:tcPr>
          <w:p w14:paraId="3FFF2D3C" w14:textId="77777777" w:rsidR="008D4EBA" w:rsidRPr="0001184E" w:rsidRDefault="008D4EBA" w:rsidP="00410FAD">
            <w:pPr>
              <w:tabs>
                <w:tab w:val="left" w:pos="8640"/>
              </w:tabs>
              <w:rPr>
                <w:i/>
                <w:sz w:val="24"/>
              </w:rPr>
            </w:pPr>
          </w:p>
        </w:tc>
        <w:tc>
          <w:tcPr>
            <w:tcW w:w="2266" w:type="dxa"/>
          </w:tcPr>
          <w:p w14:paraId="3B773BCD" w14:textId="77777777" w:rsidR="008D4EBA" w:rsidRPr="0001184E" w:rsidRDefault="008D4EBA" w:rsidP="00410FAD">
            <w:pPr>
              <w:tabs>
                <w:tab w:val="left" w:pos="8640"/>
              </w:tabs>
              <w:rPr>
                <w:i/>
                <w:sz w:val="24"/>
              </w:rPr>
            </w:pPr>
            <w:r w:rsidRPr="0001184E">
              <w:rPr>
                <w:i/>
                <w:sz w:val="24"/>
              </w:rPr>
              <w:t xml:space="preserve">SKUPAJ NETO PONUDBENA LETNA PREMIJA </w:t>
            </w:r>
          </w:p>
          <w:p w14:paraId="683DFB9D" w14:textId="46B9A928" w:rsidR="008D4EBA" w:rsidRPr="0001184E" w:rsidRDefault="008D4EBA" w:rsidP="00410FAD">
            <w:pPr>
              <w:tabs>
                <w:tab w:val="left" w:pos="8640"/>
              </w:tabs>
              <w:rPr>
                <w:i/>
                <w:sz w:val="24"/>
              </w:rPr>
            </w:pPr>
            <w:r w:rsidRPr="0001184E">
              <w:rPr>
                <w:i/>
                <w:sz w:val="24"/>
              </w:rPr>
              <w:t>(brez 8,5 % DPZP</w:t>
            </w:r>
            <w:r>
              <w:rPr>
                <w:i/>
                <w:sz w:val="24"/>
              </w:rPr>
              <w:t xml:space="preserve"> in vključenim popustom</w:t>
            </w:r>
            <w:r w:rsidRPr="0001184E">
              <w:rPr>
                <w:i/>
                <w:sz w:val="24"/>
              </w:rPr>
              <w:t>)</w:t>
            </w:r>
          </w:p>
        </w:tc>
        <w:tc>
          <w:tcPr>
            <w:tcW w:w="2266" w:type="dxa"/>
          </w:tcPr>
          <w:p w14:paraId="2CEAB591" w14:textId="02F8BF02" w:rsidR="008D4EBA" w:rsidRPr="0001184E" w:rsidRDefault="008D4EBA" w:rsidP="00410FAD">
            <w:pPr>
              <w:tabs>
                <w:tab w:val="left" w:pos="8640"/>
              </w:tabs>
              <w:rPr>
                <w:i/>
                <w:sz w:val="24"/>
              </w:rPr>
            </w:pPr>
            <w:r w:rsidRPr="0001184E">
              <w:rPr>
                <w:i/>
                <w:sz w:val="24"/>
              </w:rPr>
              <w:t>SKUPAJ BRUTO PONUDBENA LETNA PREMIJA (z 8,5 % DPZP</w:t>
            </w:r>
            <w:r>
              <w:rPr>
                <w:i/>
                <w:sz w:val="24"/>
              </w:rPr>
              <w:t xml:space="preserve"> z vključenim popustom</w:t>
            </w:r>
            <w:r w:rsidRPr="0001184E">
              <w:rPr>
                <w:i/>
                <w:sz w:val="24"/>
              </w:rPr>
              <w:t>)</w:t>
            </w:r>
          </w:p>
        </w:tc>
        <w:tc>
          <w:tcPr>
            <w:tcW w:w="2266" w:type="dxa"/>
          </w:tcPr>
          <w:p w14:paraId="434434FF" w14:textId="6B3A6E86" w:rsidR="008D4EBA" w:rsidRPr="0001184E" w:rsidRDefault="008D4EBA" w:rsidP="00410FAD">
            <w:pPr>
              <w:tabs>
                <w:tab w:val="left" w:pos="8640"/>
              </w:tabs>
              <w:rPr>
                <w:i/>
                <w:sz w:val="24"/>
              </w:rPr>
            </w:pPr>
            <w:r w:rsidRPr="0001184E">
              <w:rPr>
                <w:i/>
                <w:sz w:val="24"/>
              </w:rPr>
              <w:t>PONUDBENA BRUTO PREMIJA ZA RAZPISANO OBDOBJE (48 MESECEV – 4 LETA</w:t>
            </w:r>
            <w:r>
              <w:rPr>
                <w:i/>
                <w:sz w:val="24"/>
              </w:rPr>
              <w:t xml:space="preserve"> z vključenim popustom</w:t>
            </w:r>
            <w:r w:rsidRPr="0001184E">
              <w:rPr>
                <w:i/>
                <w:sz w:val="24"/>
              </w:rPr>
              <w:t>)</w:t>
            </w:r>
          </w:p>
        </w:tc>
      </w:tr>
      <w:tr w:rsidR="008D4EBA" w:rsidRPr="0001184E" w14:paraId="4D92582F" w14:textId="77777777" w:rsidTr="00410FAD">
        <w:tc>
          <w:tcPr>
            <w:tcW w:w="2265" w:type="dxa"/>
          </w:tcPr>
          <w:p w14:paraId="07BAA0F8" w14:textId="77777777" w:rsidR="008D4EBA" w:rsidRPr="0001184E" w:rsidRDefault="008D4EBA" w:rsidP="00410FAD">
            <w:pPr>
              <w:tabs>
                <w:tab w:val="left" w:pos="8640"/>
              </w:tabs>
              <w:rPr>
                <w:i/>
                <w:sz w:val="24"/>
              </w:rPr>
            </w:pPr>
          </w:p>
          <w:p w14:paraId="1DBE0F2E" w14:textId="77777777" w:rsidR="008D4EBA" w:rsidRPr="0001184E" w:rsidRDefault="008D4EBA" w:rsidP="00410FAD">
            <w:pPr>
              <w:tabs>
                <w:tab w:val="left" w:pos="8640"/>
              </w:tabs>
              <w:rPr>
                <w:i/>
                <w:sz w:val="24"/>
              </w:rPr>
            </w:pPr>
            <w:r w:rsidRPr="0001184E">
              <w:rPr>
                <w:i/>
                <w:sz w:val="24"/>
              </w:rPr>
              <w:t>Zavarovanje premoženja, odgovornosti in vozil</w:t>
            </w:r>
          </w:p>
          <w:p w14:paraId="1F591D52" w14:textId="77777777" w:rsidR="008D4EBA" w:rsidRPr="0001184E" w:rsidRDefault="008D4EBA" w:rsidP="00410FAD">
            <w:pPr>
              <w:tabs>
                <w:tab w:val="left" w:pos="8640"/>
              </w:tabs>
              <w:rPr>
                <w:i/>
                <w:sz w:val="24"/>
              </w:rPr>
            </w:pPr>
          </w:p>
        </w:tc>
        <w:tc>
          <w:tcPr>
            <w:tcW w:w="2266" w:type="dxa"/>
          </w:tcPr>
          <w:p w14:paraId="38C6A2D0" w14:textId="77777777" w:rsidR="008D4EBA" w:rsidRPr="0001184E" w:rsidRDefault="008D4EBA" w:rsidP="00410FAD">
            <w:pPr>
              <w:tabs>
                <w:tab w:val="left" w:pos="8640"/>
              </w:tabs>
              <w:rPr>
                <w:i/>
                <w:sz w:val="24"/>
              </w:rPr>
            </w:pPr>
          </w:p>
        </w:tc>
        <w:tc>
          <w:tcPr>
            <w:tcW w:w="2266" w:type="dxa"/>
          </w:tcPr>
          <w:p w14:paraId="3760DF1A" w14:textId="77777777" w:rsidR="008D4EBA" w:rsidRPr="0001184E" w:rsidRDefault="008D4EBA" w:rsidP="00410FAD">
            <w:pPr>
              <w:tabs>
                <w:tab w:val="left" w:pos="8640"/>
              </w:tabs>
              <w:rPr>
                <w:i/>
                <w:sz w:val="24"/>
              </w:rPr>
            </w:pPr>
          </w:p>
        </w:tc>
        <w:tc>
          <w:tcPr>
            <w:tcW w:w="2266" w:type="dxa"/>
          </w:tcPr>
          <w:p w14:paraId="1A5BC49C" w14:textId="77777777" w:rsidR="008D4EBA" w:rsidRPr="0001184E" w:rsidRDefault="008D4EBA" w:rsidP="00410FAD">
            <w:pPr>
              <w:tabs>
                <w:tab w:val="left" w:pos="8640"/>
              </w:tabs>
              <w:rPr>
                <w:i/>
                <w:sz w:val="24"/>
              </w:rPr>
            </w:pPr>
          </w:p>
        </w:tc>
      </w:tr>
    </w:tbl>
    <w:p w14:paraId="024DCFCE" w14:textId="77777777" w:rsidR="008D4EBA" w:rsidRPr="0001184E" w:rsidRDefault="008D4EBA" w:rsidP="008D4EBA">
      <w:pPr>
        <w:tabs>
          <w:tab w:val="left" w:pos="8640"/>
        </w:tabs>
        <w:spacing w:after="0" w:line="240" w:lineRule="auto"/>
        <w:jc w:val="both"/>
        <w:rPr>
          <w:rFonts w:ascii="Times New Roman" w:eastAsia="Times New Roman" w:hAnsi="Times New Roman" w:cs="Times New Roman"/>
          <w:i/>
          <w:sz w:val="24"/>
          <w:szCs w:val="20"/>
          <w:lang w:eastAsia="sl-SI"/>
        </w:rPr>
      </w:pPr>
    </w:p>
    <w:p w14:paraId="47060100" w14:textId="77777777" w:rsidR="008D4EBA" w:rsidRPr="0001184E" w:rsidRDefault="008D4EBA"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9196D0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Veljavnost ponudbe je 4 (štiri)  mesece od roka določenega za odpiranje ponudb. </w:t>
      </w:r>
    </w:p>
    <w:p w14:paraId="3F79D04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F375ED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Ponudnik izpolnjen in podpisan obrazec št. 3 priloži v elektronski sistem v elektronski sistem </w:t>
      </w:r>
      <w:hyperlink r:id="rId24" w:history="1">
        <w:r w:rsidRPr="0001184E">
          <w:rPr>
            <w:rFonts w:ascii="Times New Roman" w:eastAsia="Times New Roman" w:hAnsi="Times New Roman" w:cs="Times New Roman"/>
            <w:i/>
            <w:color w:val="0000FF"/>
            <w:sz w:val="24"/>
            <w:szCs w:val="24"/>
            <w:u w:val="single"/>
            <w:lang w:eastAsia="sl-SI"/>
          </w:rPr>
          <w:t>https://www.eponudbe.si</w:t>
        </w:r>
      </w:hyperlink>
      <w:r w:rsidRPr="0001184E">
        <w:rPr>
          <w:rFonts w:ascii="Times New Roman" w:eastAsia="Times New Roman" w:hAnsi="Times New Roman" w:cs="Times New Roman"/>
          <w:i/>
          <w:sz w:val="24"/>
          <w:szCs w:val="24"/>
          <w:lang w:eastAsia="sl-SI"/>
        </w:rPr>
        <w:t xml:space="preserve"> v zavihek predračun.</w:t>
      </w:r>
    </w:p>
    <w:p w14:paraId="4A3D9F3E" w14:textId="77777777" w:rsid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7B4077D" w14:textId="77777777" w:rsidR="00AC4432" w:rsidRPr="00A60DD7" w:rsidRDefault="00AC4432" w:rsidP="00AC4432">
      <w:pPr>
        <w:jc w:val="both"/>
        <w:rPr>
          <w:rFonts w:ascii="Times New Roman" w:hAnsi="Times New Roman" w:cs="Times New Roman"/>
          <w:sz w:val="24"/>
          <w:szCs w:val="24"/>
        </w:rPr>
      </w:pPr>
      <w:r w:rsidRPr="00A60DD7">
        <w:rPr>
          <w:rFonts w:ascii="Times New Roman" w:hAnsi="Times New Roman" w:cs="Times New Roman"/>
          <w:sz w:val="24"/>
          <w:szCs w:val="24"/>
        </w:rPr>
        <w:t>Valorizacija pogodbene vrednosti vključno z DDV, se lahko v skladu s Pravilnikom o načinu valorizacije denarnih obveznosti, ki jih v večletnih pogodbah dogovorijo pravne osebe javnega sektorja (Uradni list RS, št. 1/04) prvič izvede:</w:t>
      </w:r>
    </w:p>
    <w:p w14:paraId="409006A0" w14:textId="77777777" w:rsidR="00AC4432" w:rsidRPr="00A60DD7" w:rsidRDefault="00AC4432" w:rsidP="00AC4432">
      <w:pPr>
        <w:ind w:left="709"/>
        <w:rPr>
          <w:rFonts w:ascii="Times New Roman" w:hAnsi="Times New Roman" w:cs="Times New Roman"/>
          <w:sz w:val="24"/>
          <w:szCs w:val="24"/>
        </w:rPr>
      </w:pPr>
      <w:r w:rsidRPr="00A60DD7">
        <w:rPr>
          <w:rFonts w:ascii="Times New Roman" w:hAnsi="Times New Roman" w:cs="Times New Roman"/>
          <w:sz w:val="24"/>
          <w:szCs w:val="24"/>
        </w:rPr>
        <w:t>1. po preteku enega leta od sklenitve pogodbe in</w:t>
      </w:r>
    </w:p>
    <w:p w14:paraId="705AF526" w14:textId="77777777" w:rsidR="00AC4432" w:rsidRPr="00A60DD7" w:rsidRDefault="00AC4432" w:rsidP="00AC4432">
      <w:pPr>
        <w:ind w:left="709"/>
        <w:rPr>
          <w:rFonts w:ascii="Times New Roman" w:hAnsi="Times New Roman" w:cs="Times New Roman"/>
          <w:sz w:val="24"/>
          <w:szCs w:val="24"/>
        </w:rPr>
      </w:pPr>
      <w:r w:rsidRPr="00A60DD7">
        <w:rPr>
          <w:rFonts w:ascii="Times New Roman" w:hAnsi="Times New Roman" w:cs="Times New Roman"/>
          <w:sz w:val="24"/>
          <w:szCs w:val="24"/>
        </w:rPr>
        <w:t xml:space="preserve">2. ko kumulativno povečanje indeksa cen </w:t>
      </w:r>
      <w:r w:rsidRPr="00A60DD7">
        <w:rPr>
          <w:rFonts w:ascii="Times New Roman" w:hAnsi="Times New Roman" w:cs="Times New Roman"/>
          <w:sz w:val="24"/>
          <w:szCs w:val="24"/>
          <w:u w:val="single"/>
        </w:rPr>
        <w:t>življenjskih potrebščin preseže</w:t>
      </w:r>
      <w:r w:rsidRPr="00A60DD7">
        <w:rPr>
          <w:rFonts w:ascii="Times New Roman" w:hAnsi="Times New Roman" w:cs="Times New Roman"/>
          <w:sz w:val="24"/>
          <w:szCs w:val="24"/>
        </w:rPr>
        <w:t xml:space="preserve"> 4% vrednosti, šteto od preteka enega leta od sklenitve pogodbe. </w:t>
      </w:r>
    </w:p>
    <w:p w14:paraId="6C7BA884" w14:textId="77777777" w:rsidR="00AC4432" w:rsidRPr="00A60DD7" w:rsidRDefault="00AC4432" w:rsidP="00AC4432">
      <w:pPr>
        <w:jc w:val="both"/>
        <w:rPr>
          <w:rFonts w:ascii="Times New Roman" w:hAnsi="Times New Roman" w:cs="Times New Roman"/>
          <w:sz w:val="24"/>
          <w:szCs w:val="24"/>
        </w:rPr>
      </w:pPr>
      <w:r w:rsidRPr="00A60DD7">
        <w:rPr>
          <w:rFonts w:ascii="Times New Roman" w:hAnsi="Times New Roman" w:cs="Times New Roman"/>
          <w:sz w:val="24"/>
          <w:szCs w:val="24"/>
        </w:rPr>
        <w:t xml:space="preserve">Nadaljnja povišanja se lahko izvedejo, ko kumulativno povečanje indeksa cen življenjskih potrebščin ponovno preseže 4% vrednosti od zadnjega povišanja denarnih obveznosti. </w:t>
      </w:r>
    </w:p>
    <w:p w14:paraId="5EFCB794" w14:textId="77777777" w:rsidR="00AC4432" w:rsidRPr="00A60DD7" w:rsidRDefault="00AC4432" w:rsidP="00AC4432">
      <w:pPr>
        <w:jc w:val="both"/>
        <w:rPr>
          <w:rFonts w:ascii="Times New Roman" w:hAnsi="Times New Roman" w:cs="Times New Roman"/>
          <w:sz w:val="24"/>
          <w:szCs w:val="24"/>
        </w:rPr>
      </w:pPr>
      <w:r w:rsidRPr="00A60DD7">
        <w:rPr>
          <w:rFonts w:ascii="Times New Roman" w:hAnsi="Times New Roman" w:cs="Times New Roman"/>
          <w:sz w:val="24"/>
          <w:szCs w:val="24"/>
        </w:rPr>
        <w:lastRenderedPageBreak/>
        <w:t>Povišanje denarnih obveznosti lahko znaša največ 80% povišanja indeksa cen iz prvega in drugega odstavka tega člena, pri čemer se povišanje lahko izvede največ enkrat v tekočem letu.</w:t>
      </w:r>
    </w:p>
    <w:p w14:paraId="201B8AB3" w14:textId="77777777" w:rsidR="00AC4432" w:rsidRPr="00486CEA" w:rsidRDefault="00AC4432" w:rsidP="00AC4432">
      <w:pPr>
        <w:jc w:val="both"/>
        <w:rPr>
          <w:rFonts w:ascii="Times New Roman" w:hAnsi="Times New Roman" w:cs="Times New Roman"/>
          <w:sz w:val="24"/>
          <w:szCs w:val="24"/>
        </w:rPr>
      </w:pPr>
      <w:r w:rsidRPr="00A60DD7">
        <w:rPr>
          <w:rFonts w:ascii="Times New Roman" w:hAnsi="Times New Roman" w:cs="Times New Roman"/>
          <w:sz w:val="24"/>
          <w:szCs w:val="24"/>
        </w:rPr>
        <w:t>V primeru spremembe cen iz tega člena izvajalec pošlje naročniku (skrbniku te pogodbe) pisni predlog za povišanje cen z utemeljitvami (uradno objavljeni podatki v Republiki Sloveniji) in dokazili, naročnik pa pripravi dodatek k vsaki neposredni pogodbi.</w:t>
      </w:r>
    </w:p>
    <w:p w14:paraId="146E4896" w14:textId="77777777" w:rsidR="00AC4432" w:rsidRDefault="00AC4432"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E20B45C" w14:textId="77777777" w:rsidR="00AC4432" w:rsidRPr="0001184E" w:rsidRDefault="00AC4432"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912D827" w14:textId="77777777" w:rsid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48B181F0" w14:textId="77777777" w:rsidR="00AC4432" w:rsidRDefault="00AC4432"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845E169" w14:textId="77777777" w:rsidR="00AC4432" w:rsidRPr="0001184E" w:rsidRDefault="00AC4432"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2FB26B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1808E61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Datum:</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Žig:</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Podpis:</w:t>
      </w:r>
    </w:p>
    <w:p w14:paraId="286FCF4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646ED4B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__________________</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______________________</w:t>
      </w:r>
    </w:p>
    <w:p w14:paraId="0AE3641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5083D0F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i/>
          <w:sz w:val="24"/>
          <w:szCs w:val="24"/>
          <w:lang w:eastAsia="sl-SI"/>
        </w:rPr>
        <w:br w:type="page"/>
      </w:r>
      <w:r w:rsidRPr="0001184E">
        <w:rPr>
          <w:rFonts w:ascii="Times New Roman" w:eastAsia="Times New Roman" w:hAnsi="Times New Roman" w:cs="Times New Roman"/>
          <w:i/>
          <w:sz w:val="24"/>
          <w:szCs w:val="24"/>
          <w:lang w:eastAsia="sl-SI"/>
        </w:rPr>
        <w:lastRenderedPageBreak/>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 xml:space="preserve">             </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 xml:space="preserve">   </w:t>
      </w:r>
      <w:r w:rsidRPr="0001184E">
        <w:rPr>
          <w:rFonts w:ascii="Times New Roman" w:eastAsia="Times New Roman" w:hAnsi="Times New Roman" w:cs="Times New Roman"/>
          <w:b/>
          <w:i/>
          <w:sz w:val="24"/>
          <w:szCs w:val="24"/>
          <w:lang w:eastAsia="sl-SI"/>
        </w:rPr>
        <w:t>Razpisni obrazec št. 4</w:t>
      </w:r>
    </w:p>
    <w:p w14:paraId="6BF4BBA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6CF84F5" w14:textId="77777777" w:rsidR="0001184E" w:rsidRPr="0001184E" w:rsidRDefault="0001184E" w:rsidP="0001184E">
      <w:pPr>
        <w:numPr>
          <w:ilvl w:val="0"/>
          <w:numId w:val="5"/>
        </w:numPr>
        <w:tabs>
          <w:tab w:val="left" w:pos="1892"/>
        </w:tabs>
        <w:spacing w:after="0" w:line="240" w:lineRule="auto"/>
        <w:contextualSpacing/>
        <w:jc w:val="both"/>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t xml:space="preserve">SOGLASJE ZA PRIDOBITEV PODATKOV </w:t>
      </w:r>
    </w:p>
    <w:p w14:paraId="022C6095" w14:textId="77777777" w:rsidR="0001184E" w:rsidRPr="0001184E" w:rsidRDefault="0001184E" w:rsidP="0001184E">
      <w:pPr>
        <w:tabs>
          <w:tab w:val="left" w:pos="1892"/>
        </w:tabs>
        <w:spacing w:after="0" w:line="240" w:lineRule="auto"/>
        <w:ind w:left="360"/>
        <w:contextualSpacing/>
        <w:jc w:val="both"/>
        <w:rPr>
          <w:rFonts w:ascii="Times New Roman" w:eastAsia="Times New Roman" w:hAnsi="Times New Roman" w:cs="Times New Roman"/>
          <w:b/>
          <w:i/>
          <w:color w:val="000000"/>
          <w:sz w:val="24"/>
          <w:szCs w:val="24"/>
          <w:lang w:eastAsia="sl-SI"/>
        </w:rPr>
      </w:pPr>
    </w:p>
    <w:p w14:paraId="7B81E2BB" w14:textId="77777777" w:rsidR="0001184E" w:rsidRPr="0001184E" w:rsidRDefault="0001184E" w:rsidP="0001184E">
      <w:pPr>
        <w:numPr>
          <w:ilvl w:val="1"/>
          <w:numId w:val="5"/>
        </w:numPr>
        <w:tabs>
          <w:tab w:val="left" w:pos="1892"/>
        </w:tabs>
        <w:spacing w:after="0" w:line="240" w:lineRule="auto"/>
        <w:contextualSpacing/>
        <w:jc w:val="both"/>
        <w:rPr>
          <w:rFonts w:ascii="Times New Roman" w:hAnsi="Times New Roman" w:cs="Times New Roman"/>
          <w:b/>
          <w:sz w:val="24"/>
          <w:szCs w:val="24"/>
          <w:u w:val="single"/>
        </w:rPr>
      </w:pPr>
      <w:r w:rsidRPr="0001184E">
        <w:rPr>
          <w:rFonts w:ascii="Times New Roman" w:hAnsi="Times New Roman" w:cs="Times New Roman"/>
          <w:b/>
          <w:sz w:val="24"/>
          <w:szCs w:val="24"/>
          <w:u w:val="single"/>
        </w:rPr>
        <w:t>SOGLASJE PRAVNE OSEBE ZA PRIDOBITEV OSEBNIH PODATKOV</w:t>
      </w:r>
    </w:p>
    <w:p w14:paraId="40E41F64" w14:textId="77777777" w:rsidR="0001184E" w:rsidRPr="0001184E" w:rsidRDefault="0001184E" w:rsidP="0001184E">
      <w:pPr>
        <w:tabs>
          <w:tab w:val="left" w:pos="1892"/>
        </w:tabs>
        <w:spacing w:after="0" w:line="240" w:lineRule="auto"/>
        <w:ind w:left="1080"/>
        <w:contextualSpacing/>
        <w:jc w:val="both"/>
        <w:rPr>
          <w:rFonts w:ascii="Times New Roman" w:hAnsi="Times New Roman" w:cs="Times New Roman"/>
          <w:b/>
          <w:sz w:val="24"/>
          <w:szCs w:val="24"/>
          <w:u w:val="single"/>
        </w:rPr>
      </w:pPr>
    </w:p>
    <w:p w14:paraId="0A9508B0" w14:textId="77777777" w:rsidR="0001184E" w:rsidRPr="0001184E" w:rsidRDefault="0001184E" w:rsidP="0001184E">
      <w:pPr>
        <w:spacing w:after="200" w:line="276" w:lineRule="auto"/>
        <w:jc w:val="both"/>
        <w:rPr>
          <w:rFonts w:ascii="Times New Roman" w:hAnsi="Times New Roman" w:cs="Times New Roman"/>
          <w:b/>
          <w:sz w:val="24"/>
          <w:szCs w:val="24"/>
          <w:lang w:eastAsia="sl-SI"/>
        </w:rPr>
      </w:pPr>
      <w:r w:rsidRPr="0001184E">
        <w:rPr>
          <w:rFonts w:ascii="Times New Roman" w:hAnsi="Times New Roman" w:cs="Times New Roman"/>
          <w:sz w:val="24"/>
          <w:szCs w:val="24"/>
        </w:rPr>
        <w:t xml:space="preserve">V zvezi z javnim naročilom </w:t>
      </w:r>
      <w:r w:rsidRPr="0001184E">
        <w:rPr>
          <w:rFonts w:ascii="Times New Roman" w:eastAsia="Times New Roman" w:hAnsi="Times New Roman" w:cs="Times New Roman"/>
          <w:sz w:val="24"/>
          <w:szCs w:val="24"/>
          <w:lang w:eastAsia="sl-SI"/>
        </w:rPr>
        <w:t xml:space="preserve">»ZAVAROVALNE STORITVE«, ki je bilo objavljeno na Portalu javnih naročil, </w:t>
      </w:r>
      <w:r w:rsidRPr="0001184E">
        <w:rPr>
          <w:rFonts w:ascii="Times New Roman" w:hAnsi="Times New Roman" w:cs="Times New Roman"/>
          <w:sz w:val="24"/>
          <w:szCs w:val="24"/>
        </w:rPr>
        <w:t>Občini Cerklje na Gorenjskem kot naročniku javnega naročila dajem soglasje in izjavljam, da skladno z 22. členom Zakona o varstvu osebnih podatkov (ZVOP-1, Uradni list RS, št. 86/04 s spremembami), za potrebe izvedbe zgoraj navedenega javnega naročila, pridobi naše podatke</w:t>
      </w:r>
    </w:p>
    <w:p w14:paraId="127AF4BF" w14:textId="77777777" w:rsidR="0001184E" w:rsidRPr="0001184E" w:rsidRDefault="0001184E" w:rsidP="0001184E">
      <w:pPr>
        <w:numPr>
          <w:ilvl w:val="0"/>
          <w:numId w:val="6"/>
        </w:numPr>
        <w:spacing w:after="200" w:line="276" w:lineRule="auto"/>
        <w:ind w:left="1080"/>
        <w:contextualSpacing/>
        <w:jc w:val="both"/>
        <w:rPr>
          <w:rFonts w:ascii="Times New Roman" w:hAnsi="Times New Roman" w:cs="Times New Roman"/>
          <w:sz w:val="24"/>
          <w:szCs w:val="24"/>
        </w:rPr>
      </w:pPr>
      <w:r w:rsidRPr="0001184E">
        <w:rPr>
          <w:rFonts w:ascii="Times New Roman" w:hAnsi="Times New Roman" w:cs="Times New Roman"/>
          <w:sz w:val="24"/>
          <w:szCs w:val="24"/>
        </w:rPr>
        <w:t>v zvezi z nekaznovanostjo,</w:t>
      </w:r>
    </w:p>
    <w:p w14:paraId="120C0EB1" w14:textId="77777777" w:rsidR="0001184E" w:rsidRPr="0001184E" w:rsidRDefault="0001184E" w:rsidP="0001184E">
      <w:pPr>
        <w:numPr>
          <w:ilvl w:val="0"/>
          <w:numId w:val="6"/>
        </w:numPr>
        <w:spacing w:after="200" w:line="276" w:lineRule="auto"/>
        <w:ind w:left="1080"/>
        <w:contextualSpacing/>
        <w:jc w:val="both"/>
        <w:rPr>
          <w:rFonts w:ascii="Times New Roman" w:hAnsi="Times New Roman" w:cs="Times New Roman"/>
          <w:sz w:val="24"/>
          <w:szCs w:val="24"/>
        </w:rPr>
      </w:pPr>
      <w:r w:rsidRPr="0001184E">
        <w:rPr>
          <w:rFonts w:ascii="Times New Roman" w:hAnsi="Times New Roman" w:cs="Times New Roman"/>
          <w:sz w:val="24"/>
          <w:szCs w:val="24"/>
        </w:rPr>
        <w:t>v zvezi z pravnomočno odločbo pristojnega organa Republike Slovenije ali druge države članice ali tretje države v zvezi z izrečeno globo zaradi prekrška v zvezi s plačilom za delo,</w:t>
      </w:r>
    </w:p>
    <w:p w14:paraId="739C64D4" w14:textId="77777777" w:rsidR="0001184E" w:rsidRPr="0001184E" w:rsidRDefault="0001184E" w:rsidP="0001184E">
      <w:pPr>
        <w:numPr>
          <w:ilvl w:val="0"/>
          <w:numId w:val="6"/>
        </w:numPr>
        <w:spacing w:after="200" w:line="276" w:lineRule="auto"/>
        <w:ind w:left="1080"/>
        <w:contextualSpacing/>
        <w:jc w:val="both"/>
        <w:rPr>
          <w:rFonts w:ascii="Times New Roman" w:hAnsi="Times New Roman" w:cs="Times New Roman"/>
          <w:sz w:val="24"/>
          <w:szCs w:val="24"/>
        </w:rPr>
      </w:pPr>
      <w:r w:rsidRPr="0001184E">
        <w:rPr>
          <w:rFonts w:ascii="Times New Roman" w:hAnsi="Times New Roman" w:cs="Times New Roman"/>
          <w:sz w:val="24"/>
          <w:szCs w:val="24"/>
        </w:rPr>
        <w:t>v zvezi z izpolnjevanjem obveznosti glede obveznih dajatev in drugih denarnih nedavčnih obveznosti</w:t>
      </w:r>
    </w:p>
    <w:p w14:paraId="51D512A0" w14:textId="77777777" w:rsidR="0001184E" w:rsidRPr="0001184E" w:rsidRDefault="0001184E" w:rsidP="0001184E">
      <w:pPr>
        <w:spacing w:after="200" w:line="276"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 iz uradnih evidenc državnih organov, organov lokalnih skupnosti ali nosilcev javnega pooblastila.</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00"/>
        <w:gridCol w:w="6120"/>
      </w:tblGrid>
      <w:tr w:rsidR="0001184E" w:rsidRPr="0001184E" w14:paraId="7A40193B" w14:textId="77777777" w:rsidTr="00410FAD">
        <w:tc>
          <w:tcPr>
            <w:tcW w:w="468" w:type="dxa"/>
          </w:tcPr>
          <w:p w14:paraId="76385678"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b/>
                <w:kern w:val="3"/>
                <w:sz w:val="24"/>
                <w:szCs w:val="24"/>
                <w:lang w:eastAsia="zh-CN"/>
              </w:rPr>
            </w:pPr>
            <w:r w:rsidRPr="0001184E">
              <w:rPr>
                <w:rFonts w:ascii="Times New Roman" w:eastAsia="Calibri" w:hAnsi="Times New Roman" w:cs="Times New Roman"/>
                <w:b/>
                <w:kern w:val="3"/>
                <w:sz w:val="24"/>
                <w:szCs w:val="24"/>
                <w:lang w:eastAsia="zh-CN"/>
              </w:rPr>
              <w:t xml:space="preserve">1. </w:t>
            </w:r>
          </w:p>
        </w:tc>
        <w:tc>
          <w:tcPr>
            <w:tcW w:w="2700" w:type="dxa"/>
          </w:tcPr>
          <w:p w14:paraId="6A5A2B55"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b/>
                <w:kern w:val="3"/>
                <w:sz w:val="24"/>
                <w:szCs w:val="24"/>
                <w:lang w:eastAsia="zh-CN"/>
              </w:rPr>
            </w:pPr>
            <w:r w:rsidRPr="0001184E">
              <w:rPr>
                <w:rFonts w:ascii="Times New Roman" w:eastAsia="Calibri" w:hAnsi="Times New Roman" w:cs="Times New Roman"/>
                <w:b/>
                <w:kern w:val="3"/>
                <w:sz w:val="24"/>
                <w:szCs w:val="24"/>
                <w:lang w:eastAsia="zh-CN"/>
              </w:rPr>
              <w:t>Ponudnik (polno ime):</w:t>
            </w:r>
          </w:p>
          <w:p w14:paraId="203D51E5"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6120" w:type="dxa"/>
          </w:tcPr>
          <w:p w14:paraId="6B7B74E3"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b/>
                <w:kern w:val="3"/>
                <w:sz w:val="24"/>
                <w:szCs w:val="24"/>
                <w:lang w:eastAsia="zh-CN"/>
              </w:rPr>
            </w:pPr>
          </w:p>
        </w:tc>
      </w:tr>
      <w:tr w:rsidR="0001184E" w:rsidRPr="0001184E" w14:paraId="7F7C8028" w14:textId="77777777" w:rsidTr="00410FAD">
        <w:tc>
          <w:tcPr>
            <w:tcW w:w="468" w:type="dxa"/>
          </w:tcPr>
          <w:p w14:paraId="0814D483"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2229649B"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Sedež:</w:t>
            </w:r>
          </w:p>
        </w:tc>
        <w:tc>
          <w:tcPr>
            <w:tcW w:w="6120" w:type="dxa"/>
          </w:tcPr>
          <w:p w14:paraId="29055EEF"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p w14:paraId="4E17BB62"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01184E" w:rsidRPr="0001184E" w14:paraId="7E49AD41" w14:textId="77777777" w:rsidTr="00410FAD">
        <w:tc>
          <w:tcPr>
            <w:tcW w:w="468" w:type="dxa"/>
          </w:tcPr>
          <w:p w14:paraId="664D6B66"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431E2569"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Poštna številka in kraj:</w:t>
            </w:r>
          </w:p>
        </w:tc>
        <w:tc>
          <w:tcPr>
            <w:tcW w:w="6120" w:type="dxa"/>
          </w:tcPr>
          <w:p w14:paraId="768E028F"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p w14:paraId="41052AD9"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01184E" w:rsidRPr="0001184E" w14:paraId="3269D6C4" w14:textId="77777777" w:rsidTr="00410FAD">
        <w:tc>
          <w:tcPr>
            <w:tcW w:w="468" w:type="dxa"/>
          </w:tcPr>
          <w:p w14:paraId="6B88A26D"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73CC2DB3"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Občina sedeža ponudnika:</w:t>
            </w:r>
          </w:p>
        </w:tc>
        <w:tc>
          <w:tcPr>
            <w:tcW w:w="6120" w:type="dxa"/>
          </w:tcPr>
          <w:p w14:paraId="7B0220D6"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p w14:paraId="1BB2B8D7"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01184E" w:rsidRPr="0001184E" w14:paraId="5F705A11" w14:textId="77777777" w:rsidTr="00410FAD">
        <w:tc>
          <w:tcPr>
            <w:tcW w:w="468" w:type="dxa"/>
          </w:tcPr>
          <w:p w14:paraId="2160DBB2"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1BD901E0"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Pristojni Finančni urad:</w:t>
            </w:r>
          </w:p>
          <w:p w14:paraId="6F29A96A"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tc>
        <w:tc>
          <w:tcPr>
            <w:tcW w:w="6120" w:type="dxa"/>
          </w:tcPr>
          <w:p w14:paraId="2C554CCF"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01184E" w:rsidRPr="0001184E" w14:paraId="7C28A051" w14:textId="77777777" w:rsidTr="00410FAD">
        <w:tc>
          <w:tcPr>
            <w:tcW w:w="468" w:type="dxa"/>
          </w:tcPr>
          <w:p w14:paraId="743C3935"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456B89D5"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Davčna številka:</w:t>
            </w:r>
          </w:p>
        </w:tc>
        <w:tc>
          <w:tcPr>
            <w:tcW w:w="6120" w:type="dxa"/>
          </w:tcPr>
          <w:p w14:paraId="499399A7"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p w14:paraId="3E7A7D60"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tc>
      </w:tr>
      <w:tr w:rsidR="0001184E" w:rsidRPr="0001184E" w14:paraId="6BE79290" w14:textId="77777777" w:rsidTr="00410FAD">
        <w:tc>
          <w:tcPr>
            <w:tcW w:w="468" w:type="dxa"/>
          </w:tcPr>
          <w:p w14:paraId="3D9B3877"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kern w:val="3"/>
                <w:sz w:val="24"/>
                <w:szCs w:val="24"/>
                <w:lang w:eastAsia="zh-CN"/>
              </w:rPr>
            </w:pPr>
          </w:p>
        </w:tc>
        <w:tc>
          <w:tcPr>
            <w:tcW w:w="2700" w:type="dxa"/>
          </w:tcPr>
          <w:p w14:paraId="06D1FC95"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Matična številka:</w:t>
            </w:r>
          </w:p>
        </w:tc>
        <w:tc>
          <w:tcPr>
            <w:tcW w:w="6120" w:type="dxa"/>
          </w:tcPr>
          <w:p w14:paraId="40D3A151"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p w14:paraId="11E07B51" w14:textId="77777777" w:rsidR="0001184E" w:rsidRPr="0001184E" w:rsidRDefault="0001184E" w:rsidP="0001184E">
            <w:pPr>
              <w:tabs>
                <w:tab w:val="left" w:pos="0"/>
              </w:tabs>
              <w:spacing w:after="0" w:line="240" w:lineRule="auto"/>
              <w:ind w:left="360" w:hanging="360"/>
              <w:rPr>
                <w:rFonts w:ascii="Times New Roman" w:eastAsia="Calibri" w:hAnsi="Times New Roman" w:cs="Times New Roman"/>
                <w:kern w:val="3"/>
                <w:sz w:val="24"/>
                <w:szCs w:val="24"/>
                <w:lang w:eastAsia="zh-CN"/>
              </w:rPr>
            </w:pPr>
          </w:p>
        </w:tc>
      </w:tr>
    </w:tbl>
    <w:p w14:paraId="2DEE8ABC" w14:textId="77777777" w:rsidR="0001184E" w:rsidRPr="0001184E" w:rsidRDefault="0001184E" w:rsidP="0001184E">
      <w:pPr>
        <w:tabs>
          <w:tab w:val="left" w:pos="0"/>
        </w:tabs>
        <w:spacing w:after="0" w:line="276" w:lineRule="auto"/>
        <w:ind w:left="360" w:hanging="360"/>
        <w:rPr>
          <w:rFonts w:ascii="Times New Roman" w:eastAsia="Calibri" w:hAnsi="Times New Roman" w:cs="Times New Roman"/>
          <w:kern w:val="3"/>
          <w:sz w:val="24"/>
          <w:szCs w:val="24"/>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1184E" w:rsidRPr="0001184E" w14:paraId="3A5856B1" w14:textId="77777777" w:rsidTr="00410FA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4D21D8" w14:textId="77777777" w:rsidR="0001184E" w:rsidRPr="0001184E" w:rsidRDefault="0001184E" w:rsidP="0001184E">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color w:val="000000"/>
                <w:kern w:val="3"/>
                <w:sz w:val="24"/>
                <w:szCs w:val="24"/>
                <w:lang w:eastAsia="zh-CN"/>
              </w:rPr>
              <w:t>KRAJ</w:t>
            </w:r>
          </w:p>
          <w:p w14:paraId="31182340" w14:textId="77777777" w:rsidR="0001184E" w:rsidRPr="0001184E" w:rsidRDefault="0001184E" w:rsidP="0001184E">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60D288B" w14:textId="77777777" w:rsidR="0001184E" w:rsidRPr="0001184E" w:rsidRDefault="0001184E" w:rsidP="0001184E">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color w:val="000000"/>
                <w:kern w:val="3"/>
                <w:sz w:val="24"/>
                <w:szCs w:val="24"/>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D90B40" w14:textId="77777777" w:rsidR="0001184E" w:rsidRPr="0001184E" w:rsidRDefault="0001184E" w:rsidP="0001184E">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color w:val="000000"/>
                <w:kern w:val="3"/>
                <w:sz w:val="24"/>
                <w:szCs w:val="24"/>
                <w:lang w:eastAsia="zh-CN"/>
              </w:rPr>
              <w:t>GOPODARSKI SUBJEKT</w:t>
            </w:r>
          </w:p>
          <w:p w14:paraId="3E917D47" w14:textId="77777777" w:rsidR="0001184E" w:rsidRPr="0001184E" w:rsidRDefault="0001184E" w:rsidP="0001184E">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color w:val="000000"/>
                <w:kern w:val="3"/>
                <w:sz w:val="24"/>
                <w:szCs w:val="24"/>
                <w:lang w:eastAsia="zh-CN"/>
              </w:rPr>
              <w:t xml:space="preserve"> ime in priimek zakonitega zastopnika in podpis</w:t>
            </w:r>
          </w:p>
          <w:p w14:paraId="6E7FDD43" w14:textId="77777777" w:rsidR="0001184E" w:rsidRPr="0001184E" w:rsidRDefault="0001184E" w:rsidP="0001184E">
            <w:pPr>
              <w:suppressAutoHyphens/>
              <w:autoSpaceDN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p>
        </w:tc>
      </w:tr>
      <w:tr w:rsidR="0001184E" w:rsidRPr="0001184E" w14:paraId="249D15F5" w14:textId="77777777" w:rsidTr="00410FA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0287CF" w14:textId="77777777" w:rsidR="0001184E" w:rsidRPr="0001184E" w:rsidRDefault="0001184E" w:rsidP="0001184E">
            <w:pPr>
              <w:suppressAutoHyphens/>
              <w:autoSpaceDN w:val="0"/>
              <w:snapToGrid w:val="0"/>
              <w:spacing w:after="0" w:line="276" w:lineRule="auto"/>
              <w:ind w:right="6"/>
              <w:jc w:val="center"/>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color w:val="000000"/>
                <w:kern w:val="3"/>
                <w:sz w:val="24"/>
                <w:szCs w:val="24"/>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210349" w14:textId="77777777" w:rsidR="0001184E" w:rsidRPr="0001184E" w:rsidRDefault="0001184E" w:rsidP="0001184E">
            <w:pPr>
              <w:spacing w:after="0" w:line="276" w:lineRule="auto"/>
              <w:rPr>
                <w:rFonts w:ascii="Times New Roman" w:eastAsia="Calibri" w:hAnsi="Times New Roman" w:cs="Times New Roman"/>
                <w:color w:val="000000"/>
                <w:sz w:val="24"/>
                <w:szCs w:val="24"/>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38807B9" w14:textId="77777777" w:rsidR="0001184E" w:rsidRPr="0001184E" w:rsidRDefault="0001184E" w:rsidP="0001184E">
            <w:pPr>
              <w:spacing w:after="0" w:line="276" w:lineRule="auto"/>
              <w:rPr>
                <w:rFonts w:ascii="Times New Roman" w:eastAsia="Calibri" w:hAnsi="Times New Roman" w:cs="Times New Roman"/>
                <w:color w:val="000000"/>
                <w:sz w:val="24"/>
                <w:szCs w:val="24"/>
              </w:rPr>
            </w:pPr>
          </w:p>
        </w:tc>
      </w:tr>
    </w:tbl>
    <w:p w14:paraId="39601200" w14:textId="77777777" w:rsidR="0001184E" w:rsidRPr="0001184E" w:rsidRDefault="0001184E" w:rsidP="0001184E">
      <w:pPr>
        <w:spacing w:after="0" w:line="276" w:lineRule="auto"/>
        <w:rPr>
          <w:rFonts w:ascii="Times New Roman" w:hAnsi="Times New Roman" w:cs="Times New Roman"/>
          <w:sz w:val="24"/>
          <w:szCs w:val="24"/>
        </w:rPr>
      </w:pPr>
    </w:p>
    <w:p w14:paraId="359F541B" w14:textId="77777777" w:rsidR="0001184E" w:rsidRPr="0001184E" w:rsidRDefault="0001184E" w:rsidP="0001184E">
      <w:pPr>
        <w:tabs>
          <w:tab w:val="left" w:pos="0"/>
        </w:tabs>
        <w:spacing w:after="0" w:line="276" w:lineRule="auto"/>
        <w:jc w:val="both"/>
        <w:rPr>
          <w:rFonts w:ascii="Times New Roman" w:eastAsia="Calibri" w:hAnsi="Times New Roman" w:cs="Times New Roman"/>
          <w:b/>
          <w:kern w:val="3"/>
          <w:sz w:val="24"/>
          <w:szCs w:val="24"/>
          <w:lang w:eastAsia="zh-CN"/>
        </w:rPr>
      </w:pPr>
      <w:r w:rsidRPr="0001184E">
        <w:rPr>
          <w:rFonts w:ascii="Times New Roman" w:eastAsia="Calibri" w:hAnsi="Times New Roman" w:cs="Times New Roman"/>
          <w:b/>
          <w:kern w:val="3"/>
          <w:sz w:val="24"/>
          <w:szCs w:val="24"/>
          <w:lang w:eastAsia="zh-CN"/>
        </w:rPr>
        <w:t xml:space="preserve">V primeru </w:t>
      </w:r>
      <w:r w:rsidRPr="0001184E">
        <w:rPr>
          <w:rFonts w:ascii="Times New Roman" w:eastAsia="Calibri" w:hAnsi="Times New Roman" w:cs="Times New Roman"/>
          <w:b/>
          <w:kern w:val="3"/>
          <w:sz w:val="24"/>
          <w:szCs w:val="24"/>
          <w:u w:val="single"/>
          <w:lang w:eastAsia="zh-CN"/>
        </w:rPr>
        <w:t>skupne</w:t>
      </w:r>
      <w:r w:rsidRPr="0001184E">
        <w:rPr>
          <w:rFonts w:ascii="Times New Roman" w:eastAsia="Calibri" w:hAnsi="Times New Roman" w:cs="Times New Roman"/>
          <w:b/>
          <w:kern w:val="3"/>
          <w:sz w:val="24"/>
          <w:szCs w:val="24"/>
          <w:lang w:eastAsia="zh-CN"/>
        </w:rPr>
        <w:t xml:space="preserve"> ponudbe ali ponudbe s podizvajalci, je potrebno soglasje predložiti za </w:t>
      </w:r>
      <w:r w:rsidRPr="0001184E">
        <w:rPr>
          <w:rFonts w:ascii="Times New Roman" w:eastAsia="Calibri" w:hAnsi="Times New Roman" w:cs="Times New Roman"/>
          <w:b/>
          <w:kern w:val="3"/>
          <w:sz w:val="24"/>
          <w:szCs w:val="24"/>
          <w:u w:val="single"/>
          <w:lang w:eastAsia="zh-CN"/>
        </w:rPr>
        <w:t>vsakega ponudnika posebej</w:t>
      </w:r>
      <w:r w:rsidRPr="0001184E">
        <w:rPr>
          <w:rFonts w:ascii="Times New Roman" w:eastAsia="Calibri" w:hAnsi="Times New Roman" w:cs="Times New Roman"/>
          <w:b/>
          <w:kern w:val="3"/>
          <w:sz w:val="24"/>
          <w:szCs w:val="24"/>
          <w:lang w:eastAsia="zh-CN"/>
        </w:rPr>
        <w:t xml:space="preserve"> (obrazec/soglasje se fotokopira).</w:t>
      </w:r>
    </w:p>
    <w:p w14:paraId="3C6A5BF0"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p w14:paraId="5755CEA4" w14:textId="77777777" w:rsidR="0001184E" w:rsidRPr="0001184E" w:rsidRDefault="0001184E" w:rsidP="0001184E">
      <w:pPr>
        <w:tabs>
          <w:tab w:val="left" w:pos="1892"/>
        </w:tabs>
        <w:spacing w:after="0" w:line="240" w:lineRule="auto"/>
        <w:ind w:left="1080"/>
        <w:contextualSpacing/>
        <w:jc w:val="both"/>
        <w:rPr>
          <w:rFonts w:ascii="Times New Roman" w:hAnsi="Times New Roman" w:cs="Times New Roman"/>
          <w:b/>
          <w:sz w:val="24"/>
          <w:szCs w:val="24"/>
          <w:u w:val="single"/>
        </w:rPr>
      </w:pPr>
    </w:p>
    <w:p w14:paraId="11E55C39" w14:textId="77777777" w:rsidR="0001184E" w:rsidRPr="0001184E" w:rsidRDefault="0001184E" w:rsidP="0001184E">
      <w:pPr>
        <w:tabs>
          <w:tab w:val="left" w:pos="1892"/>
        </w:tabs>
        <w:spacing w:after="0" w:line="240" w:lineRule="auto"/>
        <w:ind w:left="1080"/>
        <w:contextualSpacing/>
        <w:jc w:val="both"/>
        <w:rPr>
          <w:rFonts w:ascii="Times New Roman" w:hAnsi="Times New Roman" w:cs="Times New Roman"/>
          <w:b/>
          <w:sz w:val="24"/>
          <w:szCs w:val="24"/>
          <w:u w:val="single"/>
        </w:rPr>
      </w:pPr>
    </w:p>
    <w:p w14:paraId="270FA6BD" w14:textId="77777777" w:rsidR="0001184E" w:rsidRPr="0001184E" w:rsidRDefault="0001184E" w:rsidP="0001184E">
      <w:pPr>
        <w:tabs>
          <w:tab w:val="left" w:pos="1892"/>
        </w:tabs>
        <w:spacing w:after="0" w:line="240" w:lineRule="auto"/>
        <w:ind w:left="1080"/>
        <w:contextualSpacing/>
        <w:jc w:val="both"/>
        <w:rPr>
          <w:rFonts w:ascii="Times New Roman" w:hAnsi="Times New Roman" w:cs="Times New Roman"/>
          <w:b/>
          <w:sz w:val="24"/>
          <w:szCs w:val="24"/>
          <w:u w:val="single"/>
        </w:rPr>
      </w:pPr>
    </w:p>
    <w:p w14:paraId="1E7C64B3" w14:textId="77777777" w:rsidR="0001184E" w:rsidRPr="0001184E" w:rsidRDefault="0001184E" w:rsidP="0001184E">
      <w:pPr>
        <w:numPr>
          <w:ilvl w:val="1"/>
          <w:numId w:val="5"/>
        </w:numPr>
        <w:tabs>
          <w:tab w:val="left" w:pos="1892"/>
        </w:tabs>
        <w:spacing w:after="0" w:line="240" w:lineRule="auto"/>
        <w:contextualSpacing/>
        <w:jc w:val="both"/>
        <w:rPr>
          <w:rFonts w:ascii="Times New Roman" w:hAnsi="Times New Roman" w:cs="Times New Roman"/>
          <w:b/>
          <w:sz w:val="24"/>
          <w:szCs w:val="24"/>
          <w:u w:val="single"/>
        </w:rPr>
      </w:pPr>
      <w:r w:rsidRPr="0001184E">
        <w:rPr>
          <w:rFonts w:ascii="Times New Roman" w:hAnsi="Times New Roman" w:cs="Times New Roman"/>
          <w:b/>
          <w:sz w:val="24"/>
          <w:szCs w:val="24"/>
          <w:u w:val="single"/>
        </w:rPr>
        <w:t>SOGLASJE PRAVNE OSEBE ZA PRIDOBITEV OSEBNIH PODATKOV</w:t>
      </w:r>
    </w:p>
    <w:p w14:paraId="252FD7CF" w14:textId="77777777" w:rsidR="0001184E" w:rsidRPr="0001184E" w:rsidRDefault="0001184E" w:rsidP="0001184E">
      <w:pPr>
        <w:tabs>
          <w:tab w:val="left" w:pos="1892"/>
        </w:tabs>
        <w:spacing w:after="0" w:line="240" w:lineRule="auto"/>
        <w:ind w:left="1080"/>
        <w:contextualSpacing/>
        <w:jc w:val="both"/>
        <w:rPr>
          <w:rFonts w:ascii="Times New Roman" w:hAnsi="Times New Roman" w:cs="Times New Roman"/>
          <w:b/>
          <w:sz w:val="24"/>
          <w:szCs w:val="24"/>
          <w:u w:val="single"/>
        </w:rPr>
      </w:pPr>
    </w:p>
    <w:p w14:paraId="3776DD31" w14:textId="77777777" w:rsidR="0001184E" w:rsidRPr="0001184E" w:rsidRDefault="0001184E" w:rsidP="0001184E">
      <w:p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V zvezi z javnim naročilom </w:t>
      </w:r>
      <w:r w:rsidRPr="0001184E">
        <w:rPr>
          <w:rFonts w:ascii="Times New Roman" w:eastAsia="Times New Roman" w:hAnsi="Times New Roman" w:cs="Times New Roman"/>
          <w:b/>
          <w:bCs/>
          <w:sz w:val="24"/>
          <w:szCs w:val="24"/>
          <w:lang w:eastAsia="sl-SI"/>
        </w:rPr>
        <w:t>»ZAVAROVALNE STORITVE</w:t>
      </w:r>
      <w:r w:rsidRPr="0001184E">
        <w:rPr>
          <w:rFonts w:ascii="Times New Roman" w:eastAsia="Times New Roman" w:hAnsi="Times New Roman" w:cs="Times New Roman"/>
          <w:sz w:val="24"/>
          <w:szCs w:val="24"/>
          <w:lang w:eastAsia="sl-SI"/>
        </w:rPr>
        <w:t xml:space="preserve">«, ki je bilo objavljeno na Portalu javnih naročil, </w:t>
      </w:r>
      <w:r w:rsidRPr="0001184E">
        <w:rPr>
          <w:rFonts w:ascii="Times New Roman" w:hAnsi="Times New Roman" w:cs="Times New Roman"/>
          <w:sz w:val="24"/>
          <w:szCs w:val="24"/>
        </w:rPr>
        <w:t xml:space="preserve">Občini Cerklje na Gorenjskem kot naročniku javnega naročila dajem soglasje in izjavljam, da skladno z 22. členom Zakona o varstvu osebnih podatkov (ZVOP-1, Uradni list RS, št. 86/04 s spremembami), za potrebe izvedbe zgoraj navedenega javnega naročila, pridobi naše podatke iz uradnih evidenc državnih organov. </w:t>
      </w:r>
    </w:p>
    <w:p w14:paraId="66107518" w14:textId="77777777" w:rsidR="0001184E" w:rsidRPr="0001184E" w:rsidRDefault="0001184E" w:rsidP="0001184E">
      <w:pPr>
        <w:spacing w:after="0" w:line="240" w:lineRule="auto"/>
        <w:jc w:val="both"/>
        <w:rPr>
          <w:rFonts w:ascii="Times New Roman" w:hAnsi="Times New Roman" w:cs="Times New Roman"/>
          <w:sz w:val="24"/>
          <w:szCs w:val="24"/>
        </w:rPr>
      </w:pPr>
    </w:p>
    <w:p w14:paraId="206900D3"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252"/>
      </w:tblGrid>
      <w:tr w:rsidR="0001184E" w:rsidRPr="0001184E" w14:paraId="36D58A9D" w14:textId="77777777" w:rsidTr="00410FAD">
        <w:tc>
          <w:tcPr>
            <w:tcW w:w="4928" w:type="dxa"/>
          </w:tcPr>
          <w:p w14:paraId="77514FBA"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 xml:space="preserve">Oseba, ki je član </w:t>
            </w:r>
            <w:r w:rsidRPr="0001184E">
              <w:rPr>
                <w:rFonts w:ascii="Times New Roman" w:eastAsia="Calibri" w:hAnsi="Times New Roman" w:cs="Times New Roman"/>
                <w:b/>
                <w:kern w:val="3"/>
                <w:sz w:val="24"/>
                <w:szCs w:val="24"/>
                <w:lang w:eastAsia="zh-CN"/>
              </w:rPr>
              <w:t>upravnega, vodstvenega ali nadzornega organa</w:t>
            </w:r>
            <w:r w:rsidRPr="0001184E">
              <w:rPr>
                <w:rFonts w:ascii="Times New Roman" w:eastAsia="Calibri" w:hAnsi="Times New Roman" w:cs="Times New Roman"/>
                <w:kern w:val="3"/>
                <w:sz w:val="24"/>
                <w:szCs w:val="24"/>
                <w:lang w:eastAsia="zh-CN"/>
              </w:rPr>
              <w:t xml:space="preserve"> ponudnika ali oseba, ki ima pooblastila za zastopanje ali odločanje ali nadzor v organu ponudnika  </w:t>
            </w:r>
          </w:p>
          <w:p w14:paraId="056C91CD"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p w14:paraId="3122296F"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b/>
                <w:kern w:val="3"/>
                <w:sz w:val="24"/>
                <w:szCs w:val="24"/>
                <w:lang w:eastAsia="zh-CN"/>
              </w:rPr>
              <w:t>ime in priimek</w:t>
            </w:r>
            <w:r w:rsidRPr="0001184E">
              <w:rPr>
                <w:rFonts w:ascii="Times New Roman" w:eastAsia="Calibri" w:hAnsi="Times New Roman" w:cs="Times New Roman"/>
                <w:kern w:val="3"/>
                <w:sz w:val="24"/>
                <w:szCs w:val="24"/>
                <w:lang w:eastAsia="zh-CN"/>
              </w:rPr>
              <w:t>:</w:t>
            </w:r>
          </w:p>
        </w:tc>
        <w:tc>
          <w:tcPr>
            <w:tcW w:w="4252" w:type="dxa"/>
          </w:tcPr>
          <w:p w14:paraId="069C5780" w14:textId="77777777" w:rsidR="0001184E" w:rsidRPr="0001184E" w:rsidRDefault="0001184E" w:rsidP="0001184E">
            <w:pPr>
              <w:tabs>
                <w:tab w:val="left" w:pos="0"/>
              </w:tabs>
              <w:spacing w:after="0" w:line="276" w:lineRule="auto"/>
              <w:jc w:val="both"/>
              <w:rPr>
                <w:rFonts w:ascii="Times New Roman" w:eastAsia="Calibri" w:hAnsi="Times New Roman" w:cs="Times New Roman"/>
                <w:b/>
                <w:kern w:val="3"/>
                <w:sz w:val="24"/>
                <w:szCs w:val="24"/>
                <w:lang w:eastAsia="zh-CN"/>
              </w:rPr>
            </w:pPr>
          </w:p>
        </w:tc>
      </w:tr>
      <w:tr w:rsidR="0001184E" w:rsidRPr="0001184E" w14:paraId="444B0163" w14:textId="77777777" w:rsidTr="00410FAD">
        <w:tc>
          <w:tcPr>
            <w:tcW w:w="4928" w:type="dxa"/>
          </w:tcPr>
          <w:p w14:paraId="39337CF5"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EMŠO:</w:t>
            </w:r>
          </w:p>
        </w:tc>
        <w:tc>
          <w:tcPr>
            <w:tcW w:w="4252" w:type="dxa"/>
          </w:tcPr>
          <w:p w14:paraId="074D8744"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tc>
      </w:tr>
      <w:tr w:rsidR="0001184E" w:rsidRPr="0001184E" w14:paraId="22D9F8C6" w14:textId="77777777" w:rsidTr="00410FAD">
        <w:tc>
          <w:tcPr>
            <w:tcW w:w="4928" w:type="dxa"/>
          </w:tcPr>
          <w:p w14:paraId="0C8109F6"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Datum rojstva:</w:t>
            </w:r>
          </w:p>
        </w:tc>
        <w:tc>
          <w:tcPr>
            <w:tcW w:w="4252" w:type="dxa"/>
          </w:tcPr>
          <w:p w14:paraId="4D67D16C"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tc>
      </w:tr>
      <w:tr w:rsidR="0001184E" w:rsidRPr="0001184E" w14:paraId="79122945" w14:textId="77777777" w:rsidTr="00410FAD">
        <w:tc>
          <w:tcPr>
            <w:tcW w:w="4928" w:type="dxa"/>
          </w:tcPr>
          <w:p w14:paraId="1F2983EC"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Kraj rojstva:</w:t>
            </w:r>
          </w:p>
        </w:tc>
        <w:tc>
          <w:tcPr>
            <w:tcW w:w="4252" w:type="dxa"/>
          </w:tcPr>
          <w:p w14:paraId="16B6ACDC"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tc>
      </w:tr>
      <w:tr w:rsidR="0001184E" w:rsidRPr="0001184E" w14:paraId="75D86587" w14:textId="77777777" w:rsidTr="00410FAD">
        <w:tc>
          <w:tcPr>
            <w:tcW w:w="4928" w:type="dxa"/>
          </w:tcPr>
          <w:p w14:paraId="48C6227E"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Občina rojstva:</w:t>
            </w:r>
          </w:p>
        </w:tc>
        <w:tc>
          <w:tcPr>
            <w:tcW w:w="4252" w:type="dxa"/>
          </w:tcPr>
          <w:p w14:paraId="7426214C"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tc>
      </w:tr>
      <w:tr w:rsidR="0001184E" w:rsidRPr="0001184E" w14:paraId="66D11016" w14:textId="77777777" w:rsidTr="00410FAD">
        <w:tc>
          <w:tcPr>
            <w:tcW w:w="4928" w:type="dxa"/>
          </w:tcPr>
          <w:p w14:paraId="09BBF53E"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Država rojstva:</w:t>
            </w:r>
          </w:p>
        </w:tc>
        <w:tc>
          <w:tcPr>
            <w:tcW w:w="4252" w:type="dxa"/>
          </w:tcPr>
          <w:p w14:paraId="0ABBEF1E"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tc>
      </w:tr>
      <w:tr w:rsidR="0001184E" w:rsidRPr="0001184E" w14:paraId="6A362378" w14:textId="77777777" w:rsidTr="00410FAD">
        <w:tc>
          <w:tcPr>
            <w:tcW w:w="4928" w:type="dxa"/>
          </w:tcPr>
          <w:p w14:paraId="7D63130D"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Ulica (naslov stalnega prebivališča):</w:t>
            </w:r>
          </w:p>
        </w:tc>
        <w:tc>
          <w:tcPr>
            <w:tcW w:w="4252" w:type="dxa"/>
          </w:tcPr>
          <w:p w14:paraId="5CDECB9D"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tc>
      </w:tr>
      <w:tr w:rsidR="0001184E" w:rsidRPr="0001184E" w14:paraId="1611E4B6" w14:textId="77777777" w:rsidTr="00410FAD">
        <w:tc>
          <w:tcPr>
            <w:tcW w:w="4928" w:type="dxa"/>
          </w:tcPr>
          <w:p w14:paraId="39FB9FD7"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Poštna številka in kraj stalnega prebivališča:</w:t>
            </w:r>
          </w:p>
        </w:tc>
        <w:tc>
          <w:tcPr>
            <w:tcW w:w="4252" w:type="dxa"/>
          </w:tcPr>
          <w:p w14:paraId="052FCE81"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tc>
      </w:tr>
      <w:tr w:rsidR="0001184E" w:rsidRPr="0001184E" w14:paraId="28462C89" w14:textId="77777777" w:rsidTr="00410FAD">
        <w:tc>
          <w:tcPr>
            <w:tcW w:w="4928" w:type="dxa"/>
          </w:tcPr>
          <w:p w14:paraId="477FD649"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Državljanstvo:</w:t>
            </w:r>
          </w:p>
        </w:tc>
        <w:tc>
          <w:tcPr>
            <w:tcW w:w="4252" w:type="dxa"/>
          </w:tcPr>
          <w:p w14:paraId="0E4C82E4"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tc>
      </w:tr>
      <w:tr w:rsidR="0001184E" w:rsidRPr="0001184E" w14:paraId="0D4F3BE0" w14:textId="77777777" w:rsidTr="00410FAD">
        <w:tc>
          <w:tcPr>
            <w:tcW w:w="4928" w:type="dxa"/>
          </w:tcPr>
          <w:p w14:paraId="27275717"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Prejšnji priimek:</w:t>
            </w:r>
          </w:p>
        </w:tc>
        <w:tc>
          <w:tcPr>
            <w:tcW w:w="4252" w:type="dxa"/>
          </w:tcPr>
          <w:p w14:paraId="2B44E699"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tc>
      </w:tr>
    </w:tbl>
    <w:p w14:paraId="33B8AE02"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val="x-none" w:eastAsia="zh-CN"/>
        </w:rPr>
      </w:pPr>
    </w:p>
    <w:tbl>
      <w:tblPr>
        <w:tblW w:w="0" w:type="auto"/>
        <w:tblLayout w:type="fixed"/>
        <w:tblLook w:val="0000" w:firstRow="0" w:lastRow="0" w:firstColumn="0" w:lastColumn="0" w:noHBand="0" w:noVBand="0"/>
      </w:tblPr>
      <w:tblGrid>
        <w:gridCol w:w="4361"/>
        <w:gridCol w:w="4361"/>
      </w:tblGrid>
      <w:tr w:rsidR="0001184E" w:rsidRPr="0001184E" w14:paraId="7DBA3AE4" w14:textId="77777777" w:rsidTr="00410FAD">
        <w:trPr>
          <w:cantSplit/>
        </w:trPr>
        <w:tc>
          <w:tcPr>
            <w:tcW w:w="4361" w:type="dxa"/>
          </w:tcPr>
          <w:p w14:paraId="4EF84DF4"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Kraj in datum:</w:t>
            </w:r>
          </w:p>
        </w:tc>
        <w:tc>
          <w:tcPr>
            <w:tcW w:w="4361" w:type="dxa"/>
          </w:tcPr>
          <w:p w14:paraId="26D37191"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Podpis zgoraj navedene osebe ponudnika:</w:t>
            </w:r>
          </w:p>
          <w:p w14:paraId="18B89F0B"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________________________________</w:t>
            </w:r>
          </w:p>
        </w:tc>
      </w:tr>
    </w:tbl>
    <w:p w14:paraId="6C722B1F"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p w14:paraId="72ED2C7C"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p w14:paraId="0FD0845D"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u w:val="single"/>
          <w:lang w:eastAsia="zh-CN"/>
        </w:rPr>
      </w:pPr>
      <w:r w:rsidRPr="0001184E">
        <w:rPr>
          <w:rFonts w:ascii="Times New Roman" w:eastAsia="Calibri" w:hAnsi="Times New Roman" w:cs="Times New Roman"/>
          <w:kern w:val="3"/>
          <w:sz w:val="24"/>
          <w:szCs w:val="24"/>
          <w:u w:val="single"/>
          <w:lang w:eastAsia="zh-CN"/>
        </w:rPr>
        <w:t>Opomba:</w:t>
      </w:r>
    </w:p>
    <w:p w14:paraId="4D72AC3E"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 xml:space="preserve">V primeru, da ima ponudnik  </w:t>
      </w:r>
      <w:r w:rsidRPr="0001184E">
        <w:rPr>
          <w:rFonts w:ascii="Times New Roman" w:eastAsia="Calibri" w:hAnsi="Times New Roman" w:cs="Times New Roman"/>
          <w:b/>
          <w:kern w:val="3"/>
          <w:sz w:val="24"/>
          <w:szCs w:val="24"/>
          <w:u w:val="single"/>
          <w:lang w:eastAsia="zh-CN"/>
        </w:rPr>
        <w:t>več oseb</w:t>
      </w:r>
      <w:r w:rsidRPr="0001184E">
        <w:rPr>
          <w:rFonts w:ascii="Times New Roman" w:eastAsia="Calibri" w:hAnsi="Times New Roman" w:cs="Times New Roman"/>
          <w:b/>
          <w:kern w:val="3"/>
          <w:sz w:val="24"/>
          <w:szCs w:val="24"/>
          <w:lang w:eastAsia="zh-CN"/>
        </w:rPr>
        <w:t>, ki so člani upravnega, vodstvenega ali nadzornega organa ponudnika ali oseb, ki imajo pooblastila za zastopanje ali odločanje ali nadzor v organu ponudnika</w:t>
      </w:r>
      <w:r w:rsidRPr="0001184E">
        <w:rPr>
          <w:rFonts w:ascii="Times New Roman" w:eastAsia="Calibri" w:hAnsi="Times New Roman" w:cs="Times New Roman"/>
          <w:kern w:val="3"/>
          <w:sz w:val="24"/>
          <w:szCs w:val="24"/>
          <w:lang w:eastAsia="zh-CN"/>
        </w:rPr>
        <w:t xml:space="preserve">, se obrazec ustrezno </w:t>
      </w:r>
      <w:r w:rsidRPr="0001184E">
        <w:rPr>
          <w:rFonts w:ascii="Times New Roman" w:eastAsia="Calibri" w:hAnsi="Times New Roman" w:cs="Times New Roman"/>
          <w:b/>
          <w:kern w:val="3"/>
          <w:sz w:val="24"/>
          <w:szCs w:val="24"/>
          <w:lang w:eastAsia="zh-CN"/>
        </w:rPr>
        <w:t>fotokopira</w:t>
      </w:r>
      <w:r w:rsidRPr="0001184E">
        <w:rPr>
          <w:rFonts w:ascii="Times New Roman" w:eastAsia="Calibri" w:hAnsi="Times New Roman" w:cs="Times New Roman"/>
          <w:kern w:val="3"/>
          <w:sz w:val="24"/>
          <w:szCs w:val="24"/>
          <w:lang w:eastAsia="zh-CN"/>
        </w:rPr>
        <w:t>.</w:t>
      </w:r>
    </w:p>
    <w:p w14:paraId="434692CD"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p w14:paraId="057A98DE" w14:textId="77777777" w:rsidR="0001184E" w:rsidRPr="0001184E" w:rsidRDefault="0001184E" w:rsidP="0001184E">
      <w:pPr>
        <w:tabs>
          <w:tab w:val="left" w:pos="0"/>
        </w:tabs>
        <w:spacing w:after="0" w:line="276" w:lineRule="auto"/>
        <w:jc w:val="both"/>
        <w:rPr>
          <w:rFonts w:ascii="Times New Roman" w:eastAsia="Calibri" w:hAnsi="Times New Roman" w:cs="Times New Roman"/>
          <w:b/>
          <w:kern w:val="3"/>
          <w:sz w:val="24"/>
          <w:szCs w:val="24"/>
          <w:lang w:eastAsia="zh-CN"/>
        </w:rPr>
      </w:pPr>
      <w:r w:rsidRPr="0001184E">
        <w:rPr>
          <w:rFonts w:ascii="Times New Roman" w:eastAsia="Calibri" w:hAnsi="Times New Roman" w:cs="Times New Roman"/>
          <w:b/>
          <w:kern w:val="3"/>
          <w:sz w:val="24"/>
          <w:szCs w:val="24"/>
          <w:lang w:eastAsia="zh-CN"/>
        </w:rPr>
        <w:t>V primeru skupne ponudbe je potrebno soglasje  predložiti za vsako osebo vsakega ponudnika posebej (obrazec/soglasje se fotokopira).</w:t>
      </w:r>
    </w:p>
    <w:p w14:paraId="4B4740AF" w14:textId="77777777" w:rsidR="0001184E" w:rsidRPr="0001184E" w:rsidRDefault="0001184E" w:rsidP="0001184E">
      <w:pPr>
        <w:tabs>
          <w:tab w:val="left" w:pos="0"/>
        </w:tabs>
        <w:spacing w:after="0" w:line="276" w:lineRule="auto"/>
        <w:jc w:val="both"/>
        <w:rPr>
          <w:rFonts w:ascii="Times New Roman" w:eastAsia="Calibri" w:hAnsi="Times New Roman" w:cs="Times New Roman"/>
          <w:kern w:val="3"/>
          <w:sz w:val="24"/>
          <w:szCs w:val="24"/>
          <w:lang w:eastAsia="zh-CN"/>
        </w:rPr>
      </w:pPr>
    </w:p>
    <w:p w14:paraId="078950B8" w14:textId="77777777" w:rsidR="0001184E" w:rsidRPr="0001184E" w:rsidRDefault="0001184E" w:rsidP="0001184E">
      <w:pPr>
        <w:tabs>
          <w:tab w:val="left" w:pos="0"/>
        </w:tabs>
        <w:spacing w:after="0" w:line="276" w:lineRule="auto"/>
        <w:jc w:val="both"/>
        <w:rPr>
          <w:rFonts w:ascii="Times New Roman" w:hAnsi="Times New Roman" w:cs="Times New Roman"/>
          <w:sz w:val="24"/>
          <w:szCs w:val="24"/>
          <w:lang w:eastAsia="zh-CN"/>
        </w:rPr>
      </w:pPr>
      <w:r w:rsidRPr="0001184E">
        <w:rPr>
          <w:rFonts w:ascii="Times New Roman" w:eastAsia="Calibri" w:hAnsi="Times New Roman" w:cs="Times New Roman"/>
          <w:kern w:val="3"/>
          <w:sz w:val="24"/>
          <w:szCs w:val="24"/>
          <w:lang w:eastAsia="zh-CN"/>
        </w:rPr>
        <w:t xml:space="preserve">V primeru </w:t>
      </w:r>
      <w:r w:rsidRPr="0001184E">
        <w:rPr>
          <w:rFonts w:ascii="Times New Roman" w:eastAsia="Calibri" w:hAnsi="Times New Roman" w:cs="Times New Roman"/>
          <w:b/>
          <w:kern w:val="3"/>
          <w:sz w:val="24"/>
          <w:szCs w:val="24"/>
          <w:lang w:eastAsia="zh-CN"/>
        </w:rPr>
        <w:t>nastopanja s podizvajalci</w:t>
      </w:r>
      <w:r w:rsidRPr="0001184E">
        <w:rPr>
          <w:rFonts w:ascii="Times New Roman" w:eastAsia="Calibri" w:hAnsi="Times New Roman" w:cs="Times New Roman"/>
          <w:kern w:val="3"/>
          <w:sz w:val="24"/>
          <w:szCs w:val="24"/>
          <w:lang w:eastAsia="zh-CN"/>
        </w:rPr>
        <w:t xml:space="preserve"> je potrebno soglasje  predložiti za vsako osebo vsakega podizvajalca posebej (obrazec/soglasje se </w:t>
      </w:r>
      <w:r w:rsidRPr="0001184E">
        <w:rPr>
          <w:rFonts w:ascii="Times New Roman" w:eastAsia="Calibri" w:hAnsi="Times New Roman" w:cs="Times New Roman"/>
          <w:b/>
          <w:kern w:val="3"/>
          <w:sz w:val="24"/>
          <w:szCs w:val="24"/>
          <w:lang w:eastAsia="zh-CN"/>
        </w:rPr>
        <w:t>fotokopira</w:t>
      </w:r>
      <w:r w:rsidRPr="0001184E">
        <w:rPr>
          <w:rFonts w:ascii="Times New Roman" w:eastAsia="Calibri" w:hAnsi="Times New Roman" w:cs="Times New Roman"/>
          <w:kern w:val="3"/>
          <w:sz w:val="24"/>
          <w:szCs w:val="24"/>
          <w:lang w:eastAsia="zh-CN"/>
        </w:rPr>
        <w:t>).</w:t>
      </w:r>
    </w:p>
    <w:p w14:paraId="39EA5FD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F6B690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6A9656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BA2C4F4"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color w:val="000000"/>
          <w:sz w:val="24"/>
          <w:szCs w:val="24"/>
          <w:lang w:eastAsia="sl-SI"/>
        </w:rPr>
      </w:pPr>
    </w:p>
    <w:p w14:paraId="1E6A9D82"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color w:val="000000"/>
          <w:sz w:val="24"/>
          <w:szCs w:val="24"/>
          <w:lang w:eastAsia="sl-SI"/>
        </w:rPr>
      </w:pPr>
      <w:r w:rsidRPr="0001184E">
        <w:rPr>
          <w:rFonts w:ascii="Times New Roman" w:eastAsia="Times New Roman" w:hAnsi="Times New Roman" w:cs="Times New Roman"/>
          <w:b/>
          <w:i/>
          <w:color w:val="000000"/>
          <w:sz w:val="24"/>
          <w:szCs w:val="24"/>
          <w:lang w:eastAsia="sl-SI"/>
        </w:rPr>
        <w:lastRenderedPageBreak/>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t>Razpisni obrazec št. 5</w:t>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p>
    <w:p w14:paraId="7B29480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val="it-IT" w:eastAsia="sl-SI"/>
        </w:rPr>
      </w:pPr>
    </w:p>
    <w:p w14:paraId="79BD69DE" w14:textId="77777777" w:rsidR="0001184E" w:rsidRPr="0001184E" w:rsidRDefault="0001184E" w:rsidP="0001184E">
      <w:pPr>
        <w:spacing w:after="0" w:line="240" w:lineRule="auto"/>
        <w:jc w:val="both"/>
        <w:rPr>
          <w:rFonts w:ascii="Times New Roman" w:eastAsia="Times New Roman" w:hAnsi="Times New Roman" w:cs="Times New Roman"/>
          <w:b/>
          <w:i/>
          <w:color w:val="000000"/>
          <w:sz w:val="24"/>
          <w:szCs w:val="24"/>
          <w:lang w:val="it-IT" w:eastAsia="sl-SI"/>
        </w:rPr>
      </w:pPr>
      <w:r w:rsidRPr="0001184E">
        <w:rPr>
          <w:rFonts w:ascii="Times New Roman" w:eastAsia="Times New Roman" w:hAnsi="Times New Roman" w:cs="Times New Roman"/>
          <w:b/>
          <w:i/>
          <w:color w:val="000000"/>
          <w:sz w:val="24"/>
          <w:szCs w:val="24"/>
          <w:lang w:val="it-IT" w:eastAsia="sl-SI"/>
        </w:rPr>
        <w:t>EKONOMSKA IN FINANČNA SPOSOBNOST PONUDNIKA</w:t>
      </w:r>
    </w:p>
    <w:p w14:paraId="7293595D" w14:textId="77777777" w:rsidR="0001184E" w:rsidRPr="0001184E" w:rsidRDefault="0001184E" w:rsidP="0001184E">
      <w:pPr>
        <w:spacing w:after="0" w:line="240" w:lineRule="auto"/>
        <w:jc w:val="both"/>
        <w:rPr>
          <w:rFonts w:ascii="Times New Roman" w:eastAsia="Times New Roman" w:hAnsi="Times New Roman" w:cs="Times New Roman"/>
          <w:b/>
          <w:i/>
          <w:color w:val="000000"/>
          <w:sz w:val="24"/>
          <w:szCs w:val="24"/>
          <w:lang w:val="it-IT" w:eastAsia="sl-SI"/>
        </w:rPr>
      </w:pPr>
    </w:p>
    <w:p w14:paraId="19D83E65"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7DE7B0A"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4D22FA03" w14:textId="77777777" w:rsidR="0001184E" w:rsidRPr="0001184E" w:rsidRDefault="0001184E" w:rsidP="0001184E">
      <w:pPr>
        <w:spacing w:after="0"/>
        <w:jc w:val="both"/>
        <w:rPr>
          <w:rFonts w:ascii="Times New Roman" w:hAnsi="Times New Roman" w:cs="Times New Roman"/>
          <w:sz w:val="24"/>
          <w:szCs w:val="24"/>
          <w:lang w:eastAsia="zh-CN"/>
        </w:rPr>
      </w:pPr>
      <w:r w:rsidRPr="0001184E">
        <w:rPr>
          <w:rFonts w:ascii="Times New Roman" w:hAnsi="Times New Roman" w:cs="Times New Roman"/>
          <w:sz w:val="24"/>
          <w:szCs w:val="24"/>
        </w:rPr>
        <w:t>Gospodarski subjekt v zadnjih šestih (6) mesecih ni imel blokiranega nobenega transakcijskega računa. Obdobje 6 mesecev šteje od datuma dokazila, ki ne sme biti starejše od datuma objave predmetnega naročila na portalu javnih naročil  (in je lahko, v primeru predložitve na morebiten poziv naročnika, izdano tudi po tem datumu).</w:t>
      </w:r>
    </w:p>
    <w:p w14:paraId="51DE149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sz w:val="24"/>
          <w:szCs w:val="24"/>
          <w:lang w:val="it-IT" w:eastAsia="sl-SI"/>
        </w:rPr>
      </w:pPr>
    </w:p>
    <w:p w14:paraId="4FC8B3F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sz w:val="24"/>
          <w:szCs w:val="24"/>
          <w:lang w:val="it-IT" w:eastAsia="sl-SI"/>
        </w:rPr>
      </w:pPr>
    </w:p>
    <w:p w14:paraId="61AD76D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sz w:val="24"/>
          <w:szCs w:val="24"/>
          <w:lang w:val="it-IT" w:eastAsia="sl-SI"/>
        </w:rPr>
      </w:pPr>
    </w:p>
    <w:p w14:paraId="56B48A4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sz w:val="24"/>
          <w:szCs w:val="24"/>
          <w:lang w:val="it-IT" w:eastAsia="sl-SI"/>
        </w:rPr>
      </w:pPr>
    </w:p>
    <w:p w14:paraId="6729381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3594E4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Datum:</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Žig:</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Podpis:</w:t>
      </w:r>
    </w:p>
    <w:p w14:paraId="041BD82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3B40F18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__________________</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______________________</w:t>
      </w:r>
    </w:p>
    <w:p w14:paraId="457F280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A2E8548" w14:textId="77777777" w:rsidR="0001184E" w:rsidRPr="0001184E" w:rsidRDefault="0001184E" w:rsidP="0001184E">
      <w:pPr>
        <w:spacing w:after="0" w:line="240" w:lineRule="auto"/>
        <w:jc w:val="both"/>
        <w:rPr>
          <w:rFonts w:ascii="Times New Roman" w:eastAsia="Times New Roman" w:hAnsi="Times New Roman" w:cs="Times New Roman"/>
          <w:color w:val="000000"/>
          <w:sz w:val="24"/>
          <w:szCs w:val="24"/>
          <w:lang w:val="it-IT" w:eastAsia="sl-SI"/>
        </w:rPr>
      </w:pPr>
    </w:p>
    <w:p w14:paraId="25BBE99C" w14:textId="77777777" w:rsidR="0001184E" w:rsidRPr="0001184E" w:rsidRDefault="0001184E" w:rsidP="0001184E">
      <w:pPr>
        <w:spacing w:after="0" w:line="240" w:lineRule="auto"/>
        <w:jc w:val="both"/>
        <w:rPr>
          <w:rFonts w:ascii="Times New Roman" w:eastAsia="Times New Roman" w:hAnsi="Times New Roman" w:cs="Times New Roman"/>
          <w:b/>
          <w:i/>
          <w:color w:val="000000"/>
          <w:sz w:val="24"/>
          <w:szCs w:val="24"/>
          <w:lang w:val="it-IT" w:eastAsia="sl-SI"/>
        </w:rPr>
      </w:pPr>
    </w:p>
    <w:p w14:paraId="34FDBFF8"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05BA4CB6"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571D9DC2"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263A0BCC"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1BE34F4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A660DA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8274B0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6758F8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70FF4E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3A33FB7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743F10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4838F9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6283DB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10D56A1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6545D9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D97EE4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89E0ED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2ACF6A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07FFBC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8EACC3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72A972C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9A46FC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6461873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C8CA22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A36220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59C3B77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44630D8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270BBD9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color w:val="000000"/>
          <w:sz w:val="24"/>
          <w:szCs w:val="24"/>
          <w:lang w:eastAsia="sl-SI"/>
        </w:rPr>
      </w:pPr>
    </w:p>
    <w:p w14:paraId="0874AB10"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i/>
          <w:color w:val="000000"/>
          <w:sz w:val="24"/>
          <w:szCs w:val="24"/>
          <w:lang w:eastAsia="sl-SI"/>
        </w:rPr>
        <w:lastRenderedPageBreak/>
        <w:tab/>
      </w:r>
      <w:r w:rsidRPr="0001184E">
        <w:rPr>
          <w:rFonts w:ascii="Times New Roman" w:eastAsia="Times New Roman" w:hAnsi="Times New Roman" w:cs="Times New Roman"/>
          <w:i/>
          <w:color w:val="000000"/>
          <w:sz w:val="24"/>
          <w:szCs w:val="24"/>
          <w:lang w:eastAsia="sl-SI"/>
        </w:rPr>
        <w:tab/>
      </w:r>
      <w:r w:rsidRPr="0001184E">
        <w:rPr>
          <w:rFonts w:ascii="Times New Roman" w:eastAsia="Times New Roman" w:hAnsi="Times New Roman" w:cs="Times New Roman"/>
          <w:i/>
          <w:color w:val="000000"/>
          <w:sz w:val="24"/>
          <w:szCs w:val="24"/>
          <w:lang w:eastAsia="sl-SI"/>
        </w:rPr>
        <w:tab/>
      </w:r>
      <w:r w:rsidRPr="0001184E">
        <w:rPr>
          <w:rFonts w:ascii="Times New Roman" w:eastAsia="Times New Roman" w:hAnsi="Times New Roman" w:cs="Times New Roman"/>
          <w:i/>
          <w:color w:val="000000"/>
          <w:sz w:val="24"/>
          <w:szCs w:val="24"/>
          <w:lang w:eastAsia="sl-SI"/>
        </w:rPr>
        <w:tab/>
      </w:r>
      <w:r w:rsidRPr="0001184E">
        <w:rPr>
          <w:rFonts w:ascii="Times New Roman" w:eastAsia="Times New Roman" w:hAnsi="Times New Roman" w:cs="Times New Roman"/>
          <w:i/>
          <w:color w:val="000000"/>
          <w:sz w:val="24"/>
          <w:szCs w:val="24"/>
          <w:lang w:eastAsia="sl-SI"/>
        </w:rPr>
        <w:tab/>
      </w:r>
      <w:r w:rsidRPr="0001184E">
        <w:rPr>
          <w:rFonts w:ascii="Times New Roman" w:eastAsia="Times New Roman" w:hAnsi="Times New Roman" w:cs="Times New Roman"/>
          <w:i/>
          <w:color w:val="000000"/>
          <w:sz w:val="24"/>
          <w:szCs w:val="24"/>
          <w:lang w:eastAsia="sl-SI"/>
        </w:rPr>
        <w:tab/>
      </w:r>
      <w:r w:rsidRPr="0001184E">
        <w:rPr>
          <w:rFonts w:ascii="Times New Roman" w:eastAsia="Times New Roman" w:hAnsi="Times New Roman" w:cs="Times New Roman"/>
          <w:b/>
          <w:i/>
          <w:color w:val="000000"/>
          <w:sz w:val="24"/>
          <w:szCs w:val="24"/>
          <w:lang w:eastAsia="sl-SI"/>
        </w:rPr>
        <w:t>Razpisni obrazec št. 6</w:t>
      </w:r>
    </w:p>
    <w:p w14:paraId="7ED3458C" w14:textId="77777777" w:rsidR="0001184E" w:rsidRPr="0001184E" w:rsidRDefault="0001184E" w:rsidP="0001184E">
      <w:pPr>
        <w:tabs>
          <w:tab w:val="left" w:pos="1892"/>
        </w:tabs>
        <w:spacing w:after="0" w:line="240" w:lineRule="auto"/>
        <w:jc w:val="center"/>
        <w:rPr>
          <w:rFonts w:ascii="Times New Roman" w:eastAsia="Times New Roman" w:hAnsi="Times New Roman" w:cs="Times New Roman"/>
          <w:b/>
          <w:i/>
          <w:color w:val="000000"/>
          <w:sz w:val="24"/>
          <w:szCs w:val="24"/>
          <w:lang w:eastAsia="sl-SI"/>
        </w:rPr>
      </w:pPr>
    </w:p>
    <w:p w14:paraId="0A2009AB" w14:textId="77777777" w:rsidR="0001184E" w:rsidRPr="0001184E" w:rsidRDefault="0001184E" w:rsidP="0001184E">
      <w:pPr>
        <w:spacing w:after="0" w:line="276" w:lineRule="auto"/>
        <w:jc w:val="both"/>
        <w:rPr>
          <w:rFonts w:ascii="Times New Roman" w:hAnsi="Times New Roman" w:cs="Times New Roman"/>
          <w:b/>
          <w:sz w:val="24"/>
          <w:szCs w:val="24"/>
          <w:lang w:eastAsia="sl-SI"/>
        </w:rPr>
      </w:pPr>
    </w:p>
    <w:p w14:paraId="0A1F97B4"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790B78C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t>IZJAVA PONUDNIKA O TEHNIČNI USPOSBLJENOSTI</w:t>
      </w:r>
    </w:p>
    <w:p w14:paraId="48265B51"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0289FC3C"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t>PONUDNIK: __________________________________________________</w:t>
      </w:r>
    </w:p>
    <w:p w14:paraId="029E3A0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B25DDA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t>NAZIV: ______________________________________________________</w:t>
      </w:r>
    </w:p>
    <w:p w14:paraId="46B5A489"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175EF8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t>Izjavljamo:</w:t>
      </w:r>
    </w:p>
    <w:p w14:paraId="647415C4" w14:textId="77777777" w:rsidR="0001184E" w:rsidRPr="0001184E" w:rsidRDefault="0001184E" w:rsidP="0001184E">
      <w:pPr>
        <w:numPr>
          <w:ilvl w:val="0"/>
          <w:numId w:val="22"/>
        </w:numPr>
        <w:tabs>
          <w:tab w:val="left" w:pos="1892"/>
        </w:tabs>
        <w:spacing w:after="0" w:line="240" w:lineRule="auto"/>
        <w:contextualSpacing/>
        <w:jc w:val="both"/>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t xml:space="preserve">da imamo v Republiki Sloveniji vsaj tri (3) lastne usposobljene škodne cenilce premoženjskih in avtomobilskih zavarovanj: </w:t>
      </w:r>
    </w:p>
    <w:tbl>
      <w:tblPr>
        <w:tblStyle w:val="Tabelamrea"/>
        <w:tblW w:w="0" w:type="auto"/>
        <w:tblLook w:val="04A0" w:firstRow="1" w:lastRow="0" w:firstColumn="1" w:lastColumn="0" w:noHBand="0" w:noVBand="1"/>
      </w:tblPr>
      <w:tblGrid>
        <w:gridCol w:w="9063"/>
      </w:tblGrid>
      <w:tr w:rsidR="0001184E" w:rsidRPr="0001184E" w14:paraId="7F0D00CC" w14:textId="77777777" w:rsidTr="00410FAD">
        <w:tc>
          <w:tcPr>
            <w:tcW w:w="9063" w:type="dxa"/>
          </w:tcPr>
          <w:p w14:paraId="5473F1B8" w14:textId="77777777" w:rsidR="0001184E" w:rsidRPr="0001184E" w:rsidRDefault="0001184E" w:rsidP="0001184E">
            <w:pPr>
              <w:tabs>
                <w:tab w:val="left" w:pos="1892"/>
              </w:tabs>
              <w:rPr>
                <w:b/>
                <w:i/>
                <w:color w:val="000000"/>
                <w:sz w:val="24"/>
                <w:szCs w:val="24"/>
              </w:rPr>
            </w:pPr>
            <w:r w:rsidRPr="0001184E">
              <w:rPr>
                <w:b/>
                <w:i/>
                <w:color w:val="000000"/>
                <w:sz w:val="24"/>
                <w:szCs w:val="24"/>
              </w:rPr>
              <w:t>IME IN PRIIMEK</w:t>
            </w:r>
          </w:p>
        </w:tc>
      </w:tr>
      <w:tr w:rsidR="0001184E" w:rsidRPr="0001184E" w14:paraId="4C0D15F7" w14:textId="77777777" w:rsidTr="00410FAD">
        <w:tc>
          <w:tcPr>
            <w:tcW w:w="9063" w:type="dxa"/>
          </w:tcPr>
          <w:p w14:paraId="30E493F6" w14:textId="77777777" w:rsidR="0001184E" w:rsidRPr="0001184E" w:rsidRDefault="0001184E" w:rsidP="0001184E">
            <w:pPr>
              <w:tabs>
                <w:tab w:val="left" w:pos="1892"/>
              </w:tabs>
              <w:rPr>
                <w:b/>
                <w:i/>
                <w:color w:val="000000"/>
                <w:sz w:val="24"/>
                <w:szCs w:val="24"/>
              </w:rPr>
            </w:pPr>
            <w:r w:rsidRPr="0001184E">
              <w:rPr>
                <w:b/>
                <w:i/>
                <w:color w:val="000000"/>
                <w:sz w:val="24"/>
                <w:szCs w:val="24"/>
              </w:rPr>
              <w:t>1.</w:t>
            </w:r>
          </w:p>
        </w:tc>
      </w:tr>
      <w:tr w:rsidR="0001184E" w:rsidRPr="0001184E" w14:paraId="6BB7E583" w14:textId="77777777" w:rsidTr="00410FAD">
        <w:tc>
          <w:tcPr>
            <w:tcW w:w="9063" w:type="dxa"/>
          </w:tcPr>
          <w:p w14:paraId="2D107727" w14:textId="77777777" w:rsidR="0001184E" w:rsidRPr="0001184E" w:rsidRDefault="0001184E" w:rsidP="0001184E">
            <w:pPr>
              <w:tabs>
                <w:tab w:val="left" w:pos="1892"/>
              </w:tabs>
              <w:rPr>
                <w:b/>
                <w:i/>
                <w:color w:val="000000"/>
                <w:sz w:val="24"/>
                <w:szCs w:val="24"/>
              </w:rPr>
            </w:pPr>
            <w:r w:rsidRPr="0001184E">
              <w:rPr>
                <w:b/>
                <w:i/>
                <w:color w:val="000000"/>
                <w:sz w:val="24"/>
                <w:szCs w:val="24"/>
              </w:rPr>
              <w:t xml:space="preserve">2. </w:t>
            </w:r>
          </w:p>
        </w:tc>
      </w:tr>
      <w:tr w:rsidR="0001184E" w:rsidRPr="0001184E" w14:paraId="7E34C086" w14:textId="77777777" w:rsidTr="00410FAD">
        <w:tc>
          <w:tcPr>
            <w:tcW w:w="9063" w:type="dxa"/>
          </w:tcPr>
          <w:p w14:paraId="08ECC456" w14:textId="77777777" w:rsidR="0001184E" w:rsidRPr="0001184E" w:rsidRDefault="0001184E" w:rsidP="0001184E">
            <w:pPr>
              <w:tabs>
                <w:tab w:val="left" w:pos="1892"/>
              </w:tabs>
              <w:rPr>
                <w:b/>
                <w:i/>
                <w:color w:val="000000"/>
                <w:sz w:val="24"/>
                <w:szCs w:val="24"/>
              </w:rPr>
            </w:pPr>
            <w:r w:rsidRPr="0001184E">
              <w:rPr>
                <w:b/>
                <w:i/>
                <w:color w:val="000000"/>
                <w:sz w:val="24"/>
                <w:szCs w:val="24"/>
              </w:rPr>
              <w:t>3.</w:t>
            </w:r>
          </w:p>
        </w:tc>
      </w:tr>
    </w:tbl>
    <w:p w14:paraId="48CAD81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8D14E5D"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00B8155D" w14:textId="77777777" w:rsidR="0001184E" w:rsidRPr="0001184E" w:rsidRDefault="0001184E" w:rsidP="0001184E">
      <w:pPr>
        <w:numPr>
          <w:ilvl w:val="0"/>
          <w:numId w:val="22"/>
        </w:numPr>
        <w:tabs>
          <w:tab w:val="left" w:pos="1892"/>
        </w:tabs>
        <w:spacing w:after="0" w:line="240" w:lineRule="auto"/>
        <w:contextualSpacing/>
        <w:jc w:val="both"/>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t>da imamo v Republiki Sloveniji vsaj 3 (tri) lastne cenilne centre</w:t>
      </w:r>
    </w:p>
    <w:p w14:paraId="3118408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tbl>
      <w:tblPr>
        <w:tblStyle w:val="Tabelamrea"/>
        <w:tblW w:w="0" w:type="auto"/>
        <w:tblLook w:val="04A0" w:firstRow="1" w:lastRow="0" w:firstColumn="1" w:lastColumn="0" w:noHBand="0" w:noVBand="1"/>
      </w:tblPr>
      <w:tblGrid>
        <w:gridCol w:w="4531"/>
        <w:gridCol w:w="4532"/>
      </w:tblGrid>
      <w:tr w:rsidR="0001184E" w:rsidRPr="0001184E" w14:paraId="05057AEC" w14:textId="77777777" w:rsidTr="00410FAD">
        <w:tc>
          <w:tcPr>
            <w:tcW w:w="4531" w:type="dxa"/>
          </w:tcPr>
          <w:p w14:paraId="0A6FD67C" w14:textId="77777777" w:rsidR="0001184E" w:rsidRPr="0001184E" w:rsidRDefault="0001184E" w:rsidP="0001184E">
            <w:pPr>
              <w:tabs>
                <w:tab w:val="left" w:pos="1892"/>
              </w:tabs>
              <w:rPr>
                <w:b/>
                <w:i/>
                <w:color w:val="000000"/>
                <w:sz w:val="24"/>
                <w:szCs w:val="24"/>
              </w:rPr>
            </w:pPr>
            <w:r w:rsidRPr="0001184E">
              <w:rPr>
                <w:b/>
                <w:i/>
                <w:color w:val="000000"/>
                <w:sz w:val="24"/>
                <w:szCs w:val="24"/>
              </w:rPr>
              <w:t>Naslov centra</w:t>
            </w:r>
          </w:p>
        </w:tc>
        <w:tc>
          <w:tcPr>
            <w:tcW w:w="4532" w:type="dxa"/>
          </w:tcPr>
          <w:p w14:paraId="7F83F972" w14:textId="77777777" w:rsidR="0001184E" w:rsidRPr="0001184E" w:rsidRDefault="0001184E" w:rsidP="0001184E">
            <w:pPr>
              <w:tabs>
                <w:tab w:val="left" w:pos="1892"/>
              </w:tabs>
              <w:rPr>
                <w:b/>
                <w:i/>
                <w:color w:val="000000"/>
                <w:sz w:val="24"/>
                <w:szCs w:val="24"/>
              </w:rPr>
            </w:pPr>
            <w:r w:rsidRPr="0001184E">
              <w:rPr>
                <w:b/>
                <w:i/>
                <w:color w:val="000000"/>
                <w:sz w:val="24"/>
                <w:szCs w:val="24"/>
              </w:rPr>
              <w:t>Poštna številka in kraj</w:t>
            </w:r>
          </w:p>
        </w:tc>
      </w:tr>
      <w:tr w:rsidR="0001184E" w:rsidRPr="0001184E" w14:paraId="2FFDF327" w14:textId="77777777" w:rsidTr="00410FAD">
        <w:tc>
          <w:tcPr>
            <w:tcW w:w="4531" w:type="dxa"/>
          </w:tcPr>
          <w:p w14:paraId="3E496C34" w14:textId="77777777" w:rsidR="0001184E" w:rsidRPr="0001184E" w:rsidRDefault="0001184E" w:rsidP="0001184E">
            <w:pPr>
              <w:tabs>
                <w:tab w:val="left" w:pos="1892"/>
              </w:tabs>
              <w:rPr>
                <w:b/>
                <w:i/>
                <w:color w:val="000000"/>
                <w:sz w:val="24"/>
                <w:szCs w:val="24"/>
              </w:rPr>
            </w:pPr>
            <w:r w:rsidRPr="0001184E">
              <w:rPr>
                <w:b/>
                <w:i/>
                <w:color w:val="000000"/>
                <w:sz w:val="24"/>
                <w:szCs w:val="24"/>
              </w:rPr>
              <w:t>1.</w:t>
            </w:r>
          </w:p>
        </w:tc>
        <w:tc>
          <w:tcPr>
            <w:tcW w:w="4532" w:type="dxa"/>
          </w:tcPr>
          <w:p w14:paraId="21C8D0C6" w14:textId="77777777" w:rsidR="0001184E" w:rsidRPr="0001184E" w:rsidRDefault="0001184E" w:rsidP="0001184E">
            <w:pPr>
              <w:tabs>
                <w:tab w:val="left" w:pos="1892"/>
              </w:tabs>
              <w:rPr>
                <w:b/>
                <w:i/>
                <w:color w:val="000000"/>
                <w:sz w:val="24"/>
                <w:szCs w:val="24"/>
              </w:rPr>
            </w:pPr>
          </w:p>
        </w:tc>
      </w:tr>
      <w:tr w:rsidR="0001184E" w:rsidRPr="0001184E" w14:paraId="00CBD2C6" w14:textId="77777777" w:rsidTr="00410FAD">
        <w:tc>
          <w:tcPr>
            <w:tcW w:w="4531" w:type="dxa"/>
          </w:tcPr>
          <w:p w14:paraId="3C65F3FD" w14:textId="77777777" w:rsidR="0001184E" w:rsidRPr="0001184E" w:rsidRDefault="0001184E" w:rsidP="0001184E">
            <w:pPr>
              <w:tabs>
                <w:tab w:val="left" w:pos="1892"/>
              </w:tabs>
              <w:rPr>
                <w:b/>
                <w:i/>
                <w:color w:val="000000"/>
                <w:sz w:val="24"/>
                <w:szCs w:val="24"/>
              </w:rPr>
            </w:pPr>
            <w:r w:rsidRPr="0001184E">
              <w:rPr>
                <w:b/>
                <w:i/>
                <w:color w:val="000000"/>
                <w:sz w:val="24"/>
                <w:szCs w:val="24"/>
              </w:rPr>
              <w:t>2.</w:t>
            </w:r>
          </w:p>
        </w:tc>
        <w:tc>
          <w:tcPr>
            <w:tcW w:w="4532" w:type="dxa"/>
          </w:tcPr>
          <w:p w14:paraId="2E4DFC11" w14:textId="77777777" w:rsidR="0001184E" w:rsidRPr="0001184E" w:rsidRDefault="0001184E" w:rsidP="0001184E">
            <w:pPr>
              <w:tabs>
                <w:tab w:val="left" w:pos="1892"/>
              </w:tabs>
              <w:rPr>
                <w:b/>
                <w:i/>
                <w:color w:val="000000"/>
                <w:sz w:val="24"/>
                <w:szCs w:val="24"/>
              </w:rPr>
            </w:pPr>
          </w:p>
        </w:tc>
      </w:tr>
      <w:tr w:rsidR="0001184E" w:rsidRPr="0001184E" w14:paraId="79397C9F" w14:textId="77777777" w:rsidTr="00410FAD">
        <w:tc>
          <w:tcPr>
            <w:tcW w:w="4531" w:type="dxa"/>
          </w:tcPr>
          <w:p w14:paraId="2661AB0E" w14:textId="77777777" w:rsidR="0001184E" w:rsidRPr="0001184E" w:rsidRDefault="0001184E" w:rsidP="0001184E">
            <w:pPr>
              <w:tabs>
                <w:tab w:val="left" w:pos="1892"/>
              </w:tabs>
              <w:rPr>
                <w:b/>
                <w:i/>
                <w:color w:val="000000"/>
                <w:sz w:val="24"/>
                <w:szCs w:val="24"/>
              </w:rPr>
            </w:pPr>
            <w:r w:rsidRPr="0001184E">
              <w:rPr>
                <w:b/>
                <w:i/>
                <w:color w:val="000000"/>
                <w:sz w:val="24"/>
                <w:szCs w:val="24"/>
              </w:rPr>
              <w:t>3.</w:t>
            </w:r>
          </w:p>
        </w:tc>
        <w:tc>
          <w:tcPr>
            <w:tcW w:w="4532" w:type="dxa"/>
          </w:tcPr>
          <w:p w14:paraId="0BEC099D" w14:textId="77777777" w:rsidR="0001184E" w:rsidRPr="0001184E" w:rsidRDefault="0001184E" w:rsidP="0001184E">
            <w:pPr>
              <w:tabs>
                <w:tab w:val="left" w:pos="1892"/>
              </w:tabs>
              <w:rPr>
                <w:b/>
                <w:i/>
                <w:color w:val="000000"/>
                <w:sz w:val="24"/>
                <w:szCs w:val="24"/>
              </w:rPr>
            </w:pPr>
          </w:p>
        </w:tc>
      </w:tr>
    </w:tbl>
    <w:p w14:paraId="2D6EEB3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34374F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DEB714A"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6C65EEE2"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1D8A4D7D"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color w:val="000000"/>
          <w:sz w:val="24"/>
          <w:szCs w:val="24"/>
          <w:lang w:eastAsia="sl-SI"/>
        </w:rPr>
      </w:pPr>
    </w:p>
    <w:p w14:paraId="5DCB71C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t xml:space="preserve">Datum: </w:t>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t>žig:</w:t>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t>Podpis:</w:t>
      </w:r>
    </w:p>
    <w:p w14:paraId="60D8B01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73E74EA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t xml:space="preserve">________________________                                  </w:t>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r>
      <w:r w:rsidRPr="0001184E">
        <w:rPr>
          <w:rFonts w:ascii="Times New Roman" w:eastAsia="Times New Roman" w:hAnsi="Times New Roman" w:cs="Times New Roman"/>
          <w:b/>
          <w:i/>
          <w:color w:val="000000"/>
          <w:sz w:val="24"/>
          <w:szCs w:val="24"/>
          <w:lang w:eastAsia="sl-SI"/>
        </w:rPr>
        <w:tab/>
        <w:t>______________________</w:t>
      </w:r>
    </w:p>
    <w:p w14:paraId="0BC1F5C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AFF80B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6FA55C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6CBAB1C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5143E9E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35701F8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2975454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12EF44C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02D6E0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69E34BD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FE2ACD6"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60D7B83"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E482E67"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228E8C8"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7676FF7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4E329A7F"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p>
    <w:p w14:paraId="065DE211"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t xml:space="preserve">      </w:t>
      </w:r>
    </w:p>
    <w:p w14:paraId="5AB6572D"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color w:val="000000"/>
          <w:sz w:val="24"/>
          <w:szCs w:val="24"/>
          <w:lang w:eastAsia="sl-SI"/>
        </w:rPr>
      </w:pPr>
      <w:r w:rsidRPr="0001184E">
        <w:rPr>
          <w:rFonts w:ascii="Times New Roman" w:eastAsia="Times New Roman" w:hAnsi="Times New Roman" w:cs="Times New Roman"/>
          <w:b/>
          <w:i/>
          <w:color w:val="000000"/>
          <w:sz w:val="24"/>
          <w:szCs w:val="24"/>
          <w:lang w:eastAsia="sl-SI"/>
        </w:rPr>
        <w:lastRenderedPageBreak/>
        <w:t>Razpisni obrazec št. 7</w:t>
      </w:r>
    </w:p>
    <w:p w14:paraId="203B519C" w14:textId="77777777" w:rsidR="0001184E" w:rsidRPr="0001184E" w:rsidRDefault="0001184E" w:rsidP="0001184E">
      <w:pPr>
        <w:spacing w:after="0" w:line="240" w:lineRule="auto"/>
        <w:ind w:firstLine="3"/>
        <w:contextualSpacing/>
        <w:jc w:val="center"/>
        <w:rPr>
          <w:rFonts w:ascii="Times New Roman" w:eastAsia="Times New Roman" w:hAnsi="Times New Roman" w:cs="Times New Roman"/>
          <w:b/>
          <w:i/>
          <w:sz w:val="24"/>
          <w:szCs w:val="24"/>
          <w:lang w:eastAsia="sl-SI"/>
        </w:rPr>
      </w:pPr>
    </w:p>
    <w:p w14:paraId="1EB6959B" w14:textId="77777777" w:rsidR="0001184E" w:rsidRPr="0001184E" w:rsidRDefault="0001184E" w:rsidP="0001184E">
      <w:pPr>
        <w:spacing w:after="0" w:line="240" w:lineRule="auto"/>
        <w:ind w:firstLine="3"/>
        <w:contextualSpacing/>
        <w:jc w:val="center"/>
        <w:rPr>
          <w:rFonts w:ascii="Times New Roman" w:eastAsia="Times New Roman" w:hAnsi="Times New Roman" w:cs="Times New Roman"/>
          <w:b/>
          <w:i/>
          <w:sz w:val="24"/>
          <w:szCs w:val="24"/>
          <w:lang w:eastAsia="sl-SI"/>
        </w:rPr>
      </w:pPr>
    </w:p>
    <w:p w14:paraId="5D961D2B" w14:textId="77777777" w:rsidR="0001184E" w:rsidRPr="0001184E" w:rsidRDefault="0001184E" w:rsidP="0001184E">
      <w:pPr>
        <w:jc w:val="right"/>
        <w:rPr>
          <w:rFonts w:ascii="Times New Roman" w:eastAsia="Times New Roman" w:hAnsi="Times New Roman" w:cs="Times New Roman"/>
          <w:b/>
          <w:sz w:val="24"/>
          <w:szCs w:val="24"/>
        </w:rPr>
      </w:pPr>
    </w:p>
    <w:tbl>
      <w:tblPr>
        <w:tblW w:w="0" w:type="auto"/>
        <w:tblInd w:w="108" w:type="dxa"/>
        <w:tblLook w:val="04A0" w:firstRow="1" w:lastRow="0" w:firstColumn="1" w:lastColumn="0" w:noHBand="0" w:noVBand="1"/>
      </w:tblPr>
      <w:tblGrid>
        <w:gridCol w:w="1575"/>
        <w:gridCol w:w="7283"/>
      </w:tblGrid>
      <w:tr w:rsidR="0001184E" w:rsidRPr="0001184E" w14:paraId="625467AB" w14:textId="77777777" w:rsidTr="00410FAD">
        <w:tc>
          <w:tcPr>
            <w:tcW w:w="1539" w:type="dxa"/>
            <w:shd w:val="clear" w:color="auto" w:fill="auto"/>
          </w:tcPr>
          <w:p w14:paraId="62E9EDDC" w14:textId="77777777" w:rsidR="0001184E" w:rsidRPr="0001184E" w:rsidRDefault="0001184E" w:rsidP="0001184E">
            <w:pPr>
              <w:keepNext/>
              <w:keepLines/>
              <w:tabs>
                <w:tab w:val="left" w:pos="1702"/>
              </w:tabs>
              <w:spacing w:after="0" w:line="240" w:lineRule="auto"/>
              <w:ind w:left="-108"/>
              <w:jc w:val="both"/>
              <w:rPr>
                <w:rFonts w:ascii="Times New Roman" w:eastAsia="Times New Roman" w:hAnsi="Times New Roman" w:cs="Times New Roman"/>
                <w:b/>
                <w:sz w:val="24"/>
                <w:szCs w:val="24"/>
                <w:lang w:eastAsia="sl-SI"/>
              </w:rPr>
            </w:pPr>
            <w:bookmarkStart w:id="98" w:name="_Hlk493596390"/>
            <w:bookmarkStart w:id="99" w:name="_Hlk528227280"/>
            <w:r w:rsidRPr="0001184E">
              <w:rPr>
                <w:rFonts w:ascii="Times New Roman" w:eastAsia="Times New Roman" w:hAnsi="Times New Roman" w:cs="Times New Roman"/>
                <w:b/>
                <w:sz w:val="24"/>
                <w:szCs w:val="24"/>
                <w:lang w:eastAsia="sl-SI"/>
              </w:rPr>
              <w:t xml:space="preserve">NAROČNIK:       </w:t>
            </w:r>
          </w:p>
        </w:tc>
        <w:tc>
          <w:tcPr>
            <w:tcW w:w="7283" w:type="dxa"/>
            <w:shd w:val="clear" w:color="auto" w:fill="auto"/>
          </w:tcPr>
          <w:p w14:paraId="4356F8B3"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OBČINA CERKLJE NA GORENJSKEM</w:t>
            </w:r>
            <w:r w:rsidRPr="0001184E">
              <w:rPr>
                <w:rFonts w:ascii="Times New Roman" w:eastAsia="Times New Roman" w:hAnsi="Times New Roman" w:cs="Times New Roman"/>
                <w:sz w:val="24"/>
                <w:szCs w:val="24"/>
                <w:lang w:eastAsia="sl-SI"/>
              </w:rPr>
              <w:t xml:space="preserve">, </w:t>
            </w:r>
          </w:p>
          <w:p w14:paraId="7A8FB474"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Trg Davorina Jenka 13, 4207 Cerklje na Gorenjskem, </w:t>
            </w:r>
          </w:p>
          <w:p w14:paraId="760AC6A4"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ki jo zastopa: župan Franc Čebulj  </w:t>
            </w:r>
          </w:p>
          <w:p w14:paraId="16736F33"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Matična številka: 5874670</w:t>
            </w:r>
          </w:p>
          <w:p w14:paraId="657DC779"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ID za DDV: SI14251086</w:t>
            </w:r>
          </w:p>
          <w:p w14:paraId="255A65E5"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transakcijski račun št. 01212-0100006686 pri Banki Slovenije</w:t>
            </w:r>
          </w:p>
          <w:p w14:paraId="1803BC1D" w14:textId="77777777" w:rsidR="0001184E" w:rsidRPr="0001184E" w:rsidRDefault="0001184E" w:rsidP="0001184E">
            <w:pPr>
              <w:rPr>
                <w:rFonts w:ascii="Times New Roman" w:hAnsi="Times New Roman" w:cs="Times New Roman"/>
                <w:color w:val="000000"/>
                <w:sz w:val="24"/>
                <w:szCs w:val="24"/>
                <w:lang w:eastAsia="zh-CN"/>
              </w:rPr>
            </w:pPr>
            <w:r w:rsidRPr="0001184E">
              <w:rPr>
                <w:rFonts w:ascii="Times New Roman" w:eastAsia="Times New Roman" w:hAnsi="Times New Roman" w:cs="Times New Roman"/>
                <w:sz w:val="24"/>
                <w:szCs w:val="24"/>
                <w:lang w:eastAsia="sl-SI"/>
              </w:rPr>
              <w:t>zavezanec za DDV: da</w:t>
            </w:r>
            <w:r w:rsidRPr="0001184E">
              <w:rPr>
                <w:rFonts w:ascii="Times New Roman" w:hAnsi="Times New Roman" w:cs="Times New Roman"/>
                <w:color w:val="000000"/>
                <w:sz w:val="24"/>
                <w:szCs w:val="24"/>
                <w:lang w:eastAsia="zh-CN"/>
              </w:rPr>
              <w:tab/>
            </w:r>
          </w:p>
        </w:tc>
      </w:tr>
      <w:tr w:rsidR="0001184E" w:rsidRPr="0001184E" w14:paraId="493B420F" w14:textId="77777777" w:rsidTr="00410FAD">
        <w:tc>
          <w:tcPr>
            <w:tcW w:w="1539" w:type="dxa"/>
            <w:shd w:val="clear" w:color="auto" w:fill="auto"/>
          </w:tcPr>
          <w:p w14:paraId="5B1A01BB"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p>
          <w:p w14:paraId="0FC15162"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p>
          <w:p w14:paraId="065BC60A"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in</w:t>
            </w:r>
          </w:p>
          <w:p w14:paraId="09C93245"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p>
        </w:tc>
        <w:tc>
          <w:tcPr>
            <w:tcW w:w="7283" w:type="dxa"/>
            <w:shd w:val="clear" w:color="auto" w:fill="auto"/>
          </w:tcPr>
          <w:p w14:paraId="069A433B"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(v nadaljevanju: naročnik in ali tudi zavarovanec)</w:t>
            </w:r>
          </w:p>
          <w:p w14:paraId="6711F0D1" w14:textId="77777777" w:rsidR="0001184E" w:rsidRPr="0001184E" w:rsidRDefault="0001184E" w:rsidP="0001184E">
            <w:pPr>
              <w:keepNext/>
              <w:keepLines/>
              <w:tabs>
                <w:tab w:val="left" w:pos="1702"/>
              </w:tabs>
              <w:spacing w:after="0" w:line="240" w:lineRule="auto"/>
              <w:ind w:firstLine="329"/>
              <w:jc w:val="both"/>
              <w:rPr>
                <w:rFonts w:ascii="Times New Roman" w:eastAsia="Times New Roman" w:hAnsi="Times New Roman" w:cs="Times New Roman"/>
                <w:sz w:val="24"/>
                <w:szCs w:val="24"/>
                <w:lang w:eastAsia="sl-SI"/>
              </w:rPr>
            </w:pPr>
          </w:p>
          <w:p w14:paraId="36507F95" w14:textId="77777777" w:rsidR="0001184E" w:rsidRPr="0001184E" w:rsidRDefault="0001184E" w:rsidP="0001184E">
            <w:pPr>
              <w:keepNext/>
              <w:keepLines/>
              <w:tabs>
                <w:tab w:val="left" w:pos="1702"/>
              </w:tabs>
              <w:spacing w:after="0" w:line="240" w:lineRule="auto"/>
              <w:ind w:firstLine="329"/>
              <w:jc w:val="both"/>
              <w:rPr>
                <w:rFonts w:ascii="Times New Roman" w:eastAsia="Times New Roman" w:hAnsi="Times New Roman" w:cs="Times New Roman"/>
                <w:sz w:val="24"/>
                <w:szCs w:val="24"/>
                <w:lang w:eastAsia="sl-SI"/>
              </w:rPr>
            </w:pPr>
          </w:p>
        </w:tc>
      </w:tr>
      <w:tr w:rsidR="0001184E" w:rsidRPr="0001184E" w14:paraId="07BF900D" w14:textId="77777777" w:rsidTr="00410FAD">
        <w:tc>
          <w:tcPr>
            <w:tcW w:w="1539" w:type="dxa"/>
            <w:shd w:val="clear" w:color="auto" w:fill="auto"/>
          </w:tcPr>
          <w:p w14:paraId="01620581" w14:textId="77777777" w:rsidR="0001184E" w:rsidRPr="0001184E" w:rsidRDefault="0001184E" w:rsidP="0001184E">
            <w:pPr>
              <w:keepNext/>
              <w:keepLines/>
              <w:tabs>
                <w:tab w:val="left" w:pos="1702"/>
              </w:tabs>
              <w:spacing w:after="0" w:line="240" w:lineRule="auto"/>
              <w:ind w:left="-108"/>
              <w:jc w:val="both"/>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 xml:space="preserve">IZVAJALEC:   </w:t>
            </w:r>
          </w:p>
        </w:tc>
        <w:tc>
          <w:tcPr>
            <w:tcW w:w="7283" w:type="dxa"/>
            <w:shd w:val="clear" w:color="auto" w:fill="auto"/>
          </w:tcPr>
          <w:p w14:paraId="2879E75A"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p>
          <w:p w14:paraId="67AD3818"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p>
          <w:p w14:paraId="7B4DD23C"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NAZIV</w:t>
            </w:r>
          </w:p>
          <w:p w14:paraId="73874453"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NASLOV:</w:t>
            </w:r>
          </w:p>
          <w:p w14:paraId="27552029" w14:textId="21494C30"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ki jo zastopa:</w:t>
            </w:r>
          </w:p>
        </w:tc>
      </w:tr>
      <w:tr w:rsidR="0001184E" w:rsidRPr="0001184E" w14:paraId="2A4B2A55" w14:textId="77777777" w:rsidTr="00410FAD">
        <w:tc>
          <w:tcPr>
            <w:tcW w:w="1539" w:type="dxa"/>
            <w:shd w:val="clear" w:color="auto" w:fill="auto"/>
          </w:tcPr>
          <w:p w14:paraId="5B05FD51"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p>
        </w:tc>
        <w:tc>
          <w:tcPr>
            <w:tcW w:w="7283" w:type="dxa"/>
            <w:shd w:val="clear" w:color="auto" w:fill="auto"/>
          </w:tcPr>
          <w:p w14:paraId="0FD3E7EB"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Matična številka: </w:t>
            </w:r>
          </w:p>
          <w:p w14:paraId="4F74CD87"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ID za DDV: </w:t>
            </w:r>
          </w:p>
          <w:p w14:paraId="4EFDA5DC"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Transakcijski račun št.: </w:t>
            </w:r>
          </w:p>
          <w:p w14:paraId="73D0BF63"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Odprt pri banki</w:t>
            </w:r>
          </w:p>
        </w:tc>
      </w:tr>
      <w:tr w:rsidR="0001184E" w:rsidRPr="0001184E" w14:paraId="7200532E" w14:textId="77777777" w:rsidTr="00410FAD">
        <w:tc>
          <w:tcPr>
            <w:tcW w:w="1539" w:type="dxa"/>
            <w:shd w:val="clear" w:color="auto" w:fill="auto"/>
          </w:tcPr>
          <w:p w14:paraId="20A3D1FA"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p>
        </w:tc>
        <w:tc>
          <w:tcPr>
            <w:tcW w:w="7283" w:type="dxa"/>
            <w:shd w:val="clear" w:color="auto" w:fill="auto"/>
          </w:tcPr>
          <w:p w14:paraId="47BB2828" w14:textId="77777777" w:rsidR="0001184E" w:rsidRPr="0001184E" w:rsidRDefault="0001184E" w:rsidP="0001184E">
            <w:pPr>
              <w:keepNext/>
              <w:keepLines/>
              <w:tabs>
                <w:tab w:val="left" w:pos="1702"/>
              </w:tabs>
              <w:spacing w:after="0" w:line="240" w:lineRule="auto"/>
              <w:ind w:firstLine="329"/>
              <w:jc w:val="both"/>
              <w:rPr>
                <w:rFonts w:ascii="Times New Roman" w:eastAsia="Times New Roman" w:hAnsi="Times New Roman" w:cs="Times New Roman"/>
                <w:sz w:val="24"/>
                <w:szCs w:val="24"/>
                <w:lang w:eastAsia="sl-SI"/>
              </w:rPr>
            </w:pPr>
          </w:p>
        </w:tc>
      </w:tr>
      <w:tr w:rsidR="0001184E" w:rsidRPr="0001184E" w14:paraId="508514F2" w14:textId="77777777" w:rsidTr="00410FAD">
        <w:tc>
          <w:tcPr>
            <w:tcW w:w="1539" w:type="dxa"/>
            <w:shd w:val="clear" w:color="auto" w:fill="auto"/>
          </w:tcPr>
          <w:p w14:paraId="118404F3"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p>
        </w:tc>
        <w:tc>
          <w:tcPr>
            <w:tcW w:w="7283" w:type="dxa"/>
            <w:shd w:val="clear" w:color="auto" w:fill="auto"/>
          </w:tcPr>
          <w:p w14:paraId="10BE8DDC"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(v nadaljevanju: izvajalec in ali tudi zavarovalnica in/ali zavarovalec)</w:t>
            </w:r>
          </w:p>
          <w:p w14:paraId="7954F182" w14:textId="77777777" w:rsidR="0001184E" w:rsidRPr="0001184E" w:rsidRDefault="0001184E" w:rsidP="0001184E">
            <w:pPr>
              <w:keepNext/>
              <w:keepLines/>
              <w:tabs>
                <w:tab w:val="left" w:pos="1702"/>
              </w:tabs>
              <w:spacing w:after="0" w:line="240" w:lineRule="auto"/>
              <w:ind w:firstLine="329"/>
              <w:jc w:val="both"/>
              <w:rPr>
                <w:rFonts w:ascii="Times New Roman" w:eastAsia="Times New Roman" w:hAnsi="Times New Roman" w:cs="Times New Roman"/>
                <w:sz w:val="24"/>
                <w:szCs w:val="24"/>
                <w:lang w:eastAsia="sl-SI"/>
              </w:rPr>
            </w:pPr>
          </w:p>
          <w:p w14:paraId="4AC1F818" w14:textId="77777777" w:rsidR="0001184E" w:rsidRPr="0001184E" w:rsidRDefault="0001184E" w:rsidP="0001184E">
            <w:pPr>
              <w:keepNext/>
              <w:keepLines/>
              <w:tabs>
                <w:tab w:val="left" w:pos="1702"/>
              </w:tabs>
              <w:spacing w:after="0" w:line="240" w:lineRule="auto"/>
              <w:ind w:firstLine="329"/>
              <w:jc w:val="both"/>
              <w:rPr>
                <w:rFonts w:ascii="Times New Roman" w:eastAsia="Times New Roman" w:hAnsi="Times New Roman" w:cs="Times New Roman"/>
                <w:sz w:val="24"/>
                <w:szCs w:val="24"/>
                <w:lang w:eastAsia="sl-SI"/>
              </w:rPr>
            </w:pPr>
          </w:p>
          <w:p w14:paraId="0E5791E7" w14:textId="77777777" w:rsidR="0001184E" w:rsidRPr="0001184E" w:rsidRDefault="0001184E" w:rsidP="0001184E">
            <w:pPr>
              <w:keepNext/>
              <w:keepLines/>
              <w:tabs>
                <w:tab w:val="left" w:pos="1702"/>
              </w:tabs>
              <w:spacing w:after="0" w:line="240" w:lineRule="auto"/>
              <w:ind w:firstLine="329"/>
              <w:rPr>
                <w:rFonts w:ascii="Times New Roman" w:eastAsia="Times New Roman" w:hAnsi="Times New Roman" w:cs="Times New Roman"/>
                <w:sz w:val="24"/>
                <w:szCs w:val="24"/>
                <w:lang w:eastAsia="sl-SI"/>
              </w:rPr>
            </w:pPr>
          </w:p>
        </w:tc>
      </w:tr>
      <w:bookmarkEnd w:id="98"/>
    </w:tbl>
    <w:p w14:paraId="1C817370" w14:textId="77777777" w:rsidR="0001184E" w:rsidRPr="0001184E" w:rsidRDefault="0001184E" w:rsidP="0001184E">
      <w:pPr>
        <w:keepNext/>
        <w:keepLines/>
        <w:tabs>
          <w:tab w:val="left" w:pos="1485"/>
          <w:tab w:val="right" w:pos="9070"/>
        </w:tabs>
        <w:spacing w:after="0" w:line="260" w:lineRule="atLeast"/>
        <w:jc w:val="center"/>
        <w:rPr>
          <w:rFonts w:ascii="Times New Roman" w:eastAsia="Times New Roman" w:hAnsi="Times New Roman" w:cs="Times New Roman"/>
          <w:sz w:val="24"/>
          <w:szCs w:val="24"/>
          <w:lang w:eastAsia="sl-SI"/>
        </w:rPr>
      </w:pPr>
    </w:p>
    <w:p w14:paraId="2D365C44" w14:textId="77777777" w:rsidR="0001184E" w:rsidRPr="0001184E" w:rsidRDefault="0001184E" w:rsidP="0001184E">
      <w:pPr>
        <w:keepNext/>
        <w:keepLines/>
        <w:tabs>
          <w:tab w:val="left" w:pos="1485"/>
          <w:tab w:val="right" w:pos="9070"/>
        </w:tabs>
        <w:spacing w:after="0" w:line="260" w:lineRule="atLeast"/>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skleneta naslednjo</w:t>
      </w:r>
    </w:p>
    <w:p w14:paraId="197E689C" w14:textId="77777777" w:rsidR="0001184E" w:rsidRPr="0001184E" w:rsidRDefault="0001184E" w:rsidP="0001184E">
      <w:pPr>
        <w:keepNext/>
        <w:keepLines/>
        <w:tabs>
          <w:tab w:val="left" w:pos="1485"/>
          <w:tab w:val="right" w:pos="9070"/>
        </w:tabs>
        <w:spacing w:after="0" w:line="260" w:lineRule="atLeast"/>
        <w:jc w:val="both"/>
        <w:rPr>
          <w:rFonts w:ascii="Times New Roman" w:eastAsia="Times New Roman" w:hAnsi="Times New Roman" w:cs="Times New Roman"/>
          <w:sz w:val="24"/>
          <w:szCs w:val="24"/>
          <w:lang w:eastAsia="sl-SI"/>
        </w:rPr>
      </w:pPr>
    </w:p>
    <w:p w14:paraId="217FDC3A" w14:textId="77777777" w:rsidR="0001184E" w:rsidRPr="0001184E" w:rsidRDefault="0001184E" w:rsidP="0001184E">
      <w:pPr>
        <w:keepNext/>
        <w:keepLines/>
        <w:tabs>
          <w:tab w:val="left" w:pos="1485"/>
          <w:tab w:val="right" w:pos="9070"/>
        </w:tabs>
        <w:spacing w:after="0" w:line="260" w:lineRule="atLeast"/>
        <w:jc w:val="both"/>
        <w:rPr>
          <w:rFonts w:ascii="Times New Roman" w:eastAsia="Times New Roman" w:hAnsi="Times New Roman" w:cs="Times New Roman"/>
          <w:sz w:val="24"/>
          <w:szCs w:val="24"/>
          <w:lang w:eastAsia="sl-SI"/>
        </w:rPr>
      </w:pPr>
    </w:p>
    <w:p w14:paraId="41304F59" w14:textId="77777777" w:rsidR="0001184E" w:rsidRPr="0001184E" w:rsidRDefault="0001184E" w:rsidP="0001184E">
      <w:pPr>
        <w:keepNext/>
        <w:keepLines/>
        <w:tabs>
          <w:tab w:val="left" w:pos="1485"/>
          <w:tab w:val="right" w:pos="9070"/>
        </w:tabs>
        <w:spacing w:after="0" w:line="260" w:lineRule="atLeast"/>
        <w:jc w:val="center"/>
        <w:rPr>
          <w:rFonts w:ascii="Times New Roman" w:hAnsi="Times New Roman" w:cs="Times New Roman"/>
          <w:b/>
          <w:sz w:val="24"/>
          <w:szCs w:val="24"/>
        </w:rPr>
      </w:pPr>
    </w:p>
    <w:p w14:paraId="7560DE99" w14:textId="77777777" w:rsidR="0001184E" w:rsidRPr="0001184E" w:rsidRDefault="0001184E" w:rsidP="0001184E">
      <w:pPr>
        <w:keepNext/>
        <w:keepLines/>
        <w:tabs>
          <w:tab w:val="left" w:pos="1485"/>
          <w:tab w:val="right" w:pos="9070"/>
        </w:tabs>
        <w:spacing w:after="0" w:line="260" w:lineRule="atLeast"/>
        <w:jc w:val="center"/>
        <w:rPr>
          <w:rFonts w:ascii="Times New Roman" w:hAnsi="Times New Roman" w:cs="Times New Roman"/>
          <w:b/>
          <w:sz w:val="24"/>
          <w:szCs w:val="24"/>
        </w:rPr>
      </w:pPr>
    </w:p>
    <w:p w14:paraId="2048888C" w14:textId="77777777" w:rsidR="0001184E" w:rsidRPr="0001184E" w:rsidRDefault="0001184E" w:rsidP="0001184E">
      <w:pPr>
        <w:keepNext/>
        <w:keepLines/>
        <w:tabs>
          <w:tab w:val="left" w:pos="1485"/>
          <w:tab w:val="right" w:pos="9070"/>
        </w:tabs>
        <w:spacing w:after="0" w:line="260" w:lineRule="atLeast"/>
        <w:jc w:val="center"/>
        <w:rPr>
          <w:rFonts w:ascii="Times New Roman" w:hAnsi="Times New Roman" w:cs="Times New Roman"/>
          <w:b/>
          <w:sz w:val="24"/>
          <w:szCs w:val="24"/>
        </w:rPr>
      </w:pPr>
      <w:r w:rsidRPr="0001184E">
        <w:rPr>
          <w:rFonts w:ascii="Times New Roman" w:hAnsi="Times New Roman" w:cs="Times New Roman"/>
          <w:b/>
          <w:sz w:val="24"/>
          <w:szCs w:val="24"/>
        </w:rPr>
        <w:t xml:space="preserve">POGODBO </w:t>
      </w:r>
    </w:p>
    <w:p w14:paraId="19AB2B2B" w14:textId="77777777" w:rsidR="0001184E" w:rsidRPr="0001184E" w:rsidRDefault="0001184E" w:rsidP="0001184E">
      <w:pPr>
        <w:keepNext/>
        <w:keepLines/>
        <w:tabs>
          <w:tab w:val="left" w:pos="1485"/>
          <w:tab w:val="right" w:pos="9070"/>
        </w:tabs>
        <w:spacing w:after="0" w:line="260" w:lineRule="atLeast"/>
        <w:jc w:val="center"/>
        <w:rPr>
          <w:rFonts w:ascii="Times New Roman" w:hAnsi="Times New Roman" w:cs="Times New Roman"/>
          <w:b/>
          <w:sz w:val="24"/>
          <w:szCs w:val="24"/>
        </w:rPr>
      </w:pPr>
      <w:r w:rsidRPr="0001184E">
        <w:rPr>
          <w:rFonts w:ascii="Times New Roman" w:hAnsi="Times New Roman" w:cs="Times New Roman"/>
          <w:b/>
          <w:sz w:val="24"/>
          <w:szCs w:val="24"/>
        </w:rPr>
        <w:t>ZA IZVAJANJE ZAVAROVALNIH STORITEV</w:t>
      </w:r>
    </w:p>
    <w:p w14:paraId="56A3CEF6" w14:textId="77777777" w:rsidR="0001184E" w:rsidRPr="0001184E" w:rsidRDefault="0001184E" w:rsidP="0001184E">
      <w:pPr>
        <w:keepNext/>
        <w:keepLines/>
        <w:tabs>
          <w:tab w:val="left" w:pos="1485"/>
          <w:tab w:val="right" w:pos="9070"/>
        </w:tabs>
        <w:spacing w:after="0" w:line="260" w:lineRule="atLeast"/>
        <w:jc w:val="center"/>
        <w:rPr>
          <w:rFonts w:ascii="Cambria" w:hAnsi="Cambria" w:cs="Tahoma"/>
          <w:b/>
          <w:sz w:val="24"/>
          <w:szCs w:val="24"/>
        </w:rPr>
      </w:pPr>
    </w:p>
    <w:p w14:paraId="65479200" w14:textId="77777777" w:rsidR="0001184E" w:rsidRPr="0001184E" w:rsidRDefault="0001184E" w:rsidP="0001184E">
      <w:pPr>
        <w:keepNext/>
        <w:keepLines/>
        <w:tabs>
          <w:tab w:val="left" w:pos="1702"/>
        </w:tabs>
        <w:spacing w:after="0" w:line="240" w:lineRule="auto"/>
        <w:jc w:val="both"/>
        <w:rPr>
          <w:rFonts w:ascii="Cambria" w:eastAsia="Times New Roman" w:hAnsi="Cambria" w:cs="Tahoma"/>
          <w:lang w:eastAsia="sl-SI"/>
        </w:rPr>
      </w:pPr>
    </w:p>
    <w:p w14:paraId="05B8F3A7" w14:textId="77777777" w:rsidR="0001184E" w:rsidRPr="0001184E" w:rsidRDefault="0001184E" w:rsidP="0001184E">
      <w:pPr>
        <w:keepNext/>
        <w:keepLines/>
        <w:spacing w:after="0" w:line="240" w:lineRule="auto"/>
        <w:jc w:val="both"/>
        <w:rPr>
          <w:rFonts w:ascii="Cambria" w:hAnsi="Cambria" w:cs="Tahoma"/>
          <w:lang w:eastAsia="sl-SI"/>
        </w:rPr>
      </w:pPr>
    </w:p>
    <w:p w14:paraId="2368057E" w14:textId="77777777" w:rsidR="0001184E" w:rsidRPr="0001184E" w:rsidRDefault="0001184E" w:rsidP="0001184E"/>
    <w:p w14:paraId="68A7729C" w14:textId="77777777" w:rsidR="0001184E" w:rsidRPr="0001184E" w:rsidRDefault="0001184E" w:rsidP="0001184E"/>
    <w:p w14:paraId="7AE4C194" w14:textId="77777777" w:rsidR="0001184E" w:rsidRPr="0001184E" w:rsidRDefault="0001184E" w:rsidP="0001184E"/>
    <w:p w14:paraId="34E35516" w14:textId="77777777" w:rsidR="0001184E" w:rsidRPr="0001184E" w:rsidRDefault="0001184E" w:rsidP="0001184E"/>
    <w:p w14:paraId="1043EC76" w14:textId="77777777" w:rsidR="0001184E" w:rsidRPr="0001184E" w:rsidRDefault="0001184E" w:rsidP="0001184E"/>
    <w:p w14:paraId="18D31893" w14:textId="77777777" w:rsidR="0001184E" w:rsidRPr="0001184E" w:rsidRDefault="0001184E" w:rsidP="0001184E"/>
    <w:p w14:paraId="75629199" w14:textId="77777777" w:rsidR="0001184E" w:rsidRPr="0001184E" w:rsidRDefault="0001184E" w:rsidP="0001184E">
      <w:pPr>
        <w:keepNext/>
        <w:keepLines/>
        <w:numPr>
          <w:ilvl w:val="0"/>
          <w:numId w:val="32"/>
        </w:numPr>
        <w:autoSpaceDE w:val="0"/>
        <w:autoSpaceDN w:val="0"/>
        <w:adjustRightInd w:val="0"/>
        <w:spacing w:after="0" w:line="240" w:lineRule="auto"/>
        <w:ind w:left="360"/>
        <w:contextualSpacing/>
        <w:jc w:val="center"/>
        <w:rPr>
          <w:rFonts w:ascii="Times New Roman" w:hAnsi="Times New Roman" w:cs="Times New Roman"/>
          <w:b/>
          <w:bCs/>
          <w:color w:val="000000"/>
          <w:sz w:val="24"/>
          <w:szCs w:val="24"/>
        </w:rPr>
      </w:pPr>
      <w:r w:rsidRPr="0001184E">
        <w:rPr>
          <w:rFonts w:ascii="Times New Roman" w:hAnsi="Times New Roman" w:cs="Times New Roman"/>
          <w:b/>
          <w:bCs/>
          <w:sz w:val="24"/>
          <w:szCs w:val="24"/>
        </w:rPr>
        <w:lastRenderedPageBreak/>
        <w:t>UVODNE DOLOČBE</w:t>
      </w:r>
    </w:p>
    <w:p w14:paraId="61787E63" w14:textId="77777777" w:rsidR="0001184E" w:rsidRPr="0001184E" w:rsidRDefault="0001184E" w:rsidP="0001184E">
      <w:pPr>
        <w:keepNext/>
        <w:keepLines/>
        <w:autoSpaceDE w:val="0"/>
        <w:autoSpaceDN w:val="0"/>
        <w:adjustRightInd w:val="0"/>
        <w:spacing w:after="0" w:line="240" w:lineRule="auto"/>
        <w:ind w:left="360"/>
        <w:contextualSpacing/>
        <w:rPr>
          <w:rFonts w:ascii="Times New Roman" w:hAnsi="Times New Roman" w:cs="Times New Roman"/>
          <w:color w:val="000000"/>
          <w:sz w:val="24"/>
          <w:szCs w:val="24"/>
        </w:rPr>
      </w:pPr>
    </w:p>
    <w:p w14:paraId="669573B4" w14:textId="77777777" w:rsidR="0001184E" w:rsidRPr="0001184E" w:rsidRDefault="0001184E" w:rsidP="0001184E">
      <w:pPr>
        <w:keepNext/>
        <w:keepLines/>
        <w:numPr>
          <w:ilvl w:val="3"/>
          <w:numId w:val="5"/>
        </w:numPr>
        <w:autoSpaceDE w:val="0"/>
        <w:autoSpaceDN w:val="0"/>
        <w:adjustRightInd w:val="0"/>
        <w:spacing w:after="0" w:line="240" w:lineRule="auto"/>
        <w:ind w:left="0" w:firstLine="0"/>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0E84B522"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14258CAE" w14:textId="77777777" w:rsidR="0001184E" w:rsidRPr="0001184E" w:rsidRDefault="0001184E" w:rsidP="0001184E">
      <w:pPr>
        <w:keepNext/>
        <w:keepLines/>
        <w:autoSpaceDE w:val="0"/>
        <w:autoSpaceDN w:val="0"/>
        <w:adjustRightInd w:val="0"/>
        <w:spacing w:after="0" w:line="240" w:lineRule="auto"/>
        <w:ind w:left="360"/>
        <w:jc w:val="both"/>
        <w:rPr>
          <w:rFonts w:ascii="Times New Roman" w:hAnsi="Times New Roman" w:cs="Times New Roman"/>
          <w:color w:val="000000"/>
          <w:sz w:val="24"/>
          <w:szCs w:val="24"/>
          <w:u w:val="single"/>
        </w:rPr>
      </w:pPr>
      <w:r w:rsidRPr="0001184E">
        <w:rPr>
          <w:rFonts w:ascii="Times New Roman" w:hAnsi="Times New Roman" w:cs="Times New Roman"/>
          <w:color w:val="000000"/>
          <w:sz w:val="24"/>
          <w:szCs w:val="24"/>
          <w:u w:val="single"/>
        </w:rPr>
        <w:t xml:space="preserve">Pogodbeni stranki uvodoma ugotavljata, da: </w:t>
      </w:r>
    </w:p>
    <w:p w14:paraId="7F92B2F1" w14:textId="77777777" w:rsidR="0001184E" w:rsidRPr="0001184E" w:rsidRDefault="0001184E" w:rsidP="0001184E">
      <w:pPr>
        <w:keepNext/>
        <w:keepLines/>
        <w:numPr>
          <w:ilvl w:val="0"/>
          <w:numId w:val="24"/>
        </w:numPr>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da je Občina Cerklje na Gorenjskem v skladu z določili 33. in 66. člena Zakona o javnem naročanju in na podlagi pridobljenih pooblastil izvedla odprti postopek oddaje skupnega javnega naročila, katerega predmet so storitve zavarovanja premoženja in premoženjskih interesov ter oseb v svojem imenu in  imenu in za račun javnega zavoda Osnovna šola Davorina Jenka Cerklje na Gorenjskem. Naročilo je bilo objavljeno na Portalu javnih naročil, št. objave_________________________ , dne _________________________, in na spletni strani portala EU _____________________________;</w:t>
      </w:r>
    </w:p>
    <w:p w14:paraId="39E7CF8C" w14:textId="77777777" w:rsidR="0001184E" w:rsidRPr="0001184E" w:rsidRDefault="0001184E" w:rsidP="0001184E">
      <w:pPr>
        <w:keepNext/>
        <w:keepLines/>
        <w:autoSpaceDE w:val="0"/>
        <w:autoSpaceDN w:val="0"/>
        <w:adjustRightInd w:val="0"/>
        <w:spacing w:after="0" w:line="240" w:lineRule="auto"/>
        <w:ind w:left="360"/>
        <w:jc w:val="both"/>
        <w:rPr>
          <w:rFonts w:ascii="Times New Roman" w:hAnsi="Times New Roman" w:cs="Times New Roman"/>
          <w:color w:val="000000"/>
          <w:sz w:val="24"/>
          <w:szCs w:val="24"/>
        </w:rPr>
      </w:pPr>
    </w:p>
    <w:p w14:paraId="0D11FB6A" w14:textId="77777777" w:rsidR="0001184E" w:rsidRPr="0001184E" w:rsidRDefault="0001184E" w:rsidP="0001184E">
      <w:pPr>
        <w:keepNext/>
        <w:keepLines/>
        <w:numPr>
          <w:ilvl w:val="0"/>
          <w:numId w:val="24"/>
        </w:numPr>
        <w:autoSpaceDE w:val="0"/>
        <w:autoSpaceDN w:val="0"/>
        <w:adjustRightInd w:val="0"/>
        <w:spacing w:after="0" w:line="240" w:lineRule="auto"/>
        <w:contextualSpacing/>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naročnik sklepa to pogodbo (v nadaljevanju pogodba) v svojem imenu in za svoj račun ter v imenu in za račun javnega zavoda Osnovna šola Davorina Jenka Cerklje na Gorenjskem, Krvavška cesta 4, 4207 Cerklje na Gorenjskem;</w:t>
      </w:r>
    </w:p>
    <w:p w14:paraId="05E6C4E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011CE95A" w14:textId="77777777" w:rsidR="0001184E" w:rsidRPr="0001184E" w:rsidRDefault="0001184E" w:rsidP="0001184E">
      <w:pPr>
        <w:keepNext/>
        <w:keepLines/>
        <w:numPr>
          <w:ilvl w:val="0"/>
          <w:numId w:val="23"/>
        </w:numPr>
        <w:autoSpaceDE w:val="0"/>
        <w:autoSpaceDN w:val="0"/>
        <w:adjustRightInd w:val="0"/>
        <w:spacing w:after="0" w:line="240" w:lineRule="auto"/>
        <w:contextualSpacing/>
        <w:jc w:val="both"/>
        <w:rPr>
          <w:rFonts w:ascii="Times New Roman" w:hAnsi="Times New Roman" w:cs="Times New Roman"/>
          <w:sz w:val="24"/>
          <w:szCs w:val="24"/>
        </w:rPr>
      </w:pPr>
      <w:r w:rsidRPr="0001184E">
        <w:rPr>
          <w:rFonts w:ascii="Times New Roman" w:hAnsi="Times New Roman" w:cs="Times New Roman"/>
          <w:color w:val="000000"/>
          <w:sz w:val="24"/>
          <w:szCs w:val="24"/>
        </w:rPr>
        <w:t>je bil izvajalec izbran kot najugodnejši ponudnik za izvajanje zavarovalnih storitev na osnovi odločitve o oddaji javnega naročila št. __________________________ z dne ______________________; Odločitev o oddaji javnega naročila je postala pravnomočna dne ________________________;</w:t>
      </w:r>
    </w:p>
    <w:p w14:paraId="4D30D8D8" w14:textId="77777777" w:rsidR="0001184E" w:rsidRPr="0001184E" w:rsidRDefault="0001184E" w:rsidP="0001184E">
      <w:pPr>
        <w:keepNext/>
        <w:keepLines/>
        <w:autoSpaceDE w:val="0"/>
        <w:autoSpaceDN w:val="0"/>
        <w:adjustRightInd w:val="0"/>
        <w:spacing w:after="0" w:line="240" w:lineRule="auto"/>
        <w:ind w:left="360"/>
        <w:contextualSpacing/>
        <w:jc w:val="both"/>
        <w:rPr>
          <w:rFonts w:ascii="Times New Roman" w:hAnsi="Times New Roman" w:cs="Times New Roman"/>
          <w:sz w:val="24"/>
          <w:szCs w:val="24"/>
        </w:rPr>
      </w:pPr>
    </w:p>
    <w:p w14:paraId="65FBA452" w14:textId="77777777" w:rsidR="0001184E" w:rsidRPr="0001184E" w:rsidRDefault="0001184E" w:rsidP="0001184E">
      <w:pPr>
        <w:keepNext/>
        <w:keepLines/>
        <w:numPr>
          <w:ilvl w:val="0"/>
          <w:numId w:val="23"/>
        </w:numPr>
        <w:autoSpaceDE w:val="0"/>
        <w:autoSpaceDN w:val="0"/>
        <w:adjustRightInd w:val="0"/>
        <w:spacing w:after="0" w:line="240" w:lineRule="auto"/>
        <w:contextualSpacing/>
        <w:jc w:val="both"/>
        <w:rPr>
          <w:rFonts w:ascii="Times New Roman" w:hAnsi="Times New Roman" w:cs="Times New Roman"/>
          <w:sz w:val="24"/>
          <w:szCs w:val="24"/>
        </w:rPr>
      </w:pPr>
      <w:r w:rsidRPr="0001184E">
        <w:rPr>
          <w:rFonts w:ascii="Times New Roman" w:hAnsi="Times New Roman" w:cs="Times New Roman"/>
          <w:color w:val="000000"/>
          <w:sz w:val="24"/>
          <w:szCs w:val="24"/>
        </w:rPr>
        <w:t>so pri pojasnjevanju te pogodbe sestavni deli: razpisna dokumentacija predmetnega javnega naročila št. ______________, z dne _____________ ter ponudba na podlagi katere je bil ponudnik izbran;</w:t>
      </w:r>
    </w:p>
    <w:p w14:paraId="01DBB888" w14:textId="77777777" w:rsidR="0001184E" w:rsidRPr="0001184E" w:rsidRDefault="0001184E" w:rsidP="0001184E">
      <w:pPr>
        <w:keepNext/>
        <w:keepLines/>
        <w:autoSpaceDE w:val="0"/>
        <w:autoSpaceDN w:val="0"/>
        <w:adjustRightInd w:val="0"/>
        <w:spacing w:after="0" w:line="240" w:lineRule="auto"/>
        <w:ind w:left="360"/>
        <w:contextualSpacing/>
        <w:jc w:val="both"/>
        <w:rPr>
          <w:rFonts w:ascii="Times New Roman" w:hAnsi="Times New Roman" w:cs="Times New Roman"/>
          <w:sz w:val="24"/>
          <w:szCs w:val="24"/>
        </w:rPr>
      </w:pPr>
    </w:p>
    <w:p w14:paraId="6542EB9B" w14:textId="77777777" w:rsidR="0001184E" w:rsidRPr="0001184E" w:rsidRDefault="0001184E" w:rsidP="0001184E">
      <w:pPr>
        <w:keepNext/>
        <w:keepLines/>
        <w:numPr>
          <w:ilvl w:val="0"/>
          <w:numId w:val="23"/>
        </w:numPr>
        <w:autoSpaceDE w:val="0"/>
        <w:autoSpaceDN w:val="0"/>
        <w:adjustRightInd w:val="0"/>
        <w:spacing w:after="0" w:line="240" w:lineRule="auto"/>
        <w:contextualSpacing/>
        <w:jc w:val="both"/>
        <w:rPr>
          <w:rFonts w:ascii="Times New Roman" w:hAnsi="Times New Roman" w:cs="Times New Roman"/>
          <w:sz w:val="24"/>
          <w:szCs w:val="24"/>
        </w:rPr>
      </w:pPr>
      <w:r w:rsidRPr="0001184E">
        <w:rPr>
          <w:rFonts w:ascii="Times New Roman" w:hAnsi="Times New Roman" w:cs="Times New Roman"/>
          <w:sz w:val="24"/>
          <w:szCs w:val="24"/>
        </w:rPr>
        <w:t>da bo izvajalec (oz. zavarovalnica) najkasneje v roku 15 dni od datuma začetka veljavnosti te pogodbe z naročnikom sklenila zavarovalno pogodbo oziroma zavarovalne police (v nadaljevanju: police). Plačnik storitev (premij) za oba naročnika (občina in osnovna šola) je Občina Cerklje na Gorenjskem, za vrtec Murenčki je plačnik premij OŠ Davorina Jenka;</w:t>
      </w:r>
    </w:p>
    <w:p w14:paraId="53558DF9" w14:textId="77777777" w:rsidR="0001184E" w:rsidRPr="0001184E" w:rsidRDefault="0001184E" w:rsidP="0001184E">
      <w:pPr>
        <w:keepNext/>
        <w:keepLines/>
        <w:autoSpaceDE w:val="0"/>
        <w:autoSpaceDN w:val="0"/>
        <w:adjustRightInd w:val="0"/>
        <w:spacing w:after="0" w:line="240" w:lineRule="auto"/>
        <w:ind w:left="360"/>
        <w:contextualSpacing/>
        <w:jc w:val="both"/>
        <w:rPr>
          <w:rFonts w:ascii="Times New Roman" w:hAnsi="Times New Roman" w:cs="Times New Roman"/>
          <w:sz w:val="24"/>
          <w:szCs w:val="24"/>
          <w:highlight w:val="yellow"/>
        </w:rPr>
      </w:pPr>
    </w:p>
    <w:p w14:paraId="1434732F" w14:textId="77777777" w:rsidR="0001184E" w:rsidRPr="0001184E" w:rsidRDefault="0001184E" w:rsidP="0001184E">
      <w:pPr>
        <w:keepNext/>
        <w:keepLines/>
        <w:numPr>
          <w:ilvl w:val="0"/>
          <w:numId w:val="23"/>
        </w:numPr>
        <w:autoSpaceDE w:val="0"/>
        <w:autoSpaceDN w:val="0"/>
        <w:adjustRightInd w:val="0"/>
        <w:spacing w:after="0" w:line="240" w:lineRule="auto"/>
        <w:contextualSpacing/>
        <w:jc w:val="both"/>
        <w:rPr>
          <w:rFonts w:ascii="Times New Roman" w:hAnsi="Times New Roman" w:cs="Times New Roman"/>
          <w:sz w:val="24"/>
          <w:szCs w:val="24"/>
        </w:rPr>
      </w:pPr>
      <w:r w:rsidRPr="0001184E">
        <w:rPr>
          <w:rFonts w:ascii="Times New Roman" w:hAnsi="Times New Roman" w:cs="Times New Roman"/>
          <w:sz w:val="24"/>
          <w:szCs w:val="24"/>
          <w:lang w:eastAsia="zh-CN"/>
        </w:rPr>
        <w:t>da bo zavarovalnica začela opravljati storitve, ki so predmet te pogodbe, s pričetkom v tej pogodbi določenega zavarovalnega obdobja, tudi če police s posameznimi naročniki (to sta zavarovanec Občina Cerklje na Gorenjskem in zavarovanec javni zavod Osnovna šola Davorina Jenka) še ne bodo sklenjene. Za ta namen bo zavarovalnica naročniku izdala Potrdilo o začasnem kritju;</w:t>
      </w:r>
    </w:p>
    <w:p w14:paraId="3B3390DD" w14:textId="77777777" w:rsidR="0001184E" w:rsidRPr="0001184E" w:rsidRDefault="0001184E" w:rsidP="0001184E">
      <w:pPr>
        <w:keepNext/>
        <w:keepLines/>
        <w:autoSpaceDE w:val="0"/>
        <w:autoSpaceDN w:val="0"/>
        <w:adjustRightInd w:val="0"/>
        <w:spacing w:after="0" w:line="240" w:lineRule="auto"/>
        <w:ind w:left="360"/>
        <w:contextualSpacing/>
        <w:jc w:val="both"/>
        <w:rPr>
          <w:rFonts w:ascii="Times New Roman" w:hAnsi="Times New Roman" w:cs="Times New Roman"/>
          <w:sz w:val="24"/>
          <w:szCs w:val="24"/>
        </w:rPr>
      </w:pPr>
    </w:p>
    <w:p w14:paraId="4449505E" w14:textId="77777777" w:rsidR="0001184E" w:rsidRPr="0001184E" w:rsidRDefault="0001184E" w:rsidP="0001184E">
      <w:pPr>
        <w:keepNext/>
        <w:keepLines/>
        <w:numPr>
          <w:ilvl w:val="0"/>
          <w:numId w:val="23"/>
        </w:numPr>
        <w:autoSpaceDE w:val="0"/>
        <w:autoSpaceDN w:val="0"/>
        <w:adjustRightInd w:val="0"/>
        <w:spacing w:after="0" w:line="240" w:lineRule="auto"/>
        <w:contextualSpacing/>
        <w:jc w:val="both"/>
        <w:rPr>
          <w:rFonts w:ascii="Times New Roman" w:hAnsi="Times New Roman" w:cs="Times New Roman"/>
          <w:sz w:val="24"/>
          <w:szCs w:val="24"/>
        </w:rPr>
      </w:pPr>
      <w:r w:rsidRPr="0001184E">
        <w:rPr>
          <w:rFonts w:ascii="Times New Roman" w:hAnsi="Times New Roman" w:cs="Times New Roman"/>
          <w:color w:val="000000"/>
          <w:sz w:val="24"/>
          <w:szCs w:val="24"/>
        </w:rPr>
        <w:t>je za pojasnjevanje te pogodbe sestavni del tudi  Dokumentacija za oddajo javnega naročila podpisane zavarovalne police. je sestavni del te pogodbe ponudba izvajalca št. ________________________ z dne _______________________ (v nadaljevanju: ponudba izvajalca);</w:t>
      </w:r>
    </w:p>
    <w:p w14:paraId="4B9CF712" w14:textId="77777777" w:rsidR="0001184E" w:rsidRPr="0001184E" w:rsidRDefault="0001184E" w:rsidP="0001184E">
      <w:pPr>
        <w:keepNext/>
        <w:keepLines/>
        <w:autoSpaceDE w:val="0"/>
        <w:autoSpaceDN w:val="0"/>
        <w:adjustRightInd w:val="0"/>
        <w:spacing w:after="0" w:line="240" w:lineRule="auto"/>
        <w:ind w:left="360"/>
        <w:contextualSpacing/>
        <w:jc w:val="both"/>
        <w:rPr>
          <w:rFonts w:ascii="Times New Roman" w:hAnsi="Times New Roman" w:cs="Times New Roman"/>
          <w:color w:val="000000"/>
          <w:sz w:val="24"/>
          <w:szCs w:val="24"/>
        </w:rPr>
      </w:pPr>
    </w:p>
    <w:p w14:paraId="5FBF4DF8"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491F1A8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49499B69"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27DBFA5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3D1FA45D"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01F14594"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2006DE50"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428B6899"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793895A3"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0AD1892D" w14:textId="77777777" w:rsidR="0001184E" w:rsidRPr="0001184E" w:rsidRDefault="0001184E" w:rsidP="0001184E">
      <w:pPr>
        <w:keepNext/>
        <w:keepLines/>
        <w:numPr>
          <w:ilvl w:val="0"/>
          <w:numId w:val="28"/>
        </w:numPr>
        <w:autoSpaceDE w:val="0"/>
        <w:autoSpaceDN w:val="0"/>
        <w:adjustRightInd w:val="0"/>
        <w:spacing w:after="0" w:line="240" w:lineRule="auto"/>
        <w:contextualSpacing/>
        <w:jc w:val="both"/>
        <w:rPr>
          <w:rFonts w:ascii="Times New Roman" w:hAnsi="Times New Roman" w:cs="Times New Roman"/>
          <w:b/>
          <w:color w:val="000000"/>
          <w:sz w:val="24"/>
          <w:szCs w:val="24"/>
        </w:rPr>
      </w:pPr>
      <w:r w:rsidRPr="0001184E">
        <w:rPr>
          <w:rFonts w:ascii="Times New Roman" w:hAnsi="Times New Roman" w:cs="Times New Roman"/>
          <w:b/>
          <w:color w:val="000000"/>
          <w:sz w:val="24"/>
          <w:szCs w:val="24"/>
        </w:rPr>
        <w:t>POGODBENA VELJAVNOST IN MOŽNOST PREKINITVE</w:t>
      </w:r>
    </w:p>
    <w:p w14:paraId="238839A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3C194969" w14:textId="77777777" w:rsidR="0001184E" w:rsidRPr="0001184E" w:rsidRDefault="0001184E" w:rsidP="0001184E">
      <w:pPr>
        <w:keepNext/>
        <w:keepLines/>
        <w:numPr>
          <w:ilvl w:val="3"/>
          <w:numId w:val="5"/>
        </w:numPr>
        <w:autoSpaceDE w:val="0"/>
        <w:autoSpaceDN w:val="0"/>
        <w:adjustRightInd w:val="0"/>
        <w:spacing w:after="0" w:line="240" w:lineRule="auto"/>
        <w:ind w:left="0" w:firstLine="0"/>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31221763" w14:textId="77777777" w:rsidR="0001184E" w:rsidRPr="0001184E" w:rsidRDefault="0001184E" w:rsidP="0001184E">
      <w:pPr>
        <w:keepNext/>
        <w:keepLines/>
        <w:autoSpaceDE w:val="0"/>
        <w:autoSpaceDN w:val="0"/>
        <w:adjustRightInd w:val="0"/>
        <w:spacing w:after="0" w:line="240" w:lineRule="auto"/>
        <w:ind w:left="1800"/>
        <w:contextualSpacing/>
        <w:rPr>
          <w:rFonts w:ascii="Times New Roman" w:hAnsi="Times New Roman" w:cs="Times New Roman"/>
          <w:color w:val="000000"/>
          <w:sz w:val="24"/>
          <w:szCs w:val="24"/>
        </w:rPr>
      </w:pPr>
    </w:p>
    <w:p w14:paraId="03E80D6E"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
          <w:color w:val="000000"/>
          <w:sz w:val="24"/>
          <w:szCs w:val="24"/>
        </w:rPr>
      </w:pPr>
      <w:r w:rsidRPr="0001184E">
        <w:rPr>
          <w:rFonts w:ascii="Times New Roman" w:hAnsi="Times New Roman" w:cs="Times New Roman"/>
          <w:sz w:val="24"/>
          <w:szCs w:val="24"/>
        </w:rPr>
        <w:t>Zavarovanje po tej pogodbi traja</w:t>
      </w:r>
      <w:r w:rsidRPr="0001184E">
        <w:rPr>
          <w:rFonts w:ascii="Times New Roman" w:hAnsi="Times New Roman" w:cs="Times New Roman"/>
          <w:b/>
          <w:sz w:val="24"/>
          <w:szCs w:val="24"/>
        </w:rPr>
        <w:t xml:space="preserve"> štiri leta (48 mesecev</w:t>
      </w:r>
      <w:r w:rsidRPr="0001184E">
        <w:rPr>
          <w:rFonts w:ascii="Times New Roman" w:hAnsi="Times New Roman" w:cs="Times New Roman"/>
          <w:sz w:val="24"/>
          <w:szCs w:val="24"/>
        </w:rPr>
        <w:t>).</w:t>
      </w:r>
      <w:r w:rsidRPr="0001184E">
        <w:rPr>
          <w:rFonts w:ascii="Times New Roman" w:hAnsi="Times New Roman" w:cs="Times New Roman"/>
          <w:color w:val="000000"/>
          <w:sz w:val="24"/>
          <w:szCs w:val="24"/>
        </w:rPr>
        <w:t xml:space="preserve"> Prične se</w:t>
      </w:r>
      <w:r w:rsidRPr="0001184E">
        <w:rPr>
          <w:rFonts w:ascii="Times New Roman" w:hAnsi="Times New Roman" w:cs="Times New Roman"/>
          <w:b/>
          <w:color w:val="000000"/>
          <w:sz w:val="24"/>
          <w:szCs w:val="24"/>
        </w:rPr>
        <w:t xml:space="preserve"> 1. 1. 2026 ob 0.00 uri </w:t>
      </w:r>
      <w:r w:rsidRPr="0001184E">
        <w:rPr>
          <w:rFonts w:ascii="Times New Roman" w:hAnsi="Times New Roman" w:cs="Times New Roman"/>
          <w:color w:val="000000"/>
          <w:sz w:val="24"/>
          <w:szCs w:val="24"/>
        </w:rPr>
        <w:t>in zaključi</w:t>
      </w:r>
      <w:r w:rsidRPr="0001184E">
        <w:rPr>
          <w:rFonts w:ascii="Times New Roman" w:hAnsi="Times New Roman" w:cs="Times New Roman"/>
          <w:b/>
          <w:color w:val="000000"/>
          <w:sz w:val="24"/>
          <w:szCs w:val="24"/>
        </w:rPr>
        <w:t xml:space="preserve"> 31. 12. 2029 ob 24.00 uri.</w:t>
      </w:r>
    </w:p>
    <w:p w14:paraId="7857EDF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605198C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Naročnik lahko odstopi od pogodbe iz naslednjih razlogov:</w:t>
      </w:r>
    </w:p>
    <w:p w14:paraId="355F58B9" w14:textId="77777777" w:rsidR="0001184E" w:rsidRPr="0001184E" w:rsidRDefault="0001184E" w:rsidP="0001184E">
      <w:pPr>
        <w:keepNext/>
        <w:keepLines/>
        <w:numPr>
          <w:ilvl w:val="0"/>
          <w:numId w:val="26"/>
        </w:numPr>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iz razlogov po 96. členu ZJN-3;</w:t>
      </w:r>
    </w:p>
    <w:p w14:paraId="25DB74CB" w14:textId="77777777" w:rsidR="0001184E" w:rsidRPr="0001184E" w:rsidRDefault="0001184E" w:rsidP="0001184E">
      <w:pPr>
        <w:keepNext/>
        <w:keepLines/>
        <w:numPr>
          <w:ilvl w:val="0"/>
          <w:numId w:val="26"/>
        </w:numPr>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po splošnih pravilih civilnega prava (103. do 111. člen Obligacijskega zakonika);</w:t>
      </w:r>
    </w:p>
    <w:p w14:paraId="6F1C6370" w14:textId="77777777" w:rsidR="0001184E" w:rsidRPr="0001184E" w:rsidRDefault="0001184E" w:rsidP="0001184E">
      <w:pPr>
        <w:keepNext/>
        <w:keepLines/>
        <w:numPr>
          <w:ilvl w:val="0"/>
          <w:numId w:val="26"/>
        </w:numPr>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 xml:space="preserve">zaradi ponavljajočih napak pri dostavi oziroma zaradi zamud pri izvajanju storitev, zaradi neupravičenih podražitev ali pa zaradi ostalih pisno dokumentiranih reklamacij, neodzivnosti izvajalca oziroma nespoštovanja določil pogodbe, pri čemer lahko naročnik odpove pogodbo brez dodatnih utemeljevanj in dokazovanj s pisno odpovedjo, ki stopi v veljavo na dan prejema odpovedi pri izvajalcu. </w:t>
      </w:r>
    </w:p>
    <w:p w14:paraId="2F1FBBC5"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6F73469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Naročnik lahko brez razloga odpove pogodbo, in sicer s pisno odpovedjo in odpovednim rokom 120 dni. Odpovedni rok začne teči naslednji dan po prejemu pisne odpovedi.</w:t>
      </w:r>
    </w:p>
    <w:p w14:paraId="3468CAE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333CE00D"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Izvajalec lahko odpove pogodbo, in sicer s pisno odpovedjo in z odpovednim rokom 120 dni. Odpovedni rok začne teči naslednji dan po prejemu pisne odpovedi.</w:t>
      </w:r>
    </w:p>
    <w:p w14:paraId="416C2E49"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6E387F02"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086D5D6D" w14:textId="77777777" w:rsidR="0001184E" w:rsidRPr="0001184E" w:rsidRDefault="0001184E" w:rsidP="0001184E">
      <w:pPr>
        <w:keepNext/>
        <w:keepLines/>
        <w:numPr>
          <w:ilvl w:val="0"/>
          <w:numId w:val="28"/>
        </w:numPr>
        <w:autoSpaceDE w:val="0"/>
        <w:autoSpaceDN w:val="0"/>
        <w:adjustRightInd w:val="0"/>
        <w:spacing w:after="0" w:line="240" w:lineRule="auto"/>
        <w:contextualSpacing/>
        <w:jc w:val="center"/>
        <w:rPr>
          <w:rFonts w:ascii="Times New Roman" w:hAnsi="Times New Roman" w:cs="Times New Roman"/>
          <w:b/>
          <w:color w:val="000000"/>
          <w:sz w:val="24"/>
          <w:szCs w:val="24"/>
        </w:rPr>
      </w:pPr>
      <w:r w:rsidRPr="0001184E">
        <w:rPr>
          <w:rFonts w:ascii="Times New Roman" w:hAnsi="Times New Roman" w:cs="Times New Roman"/>
          <w:b/>
          <w:color w:val="000000"/>
          <w:sz w:val="24"/>
          <w:szCs w:val="24"/>
        </w:rPr>
        <w:t>PREDMET POGODBE</w:t>
      </w:r>
    </w:p>
    <w:p w14:paraId="66A5CF13"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
          <w:color w:val="000000"/>
          <w:sz w:val="24"/>
          <w:szCs w:val="24"/>
        </w:rPr>
      </w:pPr>
    </w:p>
    <w:p w14:paraId="0205F9C0" w14:textId="77777777" w:rsidR="0001184E" w:rsidRPr="0001184E" w:rsidRDefault="0001184E" w:rsidP="0001184E">
      <w:pPr>
        <w:keepNext/>
        <w:keepLines/>
        <w:numPr>
          <w:ilvl w:val="3"/>
          <w:numId w:val="5"/>
        </w:numPr>
        <w:autoSpaceDE w:val="0"/>
        <w:autoSpaceDN w:val="0"/>
        <w:adjustRightInd w:val="0"/>
        <w:spacing w:after="0" w:line="240" w:lineRule="auto"/>
        <w:ind w:left="0" w:firstLine="0"/>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3A4AF92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6945A5D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Predmet te pogodbe je zavarovanje premoženja, oseb in premoženjskih interesov. Opis, vrednost ter vrsta premoženja so določeni v Prilogi 1 Opredelitev zavarovalnih kritij in Prilogah 2,3,4,5 in 6 zavarovalno tehnične dokumentacije za oddajo javnega naročila.</w:t>
      </w:r>
    </w:p>
    <w:p w14:paraId="2FF8E574"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 xml:space="preserve"> </w:t>
      </w:r>
    </w:p>
    <w:p w14:paraId="7A8768A1"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Način izvajanja storitev po tej pogodbi je določen v Zavarovalno tehnični dokumentaciji.</w:t>
      </w:r>
    </w:p>
    <w:p w14:paraId="37C5F25B"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3FEF6F4A" w14:textId="77777777" w:rsidR="0001184E" w:rsidRPr="0001184E" w:rsidRDefault="0001184E" w:rsidP="0001184E">
      <w:pPr>
        <w:jc w:val="both"/>
        <w:rPr>
          <w:rFonts w:ascii="Times New Roman" w:hAnsi="Times New Roman" w:cs="Times New Roman"/>
          <w:sz w:val="24"/>
          <w:szCs w:val="24"/>
        </w:rPr>
      </w:pPr>
      <w:r w:rsidRPr="0001184E">
        <w:rPr>
          <w:rFonts w:ascii="Times New Roman" w:hAnsi="Times New Roman" w:cs="Times New Roman"/>
          <w:sz w:val="24"/>
          <w:szCs w:val="24"/>
        </w:rPr>
        <w:t>Za zavarovalne storitve po tej pogodbi veljajo:</w:t>
      </w:r>
    </w:p>
    <w:p w14:paraId="5F8D48BE" w14:textId="77777777" w:rsidR="0001184E" w:rsidRPr="0001184E" w:rsidRDefault="0001184E" w:rsidP="0001184E">
      <w:pPr>
        <w:numPr>
          <w:ilvl w:val="0"/>
          <w:numId w:val="25"/>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zavarovalno-tehnični pogoji naročnika, določeni z naročnikovo dokumentacijo v zvezi z oddajo javnega naročila, </w:t>
      </w:r>
    </w:p>
    <w:p w14:paraId="4A2C7937" w14:textId="77777777" w:rsidR="0001184E" w:rsidRPr="0001184E" w:rsidRDefault="0001184E" w:rsidP="0001184E">
      <w:pPr>
        <w:keepNext/>
        <w:keepLines/>
        <w:numPr>
          <w:ilvl w:val="0"/>
          <w:numId w:val="25"/>
        </w:numPr>
        <w:tabs>
          <w:tab w:val="left" w:pos="1702"/>
        </w:tabs>
        <w:spacing w:after="0"/>
        <w:contextualSpacing/>
        <w:rPr>
          <w:rFonts w:ascii="Times New Roman" w:hAnsi="Times New Roman" w:cs="Times New Roman"/>
          <w:sz w:val="24"/>
          <w:szCs w:val="24"/>
        </w:rPr>
      </w:pPr>
      <w:r w:rsidRPr="0001184E">
        <w:rPr>
          <w:rFonts w:ascii="Times New Roman" w:hAnsi="Times New Roman" w:cs="Times New Roman"/>
          <w:sz w:val="24"/>
          <w:szCs w:val="24"/>
        </w:rPr>
        <w:t>zavarovalno tehnična dokumentacija,</w:t>
      </w:r>
    </w:p>
    <w:p w14:paraId="273304CE" w14:textId="77777777" w:rsidR="0001184E" w:rsidRPr="0001184E" w:rsidRDefault="0001184E" w:rsidP="0001184E">
      <w:pPr>
        <w:numPr>
          <w:ilvl w:val="0"/>
          <w:numId w:val="25"/>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splošni pogoji zavarovalnice za posamezno vrsto pogodbenega zavarovanja, če niso v nasprotju z zavarovalno tehničnimi pogoji navedenimi v dokumentaciji naročnika,</w:t>
      </w:r>
    </w:p>
    <w:p w14:paraId="6B4C13CC" w14:textId="77777777" w:rsidR="0001184E" w:rsidRPr="0001184E" w:rsidRDefault="0001184E" w:rsidP="0001184E">
      <w:pPr>
        <w:numPr>
          <w:ilvl w:val="0"/>
          <w:numId w:val="25"/>
        </w:numPr>
        <w:spacing w:after="200" w:line="276" w:lineRule="auto"/>
        <w:contextualSpacing/>
        <w:jc w:val="both"/>
        <w:rPr>
          <w:rFonts w:ascii="Times New Roman" w:hAnsi="Times New Roman" w:cs="Times New Roman"/>
          <w:sz w:val="24"/>
          <w:szCs w:val="24"/>
        </w:rPr>
      </w:pPr>
      <w:r w:rsidRPr="0001184E">
        <w:rPr>
          <w:rFonts w:ascii="Times New Roman" w:hAnsi="Times New Roman" w:cs="Times New Roman"/>
          <w:sz w:val="24"/>
          <w:szCs w:val="24"/>
        </w:rPr>
        <w:t>določila Obligacijskega zakonika (OZ, Ur. l. RS, št. 83/2001s spremembami in dopolnitvami).</w:t>
      </w:r>
    </w:p>
    <w:p w14:paraId="60A06574" w14:textId="77777777" w:rsidR="0001184E" w:rsidRPr="0001184E" w:rsidRDefault="0001184E" w:rsidP="0001184E">
      <w:pPr>
        <w:keepNext/>
        <w:keepLines/>
        <w:autoSpaceDE w:val="0"/>
        <w:autoSpaceDN w:val="0"/>
        <w:adjustRightInd w:val="0"/>
        <w:spacing w:after="0"/>
        <w:jc w:val="both"/>
        <w:rPr>
          <w:rFonts w:ascii="Times New Roman" w:hAnsi="Times New Roman" w:cs="Times New Roman"/>
          <w:sz w:val="24"/>
          <w:szCs w:val="24"/>
        </w:rPr>
      </w:pPr>
      <w:r w:rsidRPr="0001184E">
        <w:rPr>
          <w:rFonts w:ascii="Times New Roman" w:hAnsi="Times New Roman" w:cs="Times New Roman"/>
          <w:sz w:val="24"/>
          <w:szCs w:val="24"/>
        </w:rPr>
        <w:lastRenderedPageBreak/>
        <w:t>Standardni zavarovalni pogoji zavarovalnice se morajo prilagoditi razpisnim pogojem naročnika z vsemi razširitvami (klavzule in dodatki) in z izključitvami kot so razvidni iz razpisa in prilog. V primeru neskladja, veljajo zavarovalno-tehnični pogoji naročnika, razen v primerih, ko so pogoji zavarovalnice ugodnejši za naročnika.</w:t>
      </w:r>
    </w:p>
    <w:p w14:paraId="04610629" w14:textId="77777777" w:rsidR="0001184E" w:rsidRPr="0001184E" w:rsidRDefault="0001184E" w:rsidP="0001184E">
      <w:pPr>
        <w:keepNext/>
        <w:keepLines/>
        <w:autoSpaceDE w:val="0"/>
        <w:autoSpaceDN w:val="0"/>
        <w:adjustRightInd w:val="0"/>
        <w:spacing w:after="0"/>
        <w:jc w:val="both"/>
        <w:rPr>
          <w:rFonts w:ascii="Times New Roman" w:hAnsi="Times New Roman" w:cs="Times New Roman"/>
          <w:sz w:val="24"/>
          <w:szCs w:val="24"/>
        </w:rPr>
      </w:pPr>
    </w:p>
    <w:p w14:paraId="1935FF68" w14:textId="77777777" w:rsidR="0001184E" w:rsidRPr="0001184E" w:rsidRDefault="0001184E" w:rsidP="0001184E">
      <w:pPr>
        <w:keepNext/>
        <w:keepLines/>
        <w:autoSpaceDE w:val="0"/>
        <w:autoSpaceDN w:val="0"/>
        <w:adjustRightInd w:val="0"/>
        <w:spacing w:after="0"/>
        <w:jc w:val="both"/>
        <w:rPr>
          <w:rFonts w:ascii="Times New Roman" w:hAnsi="Times New Roman" w:cs="Times New Roman"/>
          <w:sz w:val="24"/>
          <w:szCs w:val="24"/>
        </w:rPr>
      </w:pPr>
      <w:r w:rsidRPr="0001184E">
        <w:rPr>
          <w:rFonts w:ascii="Times New Roman" w:hAnsi="Times New Roman" w:cs="Times New Roman"/>
          <w:sz w:val="24"/>
          <w:szCs w:val="24"/>
        </w:rPr>
        <w:t xml:space="preserve">Dokumentacija za oddajo javnega naročila in Zavarovalno tehnična dokumentacija sta sestavni del te pogodbe. </w:t>
      </w:r>
    </w:p>
    <w:p w14:paraId="4793E836" w14:textId="77777777" w:rsidR="0001184E" w:rsidRPr="0001184E" w:rsidRDefault="0001184E" w:rsidP="0001184E">
      <w:pPr>
        <w:keepNext/>
        <w:keepLines/>
        <w:autoSpaceDE w:val="0"/>
        <w:autoSpaceDN w:val="0"/>
        <w:adjustRightInd w:val="0"/>
        <w:spacing w:after="0"/>
        <w:jc w:val="both"/>
        <w:rPr>
          <w:rFonts w:ascii="Times New Roman" w:hAnsi="Times New Roman" w:cs="Times New Roman"/>
          <w:sz w:val="24"/>
          <w:szCs w:val="24"/>
        </w:rPr>
      </w:pPr>
    </w:p>
    <w:p w14:paraId="104038A3" w14:textId="77777777" w:rsidR="0001184E" w:rsidRPr="0001184E" w:rsidRDefault="0001184E" w:rsidP="0001184E">
      <w:pPr>
        <w:keepNext/>
        <w:keepLines/>
        <w:autoSpaceDE w:val="0"/>
        <w:autoSpaceDN w:val="0"/>
        <w:adjustRightInd w:val="0"/>
        <w:spacing w:after="0"/>
        <w:jc w:val="both"/>
        <w:rPr>
          <w:rFonts w:ascii="Times New Roman" w:hAnsi="Times New Roman" w:cs="Times New Roman"/>
          <w:sz w:val="24"/>
          <w:szCs w:val="24"/>
        </w:rPr>
      </w:pPr>
    </w:p>
    <w:p w14:paraId="0AC9709A" w14:textId="77777777" w:rsidR="0001184E" w:rsidRPr="0001184E" w:rsidRDefault="0001184E" w:rsidP="0001184E">
      <w:pPr>
        <w:keepNext/>
        <w:keepLines/>
        <w:numPr>
          <w:ilvl w:val="0"/>
          <w:numId w:val="28"/>
        </w:numPr>
        <w:autoSpaceDE w:val="0"/>
        <w:autoSpaceDN w:val="0"/>
        <w:adjustRightInd w:val="0"/>
        <w:spacing w:after="0"/>
        <w:contextualSpacing/>
        <w:jc w:val="center"/>
        <w:rPr>
          <w:rFonts w:ascii="Times New Roman" w:hAnsi="Times New Roman" w:cs="Times New Roman"/>
          <w:b/>
          <w:color w:val="000000"/>
          <w:sz w:val="24"/>
          <w:szCs w:val="24"/>
        </w:rPr>
      </w:pPr>
      <w:r w:rsidRPr="0001184E">
        <w:rPr>
          <w:rFonts w:ascii="Times New Roman" w:hAnsi="Times New Roman" w:cs="Times New Roman"/>
          <w:b/>
          <w:color w:val="000000"/>
          <w:sz w:val="24"/>
          <w:szCs w:val="24"/>
        </w:rPr>
        <w:t>ZAVAROVALNA PREMIJA IN OBRAČUN LETNE</w:t>
      </w:r>
    </w:p>
    <w:p w14:paraId="6CF17DF0" w14:textId="77777777" w:rsidR="0001184E" w:rsidRPr="0001184E" w:rsidRDefault="0001184E" w:rsidP="0001184E">
      <w:pPr>
        <w:keepNext/>
        <w:keepLines/>
        <w:autoSpaceDE w:val="0"/>
        <w:autoSpaceDN w:val="0"/>
        <w:adjustRightInd w:val="0"/>
        <w:spacing w:after="0"/>
        <w:ind w:firstLine="708"/>
        <w:contextualSpacing/>
        <w:jc w:val="center"/>
        <w:rPr>
          <w:rFonts w:ascii="Times New Roman" w:hAnsi="Times New Roman" w:cs="Times New Roman"/>
          <w:b/>
          <w:color w:val="000000"/>
          <w:sz w:val="24"/>
          <w:szCs w:val="24"/>
        </w:rPr>
      </w:pPr>
      <w:r w:rsidRPr="0001184E">
        <w:rPr>
          <w:rFonts w:ascii="Times New Roman" w:hAnsi="Times New Roman" w:cs="Times New Roman"/>
          <w:b/>
          <w:color w:val="000000"/>
          <w:sz w:val="24"/>
          <w:szCs w:val="24"/>
        </w:rPr>
        <w:t>ZAVAROVALNE PREMIJE</w:t>
      </w:r>
    </w:p>
    <w:p w14:paraId="077950A9" w14:textId="77777777" w:rsidR="0001184E" w:rsidRPr="0001184E" w:rsidRDefault="0001184E" w:rsidP="0001184E">
      <w:pPr>
        <w:keepNext/>
        <w:keepLines/>
        <w:autoSpaceDE w:val="0"/>
        <w:autoSpaceDN w:val="0"/>
        <w:adjustRightInd w:val="0"/>
        <w:spacing w:after="0"/>
        <w:jc w:val="center"/>
        <w:rPr>
          <w:rFonts w:ascii="Times New Roman" w:hAnsi="Times New Roman" w:cs="Times New Roman"/>
          <w:sz w:val="24"/>
          <w:szCs w:val="24"/>
        </w:rPr>
      </w:pPr>
    </w:p>
    <w:p w14:paraId="5418093C" w14:textId="77777777" w:rsidR="0001184E" w:rsidRPr="0001184E" w:rsidRDefault="0001184E" w:rsidP="0001184E">
      <w:pPr>
        <w:keepNext/>
        <w:keepLines/>
        <w:numPr>
          <w:ilvl w:val="0"/>
          <w:numId w:val="5"/>
        </w:numPr>
        <w:autoSpaceDE w:val="0"/>
        <w:autoSpaceDN w:val="0"/>
        <w:adjustRightInd w:val="0"/>
        <w:spacing w:after="0" w:line="240" w:lineRule="auto"/>
        <w:ind w:left="4612"/>
        <w:contextualSpacing/>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39271239"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2AF2DCDD"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Na osnovi te pogodbe se zavarovanec zavezuje, da bo zavarovalnici plačal zavarovalno premijo, zavarovalnica pa se zavezuje, da bo v primeru zavarovalnega primera izplačala zavarovalnino zavarovancu ali nekomu tretjemu, ki je upravičenec po zavarovalni polici ali odškodnino tretji osebi.</w:t>
      </w:r>
    </w:p>
    <w:p w14:paraId="420FE10D"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76399699"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1A53547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p w14:paraId="09DCD7E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r w:rsidRPr="0001184E">
        <w:rPr>
          <w:rFonts w:ascii="Times New Roman" w:hAnsi="Times New Roman" w:cs="Times New Roman"/>
          <w:bCs/>
          <w:color w:val="000000"/>
          <w:sz w:val="24"/>
          <w:szCs w:val="24"/>
        </w:rPr>
        <w:t>Izvajalec bo storitve zagotavljal po vrednostih, ki so navedene v ponudbi z dne ______________, pri čemer letna premija zavarovanj z 8,5 % DPZP znaša za:</w:t>
      </w:r>
    </w:p>
    <w:p w14:paraId="7853EEB1"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82"/>
        <w:gridCol w:w="1968"/>
        <w:gridCol w:w="1983"/>
      </w:tblGrid>
      <w:tr w:rsidR="0001184E" w:rsidRPr="0001184E" w14:paraId="029D28E1" w14:textId="77777777" w:rsidTr="00410FAD">
        <w:tc>
          <w:tcPr>
            <w:tcW w:w="2830" w:type="dxa"/>
            <w:shd w:val="clear" w:color="auto" w:fill="auto"/>
          </w:tcPr>
          <w:p w14:paraId="46F8EF7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tc>
        <w:tc>
          <w:tcPr>
            <w:tcW w:w="2282" w:type="dxa"/>
            <w:shd w:val="clear" w:color="auto" w:fill="auto"/>
            <w:vAlign w:val="bottom"/>
          </w:tcPr>
          <w:p w14:paraId="5707891D"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r w:rsidRPr="0001184E">
              <w:rPr>
                <w:rFonts w:ascii="Times New Roman" w:hAnsi="Times New Roman" w:cs="Times New Roman"/>
                <w:bCs/>
                <w:color w:val="000000"/>
                <w:sz w:val="24"/>
                <w:szCs w:val="24"/>
              </w:rPr>
              <w:t xml:space="preserve">SKUPAJ NETO </w:t>
            </w:r>
            <w:r w:rsidRPr="0001184E">
              <w:rPr>
                <w:rFonts w:ascii="Times New Roman" w:hAnsi="Times New Roman" w:cs="Times New Roman"/>
                <w:bCs/>
                <w:i/>
                <w:color w:val="000000"/>
                <w:sz w:val="24"/>
                <w:szCs w:val="24"/>
              </w:rPr>
              <w:t>LETNA</w:t>
            </w:r>
            <w:r w:rsidRPr="0001184E">
              <w:rPr>
                <w:rFonts w:ascii="Times New Roman" w:hAnsi="Times New Roman" w:cs="Times New Roman"/>
                <w:bCs/>
                <w:color w:val="000000"/>
                <w:sz w:val="24"/>
                <w:szCs w:val="24"/>
              </w:rPr>
              <w:t xml:space="preserve"> PREMIJA </w:t>
            </w:r>
          </w:p>
          <w:p w14:paraId="5723F20E"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r w:rsidRPr="0001184E">
              <w:rPr>
                <w:rFonts w:ascii="Times New Roman" w:hAnsi="Times New Roman" w:cs="Times New Roman"/>
                <w:bCs/>
                <w:color w:val="000000"/>
                <w:sz w:val="24"/>
                <w:szCs w:val="24"/>
              </w:rPr>
              <w:t>(brez 8,5% DPZP)</w:t>
            </w:r>
          </w:p>
        </w:tc>
        <w:tc>
          <w:tcPr>
            <w:tcW w:w="1968" w:type="dxa"/>
            <w:shd w:val="clear" w:color="auto" w:fill="auto"/>
            <w:vAlign w:val="bottom"/>
          </w:tcPr>
          <w:p w14:paraId="1909D8BB"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r w:rsidRPr="0001184E">
              <w:rPr>
                <w:rFonts w:ascii="Times New Roman" w:hAnsi="Times New Roman" w:cs="Times New Roman"/>
                <w:bCs/>
                <w:color w:val="000000"/>
                <w:sz w:val="24"/>
                <w:szCs w:val="24"/>
              </w:rPr>
              <w:t xml:space="preserve">SKUPAJ BRUTO </w:t>
            </w:r>
            <w:r w:rsidRPr="0001184E">
              <w:rPr>
                <w:rFonts w:ascii="Times New Roman" w:hAnsi="Times New Roman" w:cs="Times New Roman"/>
                <w:bCs/>
                <w:i/>
                <w:color w:val="000000"/>
                <w:sz w:val="24"/>
                <w:szCs w:val="24"/>
              </w:rPr>
              <w:t>LETNA</w:t>
            </w:r>
            <w:r w:rsidRPr="0001184E">
              <w:rPr>
                <w:rFonts w:ascii="Times New Roman" w:hAnsi="Times New Roman" w:cs="Times New Roman"/>
                <w:bCs/>
                <w:color w:val="000000"/>
                <w:sz w:val="24"/>
                <w:szCs w:val="24"/>
              </w:rPr>
              <w:t xml:space="preserve"> PREMIJA </w:t>
            </w:r>
          </w:p>
          <w:p w14:paraId="29CC4903"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r w:rsidRPr="0001184E">
              <w:rPr>
                <w:rFonts w:ascii="Times New Roman" w:hAnsi="Times New Roman" w:cs="Times New Roman"/>
                <w:bCs/>
                <w:color w:val="000000"/>
                <w:sz w:val="24"/>
                <w:szCs w:val="24"/>
              </w:rPr>
              <w:t>(z 8,5% DPZP)</w:t>
            </w:r>
          </w:p>
        </w:tc>
        <w:tc>
          <w:tcPr>
            <w:tcW w:w="1983" w:type="dxa"/>
            <w:shd w:val="clear" w:color="auto" w:fill="auto"/>
            <w:vAlign w:val="bottom"/>
          </w:tcPr>
          <w:p w14:paraId="1D19D215"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r w:rsidRPr="0001184E">
              <w:rPr>
                <w:rFonts w:ascii="Times New Roman" w:hAnsi="Times New Roman" w:cs="Times New Roman"/>
                <w:bCs/>
                <w:color w:val="000000"/>
                <w:sz w:val="24"/>
                <w:szCs w:val="24"/>
              </w:rPr>
              <w:t xml:space="preserve">OCENJENA BRUTO PREMIJA  </w:t>
            </w:r>
            <w:r w:rsidRPr="0001184E">
              <w:rPr>
                <w:rFonts w:ascii="Times New Roman" w:hAnsi="Times New Roman" w:cs="Times New Roman"/>
                <w:bCs/>
                <w:i/>
                <w:color w:val="000000"/>
                <w:sz w:val="24"/>
                <w:szCs w:val="24"/>
              </w:rPr>
              <w:t>ZA RAZPISANO OBDOBJE</w:t>
            </w:r>
            <w:r w:rsidRPr="0001184E">
              <w:rPr>
                <w:rFonts w:ascii="Times New Roman" w:hAnsi="Times New Roman" w:cs="Times New Roman"/>
                <w:bCs/>
                <w:color w:val="000000"/>
                <w:sz w:val="24"/>
                <w:szCs w:val="24"/>
              </w:rPr>
              <w:t xml:space="preserve"> (60 mesecev) in zelenimi kartami</w:t>
            </w:r>
          </w:p>
        </w:tc>
      </w:tr>
      <w:tr w:rsidR="0001184E" w:rsidRPr="0001184E" w14:paraId="2502AEC5" w14:textId="77777777" w:rsidTr="00410FAD">
        <w:tc>
          <w:tcPr>
            <w:tcW w:w="2830" w:type="dxa"/>
            <w:shd w:val="clear" w:color="auto" w:fill="auto"/>
          </w:tcPr>
          <w:p w14:paraId="6235EA85" w14:textId="77777777" w:rsidR="0001184E" w:rsidRPr="0001184E" w:rsidRDefault="0001184E" w:rsidP="0001184E">
            <w:pPr>
              <w:keepNext/>
              <w:keepLines/>
              <w:autoSpaceDE w:val="0"/>
              <w:autoSpaceDN w:val="0"/>
              <w:adjustRightInd w:val="0"/>
              <w:spacing w:after="0" w:line="240" w:lineRule="auto"/>
              <w:rPr>
                <w:rFonts w:ascii="Times New Roman" w:hAnsi="Times New Roman" w:cs="Times New Roman"/>
                <w:bCs/>
                <w:color w:val="000000"/>
                <w:sz w:val="24"/>
                <w:szCs w:val="24"/>
              </w:rPr>
            </w:pPr>
            <w:r w:rsidRPr="0001184E">
              <w:rPr>
                <w:rFonts w:ascii="Times New Roman" w:hAnsi="Times New Roman" w:cs="Times New Roman"/>
                <w:bCs/>
                <w:color w:val="000000"/>
                <w:sz w:val="24"/>
                <w:szCs w:val="24"/>
              </w:rPr>
              <w:t xml:space="preserve">zavarovanje premoženja, odgovornosti in vozil </w:t>
            </w:r>
          </w:p>
        </w:tc>
        <w:tc>
          <w:tcPr>
            <w:tcW w:w="2282" w:type="dxa"/>
            <w:shd w:val="clear" w:color="auto" w:fill="auto"/>
          </w:tcPr>
          <w:p w14:paraId="4972E5A8"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p w14:paraId="57E139BE"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tc>
        <w:tc>
          <w:tcPr>
            <w:tcW w:w="1968" w:type="dxa"/>
            <w:shd w:val="clear" w:color="auto" w:fill="auto"/>
          </w:tcPr>
          <w:p w14:paraId="76711473"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p w14:paraId="6B2A653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tc>
        <w:tc>
          <w:tcPr>
            <w:tcW w:w="1983" w:type="dxa"/>
            <w:shd w:val="clear" w:color="auto" w:fill="auto"/>
          </w:tcPr>
          <w:p w14:paraId="547A602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p w14:paraId="75C86CCB"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tc>
      </w:tr>
    </w:tbl>
    <w:p w14:paraId="72F77B54"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p w14:paraId="1B433576"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p>
    <w:p w14:paraId="7C66B1B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Naročnik tekom celotnega obdobja trajanja pogodbe </w:t>
      </w:r>
      <w:r w:rsidRPr="0001184E">
        <w:rPr>
          <w:rFonts w:ascii="Times New Roman" w:hAnsi="Times New Roman" w:cs="Times New Roman"/>
          <w:b/>
          <w:bCs/>
          <w:sz w:val="24"/>
          <w:szCs w:val="24"/>
        </w:rPr>
        <w:t>ne more predvideti vseh morebitnih sprememb iz naslova morebitnega povečanja ali zmanjšanja premoženja</w:t>
      </w:r>
      <w:r w:rsidRPr="0001184E">
        <w:rPr>
          <w:rFonts w:ascii="Times New Roman" w:hAnsi="Times New Roman" w:cs="Times New Roman"/>
          <w:sz w:val="24"/>
          <w:szCs w:val="24"/>
        </w:rPr>
        <w:t xml:space="preserve">, ki je predmet zavarovanja oz. vrste vseh objektov, opreme, vozil ipd., ki bodo v obdobju veljavnosti te pogodbe terjali zavarovanje, se v tem primeru pogodbeni znesek spremeni, upoštevaje nove okoliščine. Pri vrednostni spremembi se upoštevajo cene na enoto, kot izhajajo iz dane ponudbe. </w:t>
      </w:r>
    </w:p>
    <w:p w14:paraId="0ABD1FD0"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p>
    <w:p w14:paraId="147A3021"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Navedena sprememba pogodbenega zneska se šteje kot sprememba skladno s tretjo točko prvega odstavka 95. člena Zakona o javnem naročanju (Uradni list RS, št. 91/15 s spremembami in dopolnitvami).</w:t>
      </w:r>
    </w:p>
    <w:p w14:paraId="2E9512FE"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p>
    <w:p w14:paraId="28066C2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Letna zavarovalna premija za prvo zavarovalno leto je dejansko obračunana letna premija, ki je pripravljena na podlagi dejanskih podatkov naročnika za izbrano zavarovanje, ki jih je naročnik navedel v razpisni in zavarovalno-tehnični dokumentaciji.</w:t>
      </w:r>
    </w:p>
    <w:p w14:paraId="19709BEB"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p>
    <w:p w14:paraId="101A483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lastRenderedPageBreak/>
        <w:t xml:space="preserve">Premijska stopnja (kot osnova za določitev zavarovalne premije) iz ponudbe izvajalca je fiksna ves čas trajanja te pogodbe in se ne spreminja ob spremembi lokacij ali nahajališč. V celotnem zavarovalnem obdobju je na zavarovalno premijo dopusten vpliv škodnega dogajanja na premijo le pri zavarovanju </w:t>
      </w:r>
      <w:proofErr w:type="spellStart"/>
      <w:r w:rsidRPr="0001184E">
        <w:rPr>
          <w:rFonts w:ascii="Times New Roman" w:hAnsi="Times New Roman" w:cs="Times New Roman"/>
          <w:sz w:val="24"/>
          <w:szCs w:val="24"/>
        </w:rPr>
        <w:t>strojeloma</w:t>
      </w:r>
      <w:proofErr w:type="spellEnd"/>
      <w:r w:rsidRPr="0001184E">
        <w:rPr>
          <w:rFonts w:ascii="Times New Roman" w:hAnsi="Times New Roman" w:cs="Times New Roman"/>
          <w:sz w:val="24"/>
          <w:szCs w:val="24"/>
        </w:rPr>
        <w:t>, odgovornosti in vozil po določilih iz Priloge 1 zavarovalno tehnične dokumentacije.</w:t>
      </w:r>
    </w:p>
    <w:p w14:paraId="5B51F2A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p>
    <w:p w14:paraId="71D79842"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Letna zavarovalna premija za naslednje zavarovalno leto je, v skladu s tretjim odstavkom tega člena, enaka dejanski obračunani letni premiji, to je premiji, ki je pripravljena na podlagi dejanskih podatkov naročnika za izbrano zavarovanje, ki jih ta izvajalcu posreduje po zaključnem računu za preteklo leto.</w:t>
      </w:r>
    </w:p>
    <w:p w14:paraId="76F90BC4"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p>
    <w:p w14:paraId="4B455EB4" w14:textId="48211B0A"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Pogodbena vrednost za celotno štiriletno obdobje je za v času sklepanja te pogodbe objektivno neugotovljiva, saj je vsakoletna premija odvisna od številnih dejavnikov. Za potrebe sklepanje te pogodbe stranki okvirno vrednost pogodbe ocenjujeta na _______________EUR z </w:t>
      </w:r>
      <w:r w:rsidR="00D9291E">
        <w:rPr>
          <w:rFonts w:ascii="Times New Roman" w:hAnsi="Times New Roman" w:cs="Times New Roman"/>
          <w:sz w:val="24"/>
          <w:szCs w:val="24"/>
        </w:rPr>
        <w:t xml:space="preserve">vključenim ______________ % popustom in </w:t>
      </w:r>
      <w:r w:rsidRPr="0001184E">
        <w:rPr>
          <w:rFonts w:ascii="Times New Roman" w:hAnsi="Times New Roman" w:cs="Times New Roman"/>
          <w:sz w:val="24"/>
          <w:szCs w:val="24"/>
        </w:rPr>
        <w:t>vključenim DPZP.</w:t>
      </w:r>
    </w:p>
    <w:p w14:paraId="3F4F0D03"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p>
    <w:p w14:paraId="56B2FBF6"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2B78FE56" w14:textId="77777777" w:rsidR="0001184E" w:rsidRPr="0001184E" w:rsidRDefault="0001184E" w:rsidP="0001184E">
      <w:pPr>
        <w:keepNext/>
        <w:keepLines/>
        <w:autoSpaceDE w:val="0"/>
        <w:autoSpaceDN w:val="0"/>
        <w:adjustRightInd w:val="0"/>
        <w:spacing w:after="0" w:line="240" w:lineRule="auto"/>
        <w:ind w:left="4248"/>
        <w:rPr>
          <w:rFonts w:ascii="Times New Roman" w:hAnsi="Times New Roman" w:cs="Times New Roman"/>
          <w:color w:val="000000"/>
          <w:sz w:val="24"/>
          <w:szCs w:val="24"/>
        </w:rPr>
      </w:pPr>
    </w:p>
    <w:p w14:paraId="5BC1E748"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Na osnovi zavarovalno tehnične dokumentacije po posameznih zavarovalnih vrstah, določene z razpisno dokumentacijo naročnika in ponudbo izvajalca, znaša prva letna zavarovalna premija:</w:t>
      </w:r>
    </w:p>
    <w:p w14:paraId="38D29E48"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6"/>
        <w:gridCol w:w="5480"/>
        <w:gridCol w:w="3114"/>
      </w:tblGrid>
      <w:tr w:rsidR="0001184E" w:rsidRPr="0001184E" w14:paraId="4B4F5C3C" w14:textId="77777777" w:rsidTr="00410FAD">
        <w:tc>
          <w:tcPr>
            <w:tcW w:w="443" w:type="dxa"/>
          </w:tcPr>
          <w:p w14:paraId="030F03EE"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p>
        </w:tc>
        <w:tc>
          <w:tcPr>
            <w:tcW w:w="5506" w:type="dxa"/>
            <w:gridSpan w:val="2"/>
          </w:tcPr>
          <w:p w14:paraId="721677C8"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b/>
                <w:color w:val="000000"/>
                <w:sz w:val="24"/>
                <w:szCs w:val="24"/>
                <w:lang w:eastAsia="sl-SI"/>
              </w:rPr>
              <w:t>Zavarovalna vrsta</w:t>
            </w:r>
          </w:p>
        </w:tc>
        <w:tc>
          <w:tcPr>
            <w:tcW w:w="3114" w:type="dxa"/>
          </w:tcPr>
          <w:p w14:paraId="62FE27F2" w14:textId="77777777" w:rsidR="0001184E" w:rsidRPr="0001184E" w:rsidRDefault="0001184E" w:rsidP="0001184E">
            <w:pPr>
              <w:keepNext/>
              <w:keepLines/>
              <w:autoSpaceDE w:val="0"/>
              <w:autoSpaceDN w:val="0"/>
              <w:adjustRightInd w:val="0"/>
              <w:spacing w:after="0" w:line="240" w:lineRule="auto"/>
              <w:rPr>
                <w:rFonts w:ascii="Times New Roman" w:hAnsi="Times New Roman" w:cs="Times New Roman"/>
                <w:color w:val="000000"/>
                <w:sz w:val="24"/>
                <w:szCs w:val="24"/>
                <w:lang w:eastAsia="sl-SI"/>
              </w:rPr>
            </w:pPr>
            <w:r w:rsidRPr="0001184E">
              <w:rPr>
                <w:rFonts w:ascii="Times New Roman" w:hAnsi="Times New Roman" w:cs="Times New Roman"/>
                <w:b/>
                <w:color w:val="000000"/>
                <w:sz w:val="24"/>
                <w:szCs w:val="24"/>
                <w:lang w:eastAsia="sl-SI"/>
              </w:rPr>
              <w:t xml:space="preserve">Skupna letna premija </w:t>
            </w:r>
            <w:proofErr w:type="spellStart"/>
            <w:r w:rsidRPr="0001184E">
              <w:rPr>
                <w:rFonts w:ascii="Times New Roman" w:hAnsi="Times New Roman" w:cs="Times New Roman"/>
                <w:b/>
                <w:color w:val="000000"/>
                <w:sz w:val="24"/>
                <w:szCs w:val="24"/>
                <w:lang w:eastAsia="sl-SI"/>
              </w:rPr>
              <w:t>premija</w:t>
            </w:r>
            <w:proofErr w:type="spellEnd"/>
            <w:r w:rsidRPr="0001184E">
              <w:rPr>
                <w:rFonts w:ascii="Times New Roman" w:hAnsi="Times New Roman" w:cs="Times New Roman"/>
                <w:b/>
                <w:color w:val="000000"/>
                <w:sz w:val="24"/>
                <w:szCs w:val="24"/>
                <w:lang w:eastAsia="sl-SI"/>
              </w:rPr>
              <w:t xml:space="preserve"> brez 8,5 % DPZP in zelenimi kartami v EUR</w:t>
            </w:r>
          </w:p>
        </w:tc>
      </w:tr>
      <w:tr w:rsidR="0001184E" w:rsidRPr="0001184E" w14:paraId="4B39FF5B" w14:textId="77777777" w:rsidTr="00410FAD">
        <w:tc>
          <w:tcPr>
            <w:tcW w:w="443" w:type="dxa"/>
          </w:tcPr>
          <w:p w14:paraId="3E924429"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1</w:t>
            </w:r>
          </w:p>
        </w:tc>
        <w:tc>
          <w:tcPr>
            <w:tcW w:w="5506" w:type="dxa"/>
            <w:gridSpan w:val="2"/>
          </w:tcPr>
          <w:p w14:paraId="0C4DB4F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Zavarovanje požara in nekaterih drugih nevarnosti</w:t>
            </w:r>
          </w:p>
          <w:p w14:paraId="1C24E41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p>
        </w:tc>
        <w:tc>
          <w:tcPr>
            <w:tcW w:w="3114" w:type="dxa"/>
          </w:tcPr>
          <w:p w14:paraId="4E4F1734" w14:textId="77777777" w:rsidR="0001184E" w:rsidRPr="0001184E" w:rsidRDefault="0001184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01184E" w:rsidRPr="0001184E" w14:paraId="1C4E1E86" w14:textId="77777777" w:rsidTr="00410FAD">
        <w:trPr>
          <w:trHeight w:val="473"/>
        </w:trPr>
        <w:tc>
          <w:tcPr>
            <w:tcW w:w="443" w:type="dxa"/>
          </w:tcPr>
          <w:p w14:paraId="0B061B41"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2</w:t>
            </w:r>
          </w:p>
        </w:tc>
        <w:tc>
          <w:tcPr>
            <w:tcW w:w="5506" w:type="dxa"/>
            <w:gridSpan w:val="2"/>
          </w:tcPr>
          <w:p w14:paraId="04505440"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Zavarovanje potresa</w:t>
            </w:r>
          </w:p>
        </w:tc>
        <w:tc>
          <w:tcPr>
            <w:tcW w:w="3114" w:type="dxa"/>
          </w:tcPr>
          <w:p w14:paraId="18BCC13E" w14:textId="77777777" w:rsidR="0001184E" w:rsidRPr="0001184E" w:rsidRDefault="0001184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01184E" w:rsidRPr="0001184E" w14:paraId="12453C9C" w14:textId="77777777" w:rsidTr="00410FAD">
        <w:tc>
          <w:tcPr>
            <w:tcW w:w="443" w:type="dxa"/>
          </w:tcPr>
          <w:p w14:paraId="7BF5BA9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3</w:t>
            </w:r>
          </w:p>
        </w:tc>
        <w:tc>
          <w:tcPr>
            <w:tcW w:w="5506" w:type="dxa"/>
            <w:gridSpan w:val="2"/>
          </w:tcPr>
          <w:p w14:paraId="1D0430BD"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 xml:space="preserve">Zavarovanje </w:t>
            </w:r>
            <w:proofErr w:type="spellStart"/>
            <w:r w:rsidRPr="0001184E">
              <w:rPr>
                <w:rFonts w:ascii="Times New Roman" w:hAnsi="Times New Roman" w:cs="Times New Roman"/>
                <w:color w:val="000000"/>
                <w:sz w:val="24"/>
                <w:szCs w:val="24"/>
                <w:lang w:eastAsia="sl-SI"/>
              </w:rPr>
              <w:t>strojeloma</w:t>
            </w:r>
            <w:proofErr w:type="spellEnd"/>
          </w:p>
          <w:p w14:paraId="44CE7C21"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p>
        </w:tc>
        <w:tc>
          <w:tcPr>
            <w:tcW w:w="3114" w:type="dxa"/>
          </w:tcPr>
          <w:p w14:paraId="407CE40A" w14:textId="77777777" w:rsidR="0001184E" w:rsidRPr="0001184E" w:rsidRDefault="0001184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01184E" w:rsidRPr="0001184E" w14:paraId="56BAB533" w14:textId="77777777" w:rsidTr="00410FAD">
        <w:tc>
          <w:tcPr>
            <w:tcW w:w="443" w:type="dxa"/>
          </w:tcPr>
          <w:p w14:paraId="0532F282"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4</w:t>
            </w:r>
          </w:p>
        </w:tc>
        <w:tc>
          <w:tcPr>
            <w:tcW w:w="5506" w:type="dxa"/>
            <w:gridSpan w:val="2"/>
          </w:tcPr>
          <w:p w14:paraId="0E8E23C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Zavarovanje sončnih elektrarn</w:t>
            </w:r>
          </w:p>
          <w:p w14:paraId="7DFFEFEB"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p>
        </w:tc>
        <w:tc>
          <w:tcPr>
            <w:tcW w:w="3114" w:type="dxa"/>
          </w:tcPr>
          <w:p w14:paraId="5EA40E05" w14:textId="77777777" w:rsidR="0001184E" w:rsidRPr="0001184E" w:rsidRDefault="0001184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01184E" w:rsidRPr="0001184E" w14:paraId="3AF50A6E" w14:textId="77777777" w:rsidTr="00410FAD">
        <w:tc>
          <w:tcPr>
            <w:tcW w:w="443" w:type="dxa"/>
          </w:tcPr>
          <w:p w14:paraId="53C64822"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5</w:t>
            </w:r>
          </w:p>
        </w:tc>
        <w:tc>
          <w:tcPr>
            <w:tcW w:w="5506" w:type="dxa"/>
            <w:gridSpan w:val="2"/>
          </w:tcPr>
          <w:p w14:paraId="78CA1BB0"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Zavarovanje elektronike</w:t>
            </w:r>
          </w:p>
          <w:p w14:paraId="7C9518E2"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p>
        </w:tc>
        <w:tc>
          <w:tcPr>
            <w:tcW w:w="3114" w:type="dxa"/>
          </w:tcPr>
          <w:p w14:paraId="7EE8904E" w14:textId="77777777" w:rsidR="0001184E" w:rsidRPr="0001184E" w:rsidRDefault="0001184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01184E" w:rsidRPr="0001184E" w14:paraId="21BD03BB" w14:textId="77777777" w:rsidTr="00410FAD">
        <w:tc>
          <w:tcPr>
            <w:tcW w:w="443" w:type="dxa"/>
          </w:tcPr>
          <w:p w14:paraId="659DEECE"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6</w:t>
            </w:r>
          </w:p>
        </w:tc>
        <w:tc>
          <w:tcPr>
            <w:tcW w:w="5506" w:type="dxa"/>
            <w:gridSpan w:val="2"/>
          </w:tcPr>
          <w:p w14:paraId="76DF54A9"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Zavarovanje vloma in ropa</w:t>
            </w:r>
          </w:p>
          <w:p w14:paraId="70BFD2F3"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p>
        </w:tc>
        <w:tc>
          <w:tcPr>
            <w:tcW w:w="3114" w:type="dxa"/>
          </w:tcPr>
          <w:p w14:paraId="0A0CA25A" w14:textId="77777777" w:rsidR="0001184E" w:rsidRPr="0001184E" w:rsidRDefault="0001184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01184E" w:rsidRPr="0001184E" w14:paraId="1EAA9FAE" w14:textId="77777777" w:rsidTr="00410FAD">
        <w:tc>
          <w:tcPr>
            <w:tcW w:w="443" w:type="dxa"/>
          </w:tcPr>
          <w:p w14:paraId="6B44D6C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7</w:t>
            </w:r>
          </w:p>
        </w:tc>
        <w:tc>
          <w:tcPr>
            <w:tcW w:w="5506" w:type="dxa"/>
            <w:gridSpan w:val="2"/>
          </w:tcPr>
          <w:p w14:paraId="4AF072D3"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Zavarovanje stekla</w:t>
            </w:r>
          </w:p>
          <w:p w14:paraId="0571DD1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p>
        </w:tc>
        <w:tc>
          <w:tcPr>
            <w:tcW w:w="3114" w:type="dxa"/>
          </w:tcPr>
          <w:p w14:paraId="7C3BD6C1" w14:textId="77777777" w:rsidR="0001184E" w:rsidRPr="0001184E" w:rsidRDefault="0001184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01184E" w:rsidRPr="0001184E" w14:paraId="4864D8A6" w14:textId="77777777" w:rsidTr="00410FAD">
        <w:tc>
          <w:tcPr>
            <w:tcW w:w="443" w:type="dxa"/>
          </w:tcPr>
          <w:p w14:paraId="12BC898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8</w:t>
            </w:r>
          </w:p>
        </w:tc>
        <w:tc>
          <w:tcPr>
            <w:tcW w:w="5506" w:type="dxa"/>
            <w:gridSpan w:val="2"/>
          </w:tcPr>
          <w:p w14:paraId="65F536DE"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Zavarovanje splošne odgovornosti z razširitvami</w:t>
            </w:r>
          </w:p>
          <w:p w14:paraId="0B46C449"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p>
        </w:tc>
        <w:tc>
          <w:tcPr>
            <w:tcW w:w="3114" w:type="dxa"/>
          </w:tcPr>
          <w:p w14:paraId="34E4CBA2" w14:textId="77777777" w:rsidR="0001184E" w:rsidRPr="0001184E" w:rsidRDefault="0001184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01184E" w:rsidRPr="0001184E" w14:paraId="5CC68DA8" w14:textId="77777777" w:rsidTr="00410FAD">
        <w:tc>
          <w:tcPr>
            <w:tcW w:w="443" w:type="dxa"/>
          </w:tcPr>
          <w:p w14:paraId="5FD82721"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r w:rsidRPr="0001184E">
              <w:rPr>
                <w:rFonts w:ascii="Times New Roman" w:hAnsi="Times New Roman" w:cs="Times New Roman"/>
                <w:color w:val="000000"/>
                <w:sz w:val="24"/>
                <w:szCs w:val="24"/>
                <w:lang w:eastAsia="sl-SI"/>
              </w:rPr>
              <w:t>9</w:t>
            </w:r>
          </w:p>
        </w:tc>
        <w:tc>
          <w:tcPr>
            <w:tcW w:w="5506" w:type="dxa"/>
            <w:gridSpan w:val="2"/>
          </w:tcPr>
          <w:p w14:paraId="0261FA21"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 xml:space="preserve">Zavarovanje vozil </w:t>
            </w:r>
          </w:p>
          <w:p w14:paraId="03C56F00"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lang w:eastAsia="sl-SI"/>
              </w:rPr>
            </w:pPr>
          </w:p>
        </w:tc>
        <w:tc>
          <w:tcPr>
            <w:tcW w:w="3114" w:type="dxa"/>
          </w:tcPr>
          <w:p w14:paraId="48401085" w14:textId="77777777" w:rsidR="0001184E" w:rsidRPr="0001184E" w:rsidRDefault="0001184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01184E" w:rsidRPr="0001184E" w14:paraId="48AE8202" w14:textId="77777777" w:rsidTr="00410FAD">
        <w:tc>
          <w:tcPr>
            <w:tcW w:w="469" w:type="dxa"/>
            <w:gridSpan w:val="2"/>
            <w:shd w:val="clear" w:color="auto" w:fill="auto"/>
          </w:tcPr>
          <w:p w14:paraId="48353E4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10</w:t>
            </w:r>
          </w:p>
          <w:p w14:paraId="3DA3C266"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tc>
        <w:tc>
          <w:tcPr>
            <w:tcW w:w="5480" w:type="dxa"/>
            <w:shd w:val="clear" w:color="auto" w:fill="auto"/>
          </w:tcPr>
          <w:p w14:paraId="4E65A642"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SKUPAJ</w:t>
            </w:r>
          </w:p>
        </w:tc>
        <w:tc>
          <w:tcPr>
            <w:tcW w:w="3114" w:type="dxa"/>
            <w:shd w:val="clear" w:color="auto" w:fill="auto"/>
          </w:tcPr>
          <w:p w14:paraId="2CA81EB3" w14:textId="77777777" w:rsidR="0001184E" w:rsidRPr="0001184E" w:rsidRDefault="0001184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D9291E" w:rsidRPr="0001184E" w14:paraId="1B9134C5" w14:textId="77777777" w:rsidTr="00410FAD">
        <w:tc>
          <w:tcPr>
            <w:tcW w:w="469" w:type="dxa"/>
            <w:gridSpan w:val="2"/>
            <w:shd w:val="clear" w:color="auto" w:fill="auto"/>
          </w:tcPr>
          <w:p w14:paraId="2E631B40" w14:textId="77777777" w:rsidR="00D9291E" w:rsidRPr="0001184E" w:rsidRDefault="00D9291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tc>
        <w:tc>
          <w:tcPr>
            <w:tcW w:w="5480" w:type="dxa"/>
            <w:shd w:val="clear" w:color="auto" w:fill="auto"/>
          </w:tcPr>
          <w:p w14:paraId="785E9957" w14:textId="77777777" w:rsidR="00D9291E" w:rsidRDefault="00D9291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Popust (razpisni obrazec št. 3)</w:t>
            </w:r>
          </w:p>
          <w:p w14:paraId="2B192AF6" w14:textId="2852569D" w:rsidR="00D9291E" w:rsidRPr="0001184E" w:rsidRDefault="00D9291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tc>
        <w:tc>
          <w:tcPr>
            <w:tcW w:w="3114" w:type="dxa"/>
            <w:shd w:val="clear" w:color="auto" w:fill="auto"/>
          </w:tcPr>
          <w:p w14:paraId="7F91E87E" w14:textId="77777777" w:rsidR="00D9291E" w:rsidRPr="0001184E" w:rsidRDefault="00D9291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r w:rsidR="00D9291E" w:rsidRPr="0001184E" w14:paraId="7DC04191" w14:textId="77777777" w:rsidTr="00410FAD">
        <w:tc>
          <w:tcPr>
            <w:tcW w:w="469" w:type="dxa"/>
            <w:gridSpan w:val="2"/>
            <w:shd w:val="clear" w:color="auto" w:fill="auto"/>
          </w:tcPr>
          <w:p w14:paraId="3D4A060F" w14:textId="77777777" w:rsidR="00D9291E" w:rsidRPr="0001184E" w:rsidRDefault="00D9291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tc>
        <w:tc>
          <w:tcPr>
            <w:tcW w:w="5480" w:type="dxa"/>
            <w:shd w:val="clear" w:color="auto" w:fill="auto"/>
          </w:tcPr>
          <w:p w14:paraId="6BBFC165" w14:textId="77777777" w:rsidR="00D9291E" w:rsidRDefault="00D9291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Cena s popustom</w:t>
            </w:r>
          </w:p>
          <w:p w14:paraId="5BD748EF" w14:textId="7B094F06" w:rsidR="00D9291E" w:rsidRDefault="00D9291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tc>
        <w:tc>
          <w:tcPr>
            <w:tcW w:w="3114" w:type="dxa"/>
            <w:shd w:val="clear" w:color="auto" w:fill="auto"/>
          </w:tcPr>
          <w:p w14:paraId="6D15F0B5" w14:textId="77777777" w:rsidR="00D9291E" w:rsidRPr="0001184E" w:rsidRDefault="00D9291E" w:rsidP="0001184E">
            <w:pPr>
              <w:keepNext/>
              <w:keepLines/>
              <w:autoSpaceDE w:val="0"/>
              <w:autoSpaceDN w:val="0"/>
              <w:adjustRightInd w:val="0"/>
              <w:spacing w:after="0" w:line="240" w:lineRule="auto"/>
              <w:jc w:val="right"/>
              <w:rPr>
                <w:rFonts w:ascii="Times New Roman" w:hAnsi="Times New Roman" w:cs="Times New Roman"/>
                <w:color w:val="000000"/>
                <w:sz w:val="24"/>
                <w:szCs w:val="24"/>
                <w:lang w:eastAsia="sl-SI"/>
              </w:rPr>
            </w:pPr>
          </w:p>
        </w:tc>
      </w:tr>
    </w:tbl>
    <w:p w14:paraId="69BE5D6B"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4712B1C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lastRenderedPageBreak/>
        <w:t xml:space="preserve">Zavarovalne premije vsebujejo vse stroške, ki jih ima zavarovalnica pri izvedbi zavarovalnih storitev v okviru dejanskega stanja, kot izhaja iz opisa premoženja, ki je predmet zavarovanja na dan oddaje ponudbe. </w:t>
      </w:r>
    </w:p>
    <w:p w14:paraId="333B0C51"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7B543DE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 xml:space="preserve">V primeru sprememb dejanskega stanja premoženja, ki je predmet zavarovanja v času veljavnosti pogodbe, se pri vrednotenju sprememb upoštevajo cenovna izhodišča iz ponudbe. </w:t>
      </w:r>
    </w:p>
    <w:p w14:paraId="69D82694"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DPZP se obračuna skladno z zakonodajo ob izdaji računa.</w:t>
      </w:r>
    </w:p>
    <w:p w14:paraId="244CDD40"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33D09FCA" w14:textId="77777777" w:rsidR="0001184E" w:rsidRPr="0001184E" w:rsidRDefault="0001184E" w:rsidP="0001184E">
      <w:pPr>
        <w:keepNext/>
        <w:keepLines/>
        <w:spacing w:after="0" w:line="240" w:lineRule="auto"/>
        <w:jc w:val="both"/>
        <w:rPr>
          <w:rFonts w:ascii="Times New Roman" w:hAnsi="Times New Roman" w:cs="Times New Roman"/>
          <w:b/>
          <w:color w:val="000000"/>
          <w:sz w:val="24"/>
          <w:szCs w:val="24"/>
        </w:rPr>
      </w:pPr>
    </w:p>
    <w:p w14:paraId="658EE36B" w14:textId="77777777" w:rsidR="0001184E" w:rsidRPr="0001184E" w:rsidRDefault="0001184E" w:rsidP="0001184E">
      <w:pPr>
        <w:keepNext/>
        <w:keepLines/>
        <w:numPr>
          <w:ilvl w:val="0"/>
          <w:numId w:val="28"/>
        </w:numPr>
        <w:spacing w:after="0" w:line="240" w:lineRule="auto"/>
        <w:contextualSpacing/>
        <w:jc w:val="center"/>
        <w:rPr>
          <w:rFonts w:ascii="Times New Roman" w:eastAsia="Times New Roman" w:hAnsi="Times New Roman" w:cs="Times New Roman"/>
          <w:b/>
          <w:sz w:val="24"/>
          <w:szCs w:val="24"/>
        </w:rPr>
      </w:pPr>
      <w:r w:rsidRPr="0001184E">
        <w:rPr>
          <w:rFonts w:ascii="Times New Roman" w:eastAsia="Times New Roman" w:hAnsi="Times New Roman" w:cs="Times New Roman"/>
          <w:b/>
          <w:sz w:val="24"/>
          <w:szCs w:val="24"/>
        </w:rPr>
        <w:t xml:space="preserve">SPREMEMBE MED ZAVAROVALNIM LETOM IN </w:t>
      </w:r>
    </w:p>
    <w:p w14:paraId="35B77450" w14:textId="77777777" w:rsidR="0001184E" w:rsidRPr="0001184E" w:rsidRDefault="0001184E" w:rsidP="0001184E">
      <w:pPr>
        <w:keepNext/>
        <w:keepLines/>
        <w:spacing w:after="0" w:line="240" w:lineRule="auto"/>
        <w:contextualSpacing/>
        <w:jc w:val="center"/>
        <w:rPr>
          <w:rFonts w:ascii="Times New Roman" w:eastAsia="Times New Roman" w:hAnsi="Times New Roman" w:cs="Times New Roman"/>
          <w:b/>
          <w:sz w:val="24"/>
          <w:szCs w:val="24"/>
        </w:rPr>
      </w:pPr>
      <w:r w:rsidRPr="0001184E">
        <w:rPr>
          <w:rFonts w:ascii="Times New Roman" w:eastAsia="Times New Roman" w:hAnsi="Times New Roman" w:cs="Times New Roman"/>
          <w:b/>
          <w:sz w:val="24"/>
          <w:szCs w:val="24"/>
        </w:rPr>
        <w:t>VKLJUČITEV V ZAVAROVANJE</w:t>
      </w:r>
    </w:p>
    <w:p w14:paraId="59F5DEE1" w14:textId="77777777" w:rsidR="0001184E" w:rsidRPr="0001184E" w:rsidRDefault="0001184E" w:rsidP="0001184E">
      <w:pPr>
        <w:keepNext/>
        <w:keepLines/>
        <w:spacing w:after="0" w:line="240" w:lineRule="auto"/>
        <w:jc w:val="both"/>
        <w:rPr>
          <w:rFonts w:ascii="Times New Roman" w:eastAsia="Times New Roman" w:hAnsi="Times New Roman" w:cs="Times New Roman"/>
          <w:b/>
          <w:sz w:val="24"/>
          <w:szCs w:val="24"/>
        </w:rPr>
      </w:pPr>
    </w:p>
    <w:p w14:paraId="487431F5" w14:textId="77777777" w:rsidR="0001184E" w:rsidRPr="0001184E" w:rsidRDefault="0001184E" w:rsidP="0001184E">
      <w:pPr>
        <w:keepNext/>
        <w:keepLines/>
        <w:numPr>
          <w:ilvl w:val="0"/>
          <w:numId w:val="5"/>
        </w:numPr>
        <w:spacing w:after="0" w:line="240" w:lineRule="auto"/>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2CAD6423"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12E76E48"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Letna (akontacijska) zavarovalna premija je, pod predpostavko nespremenjenega dejanskega stanja glede premoženja, ki je predmet zavarovanja, prvo zavarovalno leto enaka vrednosti zavarovalne premije iz 6. člena te pogodbe. Zavarovalna (akontacijska) premija za vsako naslednje zavarovalno leto je določena na podlagi letne premije iz 6. člena ter spremenjenih podatkov zavarovanca za preteklo leto, s stanjem na dan 31.12.</w:t>
      </w:r>
    </w:p>
    <w:p w14:paraId="537E7248"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34F321DA"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Obračun letne premije pripravi zavarovalnica na podlagi dejanskih podatkov (vrednost opreme, število zaposlenih, število vozil) zavarovanca, ki mu jih ta posreduje za preteklo leto s stanjem na dan 31. 12. Zavarovalnica izstavi obračun za razliko med že fakturirano letno premijo in obračunom letne premije po potrjenem letnem obračunu s strani zavarovanca.</w:t>
      </w:r>
    </w:p>
    <w:p w14:paraId="6E667F09"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6D246A1D"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Zavarovalnica se zaveže pod enakimi pogoji, vključiti v zavarovanje med zavarovalnim letom prijavljene predmete zavarovanja in izključiti iz zavarovanja med zavarovalnim letom odjavljene predmete zavarovanja, pri čemer se glede obračuna upoštevajo določbe 5. člena in 6. člena te pogodbe.</w:t>
      </w:r>
      <w:r w:rsidRPr="0001184E">
        <w:rPr>
          <w:rFonts w:ascii="Times New Roman" w:hAnsi="Times New Roman" w:cs="Times New Roman"/>
          <w:sz w:val="24"/>
          <w:szCs w:val="24"/>
        </w:rPr>
        <w:t xml:space="preserve"> </w:t>
      </w:r>
      <w:r w:rsidRPr="0001184E">
        <w:rPr>
          <w:rFonts w:ascii="Times New Roman" w:hAnsi="Times New Roman" w:cs="Times New Roman"/>
          <w:color w:val="000000"/>
          <w:sz w:val="24"/>
          <w:szCs w:val="24"/>
        </w:rPr>
        <w:t xml:space="preserve">V tem primeru se zavarovalna premija obračuna po načinu »pro rata </w:t>
      </w:r>
      <w:proofErr w:type="spellStart"/>
      <w:r w:rsidRPr="0001184E">
        <w:rPr>
          <w:rFonts w:ascii="Times New Roman" w:hAnsi="Times New Roman" w:cs="Times New Roman"/>
          <w:color w:val="000000"/>
          <w:sz w:val="24"/>
          <w:szCs w:val="24"/>
        </w:rPr>
        <w:t>temporis</w:t>
      </w:r>
      <w:proofErr w:type="spellEnd"/>
      <w:r w:rsidRPr="0001184E">
        <w:rPr>
          <w:rFonts w:ascii="Times New Roman" w:hAnsi="Times New Roman" w:cs="Times New Roman"/>
          <w:color w:val="000000"/>
          <w:sz w:val="24"/>
          <w:szCs w:val="24"/>
        </w:rPr>
        <w:t>« od dneva spremembe do konca zavarovalnega leta. Zavarovalnica izstavi račun/dobropis po potrjenem obračunu s strani zavarovanca, vse skladno z določbami 5. člena in 6. člena te pogodbe.</w:t>
      </w:r>
    </w:p>
    <w:p w14:paraId="2907BF7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2949057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 xml:space="preserve">Izvajalec zavarovanja sprejema v zavarovanje vse objekte, opremo in zaloge naročnika za izbrana zavarovanja, tudi v primeru, če bi izpadle iz evidenc, navedenih v razpisni dokumentaciji, za kar pa je upravičen do pripadajoče premije v skladu z določili te pogodbe.  </w:t>
      </w:r>
    </w:p>
    <w:p w14:paraId="716423EF"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29C38960"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Predmeti zavarovanja, ki se nabavijo, zgradijo ali drugače pridobijo med trajanjem zavarovanja, so zavarovani takoj, ko je nevarnost tveganja prešla na zavarovanca. Izvajalec zavarovanja sprejema v zavarovanje vse nove investicije zavarovanih stvari na isti lokaciji in na novih lokacijah naročnika, katerih skupna vrednost ne presega 10 % vrednosti skupne zavarovalne vsote predmetov zavarovanja, tudi, če naročnik tega ne sporoči izvajalcu zavarovanja.</w:t>
      </w:r>
    </w:p>
    <w:p w14:paraId="4D7A03F6" w14:textId="77777777" w:rsidR="0001184E" w:rsidRPr="0001184E" w:rsidRDefault="0001184E" w:rsidP="0001184E">
      <w:pPr>
        <w:keepNext/>
        <w:keepLines/>
        <w:autoSpaceDE w:val="0"/>
        <w:autoSpaceDN w:val="0"/>
        <w:adjustRightInd w:val="0"/>
        <w:spacing w:after="0" w:line="240" w:lineRule="auto"/>
        <w:jc w:val="both"/>
        <w:rPr>
          <w:rFonts w:ascii="Times New Roman" w:eastAsia="Times New Roman" w:hAnsi="Times New Roman" w:cs="Times New Roman"/>
          <w:b/>
          <w:sz w:val="24"/>
          <w:szCs w:val="24"/>
        </w:rPr>
      </w:pPr>
    </w:p>
    <w:p w14:paraId="5CF6D745" w14:textId="77777777" w:rsidR="0001184E" w:rsidRDefault="0001184E" w:rsidP="0001184E">
      <w:pPr>
        <w:keepNext/>
        <w:keepLines/>
        <w:autoSpaceDE w:val="0"/>
        <w:autoSpaceDN w:val="0"/>
        <w:adjustRightInd w:val="0"/>
        <w:spacing w:after="0" w:line="240" w:lineRule="auto"/>
        <w:jc w:val="both"/>
        <w:rPr>
          <w:rFonts w:ascii="Times New Roman" w:eastAsia="Times New Roman" w:hAnsi="Times New Roman" w:cs="Times New Roman"/>
          <w:b/>
          <w:sz w:val="24"/>
          <w:szCs w:val="24"/>
        </w:rPr>
      </w:pPr>
    </w:p>
    <w:p w14:paraId="01B8FACB" w14:textId="77777777" w:rsidR="005075B9" w:rsidRDefault="005075B9" w:rsidP="0001184E">
      <w:pPr>
        <w:keepNext/>
        <w:keepLines/>
        <w:autoSpaceDE w:val="0"/>
        <w:autoSpaceDN w:val="0"/>
        <w:adjustRightInd w:val="0"/>
        <w:spacing w:after="0" w:line="240" w:lineRule="auto"/>
        <w:jc w:val="both"/>
        <w:rPr>
          <w:rFonts w:ascii="Times New Roman" w:eastAsia="Times New Roman" w:hAnsi="Times New Roman" w:cs="Times New Roman"/>
          <w:b/>
          <w:sz w:val="24"/>
          <w:szCs w:val="24"/>
        </w:rPr>
      </w:pPr>
    </w:p>
    <w:p w14:paraId="4E8A2783" w14:textId="77777777" w:rsidR="005075B9" w:rsidRDefault="005075B9" w:rsidP="0001184E">
      <w:pPr>
        <w:keepNext/>
        <w:keepLines/>
        <w:autoSpaceDE w:val="0"/>
        <w:autoSpaceDN w:val="0"/>
        <w:adjustRightInd w:val="0"/>
        <w:spacing w:after="0" w:line="240" w:lineRule="auto"/>
        <w:jc w:val="both"/>
        <w:rPr>
          <w:rFonts w:ascii="Times New Roman" w:eastAsia="Times New Roman" w:hAnsi="Times New Roman" w:cs="Times New Roman"/>
          <w:b/>
          <w:sz w:val="24"/>
          <w:szCs w:val="24"/>
        </w:rPr>
      </w:pPr>
    </w:p>
    <w:p w14:paraId="0DFBF2C5" w14:textId="77777777" w:rsidR="005075B9" w:rsidRDefault="005075B9" w:rsidP="0001184E">
      <w:pPr>
        <w:keepNext/>
        <w:keepLines/>
        <w:autoSpaceDE w:val="0"/>
        <w:autoSpaceDN w:val="0"/>
        <w:adjustRightInd w:val="0"/>
        <w:spacing w:after="0" w:line="240" w:lineRule="auto"/>
        <w:jc w:val="both"/>
        <w:rPr>
          <w:rFonts w:ascii="Times New Roman" w:eastAsia="Times New Roman" w:hAnsi="Times New Roman" w:cs="Times New Roman"/>
          <w:b/>
          <w:sz w:val="24"/>
          <w:szCs w:val="24"/>
        </w:rPr>
      </w:pPr>
    </w:p>
    <w:p w14:paraId="48956BD3" w14:textId="77777777" w:rsidR="005075B9" w:rsidRDefault="005075B9" w:rsidP="0001184E">
      <w:pPr>
        <w:keepNext/>
        <w:keepLines/>
        <w:autoSpaceDE w:val="0"/>
        <w:autoSpaceDN w:val="0"/>
        <w:adjustRightInd w:val="0"/>
        <w:spacing w:after="0" w:line="240" w:lineRule="auto"/>
        <w:jc w:val="both"/>
        <w:rPr>
          <w:rFonts w:ascii="Times New Roman" w:eastAsia="Times New Roman" w:hAnsi="Times New Roman" w:cs="Times New Roman"/>
          <w:b/>
          <w:sz w:val="24"/>
          <w:szCs w:val="24"/>
        </w:rPr>
      </w:pPr>
    </w:p>
    <w:p w14:paraId="343F6747" w14:textId="77777777" w:rsidR="005075B9" w:rsidRDefault="005075B9" w:rsidP="0001184E">
      <w:pPr>
        <w:keepNext/>
        <w:keepLines/>
        <w:autoSpaceDE w:val="0"/>
        <w:autoSpaceDN w:val="0"/>
        <w:adjustRightInd w:val="0"/>
        <w:spacing w:after="0" w:line="240" w:lineRule="auto"/>
        <w:jc w:val="both"/>
        <w:rPr>
          <w:rFonts w:ascii="Times New Roman" w:eastAsia="Times New Roman" w:hAnsi="Times New Roman" w:cs="Times New Roman"/>
          <w:b/>
          <w:sz w:val="24"/>
          <w:szCs w:val="24"/>
        </w:rPr>
      </w:pPr>
    </w:p>
    <w:p w14:paraId="1AD53A22" w14:textId="77777777" w:rsidR="005075B9" w:rsidRPr="0001184E" w:rsidRDefault="005075B9" w:rsidP="0001184E">
      <w:pPr>
        <w:keepNext/>
        <w:keepLines/>
        <w:autoSpaceDE w:val="0"/>
        <w:autoSpaceDN w:val="0"/>
        <w:adjustRightInd w:val="0"/>
        <w:spacing w:after="0" w:line="240" w:lineRule="auto"/>
        <w:jc w:val="both"/>
        <w:rPr>
          <w:rFonts w:ascii="Times New Roman" w:eastAsia="Times New Roman" w:hAnsi="Times New Roman" w:cs="Times New Roman"/>
          <w:b/>
          <w:sz w:val="24"/>
          <w:szCs w:val="24"/>
        </w:rPr>
      </w:pPr>
    </w:p>
    <w:p w14:paraId="04AD6948" w14:textId="77777777" w:rsidR="0001184E" w:rsidRPr="0001184E" w:rsidRDefault="0001184E" w:rsidP="0001184E">
      <w:pPr>
        <w:keepNext/>
        <w:keepLines/>
        <w:autoSpaceDE w:val="0"/>
        <w:autoSpaceDN w:val="0"/>
        <w:adjustRightInd w:val="0"/>
        <w:spacing w:after="0" w:line="240" w:lineRule="auto"/>
        <w:jc w:val="both"/>
        <w:rPr>
          <w:rFonts w:ascii="Times New Roman" w:eastAsia="Times New Roman" w:hAnsi="Times New Roman" w:cs="Times New Roman"/>
          <w:b/>
          <w:sz w:val="24"/>
          <w:szCs w:val="24"/>
        </w:rPr>
      </w:pPr>
    </w:p>
    <w:p w14:paraId="0BACA243" w14:textId="77777777" w:rsidR="0001184E" w:rsidRPr="0001184E" w:rsidRDefault="0001184E" w:rsidP="0001184E">
      <w:pPr>
        <w:keepNext/>
        <w:keepLines/>
        <w:numPr>
          <w:ilvl w:val="0"/>
          <w:numId w:val="28"/>
        </w:numPr>
        <w:autoSpaceDE w:val="0"/>
        <w:autoSpaceDN w:val="0"/>
        <w:adjustRightInd w:val="0"/>
        <w:spacing w:after="0" w:line="240" w:lineRule="auto"/>
        <w:contextualSpacing/>
        <w:jc w:val="center"/>
        <w:rPr>
          <w:rFonts w:ascii="Times New Roman" w:eastAsia="Times New Roman" w:hAnsi="Times New Roman" w:cs="Times New Roman"/>
          <w:b/>
          <w:sz w:val="24"/>
          <w:szCs w:val="24"/>
        </w:rPr>
      </w:pPr>
      <w:r w:rsidRPr="0001184E">
        <w:rPr>
          <w:rFonts w:ascii="Times New Roman" w:eastAsia="Times New Roman" w:hAnsi="Times New Roman" w:cs="Times New Roman"/>
          <w:b/>
          <w:sz w:val="24"/>
          <w:szCs w:val="24"/>
        </w:rPr>
        <w:t>PLAČILO ZAVAROVALNE PREMIJE</w:t>
      </w:r>
    </w:p>
    <w:p w14:paraId="78D9932B" w14:textId="77777777" w:rsidR="0001184E" w:rsidRPr="0001184E" w:rsidRDefault="0001184E" w:rsidP="0001184E">
      <w:pPr>
        <w:keepNext/>
        <w:keepLines/>
        <w:autoSpaceDE w:val="0"/>
        <w:autoSpaceDN w:val="0"/>
        <w:adjustRightInd w:val="0"/>
        <w:spacing w:after="0" w:line="240" w:lineRule="auto"/>
        <w:jc w:val="center"/>
        <w:rPr>
          <w:rFonts w:ascii="Times New Roman" w:hAnsi="Times New Roman" w:cs="Times New Roman"/>
          <w:color w:val="000000"/>
          <w:sz w:val="24"/>
          <w:szCs w:val="24"/>
        </w:rPr>
      </w:pPr>
    </w:p>
    <w:p w14:paraId="4DEFC69E" w14:textId="77777777" w:rsidR="0001184E" w:rsidRPr="0001184E" w:rsidRDefault="0001184E" w:rsidP="0001184E">
      <w:pPr>
        <w:keepNext/>
        <w:keepLines/>
        <w:numPr>
          <w:ilvl w:val="0"/>
          <w:numId w:val="5"/>
        </w:numPr>
        <w:spacing w:after="0" w:line="240" w:lineRule="auto"/>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02A367C1" w14:textId="77777777" w:rsidR="0001184E" w:rsidRPr="0001184E" w:rsidRDefault="0001184E" w:rsidP="0001184E">
      <w:pPr>
        <w:keepNext/>
        <w:keepLines/>
        <w:spacing w:after="0" w:line="240" w:lineRule="auto"/>
        <w:ind w:left="4248"/>
        <w:jc w:val="both"/>
        <w:rPr>
          <w:rFonts w:ascii="Times New Roman" w:hAnsi="Times New Roman" w:cs="Times New Roman"/>
          <w:color w:val="000000"/>
          <w:sz w:val="24"/>
          <w:szCs w:val="24"/>
        </w:rPr>
      </w:pPr>
    </w:p>
    <w:p w14:paraId="51D00E1C" w14:textId="543E5770"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 xml:space="preserve">Zavarovanec ima pravico plačati </w:t>
      </w:r>
      <w:r w:rsidRPr="0001184E">
        <w:rPr>
          <w:rFonts w:ascii="Times New Roman" w:hAnsi="Times New Roman" w:cs="Times New Roman"/>
          <w:sz w:val="24"/>
          <w:szCs w:val="24"/>
        </w:rPr>
        <w:t xml:space="preserve">letno </w:t>
      </w:r>
      <w:r w:rsidRPr="0001184E">
        <w:rPr>
          <w:rFonts w:ascii="Times New Roman" w:hAnsi="Times New Roman" w:cs="Times New Roman"/>
          <w:color w:val="000000"/>
          <w:sz w:val="24"/>
          <w:szCs w:val="24"/>
        </w:rPr>
        <w:t xml:space="preserve">zavarovalno premijo v enkratnem znesku, z vsakoletnim popustom v višini </w:t>
      </w:r>
      <w:r w:rsidR="005075B9">
        <w:rPr>
          <w:rFonts w:ascii="Times New Roman" w:hAnsi="Times New Roman" w:cs="Times New Roman"/>
          <w:color w:val="000000"/>
          <w:sz w:val="24"/>
          <w:szCs w:val="24"/>
        </w:rPr>
        <w:t>__________ od</w:t>
      </w:r>
      <w:r w:rsidRPr="0001184E">
        <w:rPr>
          <w:rFonts w:ascii="Times New Roman" w:hAnsi="Times New Roman" w:cs="Times New Roman"/>
          <w:color w:val="000000"/>
          <w:sz w:val="24"/>
          <w:szCs w:val="24"/>
        </w:rPr>
        <w:t>stotkov</w:t>
      </w:r>
      <w:r w:rsidR="005075B9">
        <w:rPr>
          <w:rFonts w:ascii="Times New Roman" w:hAnsi="Times New Roman" w:cs="Times New Roman"/>
          <w:color w:val="000000"/>
          <w:sz w:val="24"/>
          <w:szCs w:val="24"/>
        </w:rPr>
        <w:t xml:space="preserve"> (odstotek naveden v razpisnem obrazcu št. 3)</w:t>
      </w:r>
      <w:r w:rsidRPr="0001184E">
        <w:rPr>
          <w:rFonts w:ascii="Times New Roman" w:hAnsi="Times New Roman" w:cs="Times New Roman"/>
          <w:color w:val="000000"/>
          <w:sz w:val="24"/>
          <w:szCs w:val="24"/>
        </w:rPr>
        <w:t>, z rokom plačila 30.4. tekočega leta.</w:t>
      </w:r>
    </w:p>
    <w:p w14:paraId="35BA2E74"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4294E04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 xml:space="preserve">V primeru obročnega plačila v štirih (4) obrokih (valuta plačila – 31.3., 30.6., 30.9., 31.12.) zavarovanec ni upravičen do popusta. </w:t>
      </w:r>
    </w:p>
    <w:p w14:paraId="646D9A60"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5BC83BC0"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 xml:space="preserve">Zavarovanec obvesti zavarovalnico do 15.2. </w:t>
      </w:r>
      <w:r w:rsidRPr="0001184E">
        <w:rPr>
          <w:rFonts w:ascii="Times New Roman" w:hAnsi="Times New Roman" w:cs="Times New Roman"/>
          <w:sz w:val="24"/>
          <w:szCs w:val="24"/>
        </w:rPr>
        <w:t>tekočega leta</w:t>
      </w:r>
      <w:r w:rsidRPr="0001184E">
        <w:rPr>
          <w:rFonts w:ascii="Times New Roman" w:hAnsi="Times New Roman" w:cs="Times New Roman"/>
          <w:color w:val="000000"/>
          <w:sz w:val="24"/>
          <w:szCs w:val="24"/>
        </w:rPr>
        <w:t xml:space="preserve"> o izbranem načinu plačila.</w:t>
      </w:r>
    </w:p>
    <w:p w14:paraId="2BA91DA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11E34E89"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Naročnik bo zavarovalne premije plačeval s plačilnim rokom 30 dni po prejetju pravilno izstavljenega računa. </w:t>
      </w:r>
    </w:p>
    <w:p w14:paraId="5848A074"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7540754D"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Zavarovanec bo zavarovalne premije plačal na transakcijski račun zavarovalnice, ki je uradno evidentirana pri AJPES in bo vsakokrat naveden na računu.</w:t>
      </w:r>
    </w:p>
    <w:p w14:paraId="44E11225"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0981E2FF"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56EE0409" w14:textId="77777777" w:rsidR="0001184E" w:rsidRPr="0001184E" w:rsidRDefault="0001184E" w:rsidP="0001184E">
      <w:pPr>
        <w:keepNext/>
        <w:keepLines/>
        <w:autoSpaceDE w:val="0"/>
        <w:autoSpaceDN w:val="0"/>
        <w:adjustRightInd w:val="0"/>
        <w:spacing w:after="0" w:line="240" w:lineRule="auto"/>
        <w:ind w:left="4248"/>
        <w:contextualSpacing/>
        <w:rPr>
          <w:rFonts w:ascii="Times New Roman" w:hAnsi="Times New Roman" w:cs="Times New Roman"/>
          <w:color w:val="000000"/>
          <w:sz w:val="24"/>
          <w:szCs w:val="24"/>
        </w:rPr>
      </w:pPr>
    </w:p>
    <w:p w14:paraId="041DBE57"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Izvajalec izda račun za naročnika. </w:t>
      </w:r>
    </w:p>
    <w:p w14:paraId="041BC6C2"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38A4A7F7"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Sestavni del računa je obračun, ki ga potrdi zavarovalni posrednik.</w:t>
      </w:r>
    </w:p>
    <w:p w14:paraId="1FCC7E02"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030ACCF3"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Vezano na določbe Zakona o opravljanju plačilnih sredstev za proračunske uporabnike (Uradni list RS št. 77/2016), bo izvajalec izdani račun naročniku poslal izključno v elektronski obliki (e-račun).</w:t>
      </w:r>
    </w:p>
    <w:p w14:paraId="50653EEC"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572BC9DD"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Naročnik je dolžan v 15 dneh račun potrditi oziroma zavrniti. Izvajalec mora v roku 8 dni po prejemu ugovora podati naročniku izčrpno poročilo obračuna. Če naročnik računa ne zavrne v roku 15 dni od prejema, ga je dolžan plačati v roku, navedenem v 8. členu te pogodbe, šteto od dneva uradnega prejema računa, ki ga potrdi skrbnik pogodbe.</w:t>
      </w:r>
    </w:p>
    <w:p w14:paraId="45EC03DE"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0A5D3AA9"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35A02529" w14:textId="77777777" w:rsidR="0001184E" w:rsidRPr="0001184E" w:rsidRDefault="0001184E" w:rsidP="0001184E">
      <w:pPr>
        <w:keepNext/>
        <w:keepLines/>
        <w:numPr>
          <w:ilvl w:val="0"/>
          <w:numId w:val="28"/>
        </w:numPr>
        <w:spacing w:after="0" w:line="240" w:lineRule="auto"/>
        <w:contextualSpacing/>
        <w:jc w:val="both"/>
        <w:rPr>
          <w:rFonts w:ascii="Times New Roman" w:hAnsi="Times New Roman" w:cs="Times New Roman"/>
          <w:b/>
          <w:color w:val="000000"/>
          <w:sz w:val="24"/>
          <w:szCs w:val="24"/>
        </w:rPr>
      </w:pPr>
      <w:r w:rsidRPr="0001184E">
        <w:rPr>
          <w:rFonts w:ascii="Times New Roman" w:hAnsi="Times New Roman" w:cs="Times New Roman"/>
          <w:b/>
          <w:color w:val="000000"/>
          <w:sz w:val="24"/>
          <w:szCs w:val="24"/>
        </w:rPr>
        <w:t>OBVEZNOSTI ZAVAROVALNICE IN ZAVAROVANCA</w:t>
      </w:r>
    </w:p>
    <w:p w14:paraId="5BBE5F79" w14:textId="77777777" w:rsidR="0001184E" w:rsidRPr="0001184E" w:rsidRDefault="0001184E" w:rsidP="0001184E">
      <w:pPr>
        <w:keepNext/>
        <w:keepLines/>
        <w:spacing w:after="0" w:line="240" w:lineRule="auto"/>
        <w:jc w:val="both"/>
        <w:rPr>
          <w:rFonts w:ascii="Times New Roman" w:hAnsi="Times New Roman" w:cs="Times New Roman"/>
          <w:b/>
          <w:color w:val="000000"/>
          <w:sz w:val="24"/>
          <w:szCs w:val="24"/>
        </w:rPr>
      </w:pPr>
    </w:p>
    <w:p w14:paraId="31618D09" w14:textId="77777777" w:rsidR="0001184E" w:rsidRPr="0001184E" w:rsidRDefault="0001184E" w:rsidP="0001184E">
      <w:pPr>
        <w:keepNext/>
        <w:keepLines/>
        <w:numPr>
          <w:ilvl w:val="0"/>
          <w:numId w:val="5"/>
        </w:numPr>
        <w:spacing w:after="0" w:line="240" w:lineRule="auto"/>
        <w:jc w:val="center"/>
        <w:rPr>
          <w:rFonts w:ascii="Times New Roman" w:hAnsi="Times New Roman" w:cs="Times New Roman"/>
          <w:sz w:val="24"/>
          <w:szCs w:val="24"/>
        </w:rPr>
      </w:pPr>
      <w:r w:rsidRPr="0001184E">
        <w:rPr>
          <w:rFonts w:ascii="Times New Roman" w:hAnsi="Times New Roman" w:cs="Times New Roman"/>
          <w:sz w:val="24"/>
          <w:szCs w:val="24"/>
        </w:rPr>
        <w:t>člen</w:t>
      </w:r>
    </w:p>
    <w:p w14:paraId="066C5137"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04744E47"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Zavarovalnica se zaveže:</w:t>
      </w:r>
    </w:p>
    <w:p w14:paraId="7CEB9C1B" w14:textId="77777777" w:rsidR="0001184E" w:rsidRPr="0001184E" w:rsidRDefault="0001184E" w:rsidP="0001184E">
      <w:pPr>
        <w:keepNext/>
        <w:keepLines/>
        <w:numPr>
          <w:ilvl w:val="0"/>
          <w:numId w:val="23"/>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prevzete zavarovalne storitve izvajati v skladu z načelom dobrega strokovnjaka, vestno in pravilno, v skladu z veljavnimi tehničnimi predpisi, standardi, normativi, pozitivno zakonodajo in v korist zavarovanca;</w:t>
      </w:r>
    </w:p>
    <w:p w14:paraId="75D0BF5A" w14:textId="77777777" w:rsidR="0001184E" w:rsidRPr="0001184E" w:rsidRDefault="0001184E" w:rsidP="0001184E">
      <w:pPr>
        <w:keepNext/>
        <w:keepLines/>
        <w:numPr>
          <w:ilvl w:val="0"/>
          <w:numId w:val="23"/>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sodelovati z naročnikom in pri izvrševanju obveznosti upoštevati njegove ekonomske in tehnične pogoje, pri tem pa ravnati gospodarno in v korist naročnika;</w:t>
      </w:r>
    </w:p>
    <w:p w14:paraId="6449D029" w14:textId="77777777" w:rsidR="0001184E" w:rsidRPr="0001184E" w:rsidRDefault="0001184E" w:rsidP="0001184E">
      <w:pPr>
        <w:keepNext/>
        <w:keepLines/>
        <w:numPr>
          <w:ilvl w:val="0"/>
          <w:numId w:val="23"/>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naročnika in zavarovalnega posrednika sproti obveščati o vseh izplačanih odškodninah iz naslova zavarovanj naročnika;</w:t>
      </w:r>
    </w:p>
    <w:p w14:paraId="7EC3A775" w14:textId="77777777" w:rsidR="0001184E" w:rsidRPr="0001184E" w:rsidRDefault="0001184E" w:rsidP="0001184E">
      <w:pPr>
        <w:keepNext/>
        <w:keepLines/>
        <w:numPr>
          <w:ilvl w:val="0"/>
          <w:numId w:val="23"/>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sproti obveščati naročnika in zavarovalnega posrednika o novih situacijah, ki bi lahko vplivale na izvajanje obveznosti iz te pogodbe;</w:t>
      </w:r>
    </w:p>
    <w:p w14:paraId="32FC294B" w14:textId="77777777" w:rsidR="0001184E" w:rsidRPr="0001184E" w:rsidRDefault="0001184E" w:rsidP="0001184E">
      <w:pPr>
        <w:keepNext/>
        <w:keepLines/>
        <w:numPr>
          <w:ilvl w:val="0"/>
          <w:numId w:val="23"/>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lastRenderedPageBreak/>
        <w:t>storiti vse, da bodo pravočasno in pravilno izpolnjena vsa pogodbena določila;</w:t>
      </w:r>
    </w:p>
    <w:p w14:paraId="0EC8EA68" w14:textId="77777777" w:rsidR="0001184E" w:rsidRPr="0001184E" w:rsidRDefault="0001184E" w:rsidP="0001184E">
      <w:pPr>
        <w:keepNext/>
        <w:keepLines/>
        <w:numPr>
          <w:ilvl w:val="0"/>
          <w:numId w:val="23"/>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izdelovati obračune zavarovalnih premij ločeno za Občino Cerklje na Gorenjskem in za javni zavod Osnovna šola Davorina Jenka Cerklje na Gorenjskem in vrtec;</w:t>
      </w:r>
    </w:p>
    <w:p w14:paraId="4CD5482F" w14:textId="77777777" w:rsidR="0001184E" w:rsidRPr="0001184E" w:rsidRDefault="0001184E" w:rsidP="0001184E">
      <w:pPr>
        <w:keepNext/>
        <w:keepLines/>
        <w:numPr>
          <w:ilvl w:val="0"/>
          <w:numId w:val="23"/>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izvesti cenitev škode na lokaciji naročnika, kjer se stvari nahajajo oz. v primeru škode nas vozilih, na lokaciji, kjer se vozilo nahaja;</w:t>
      </w:r>
    </w:p>
    <w:p w14:paraId="2D3F19F4" w14:textId="77777777" w:rsidR="0001184E" w:rsidRPr="0001184E" w:rsidRDefault="0001184E" w:rsidP="0001184E">
      <w:pPr>
        <w:keepNext/>
        <w:keepLines/>
        <w:numPr>
          <w:ilvl w:val="0"/>
          <w:numId w:val="23"/>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podatke, ki jih pridobi na podlagi pogodbe varovati po predpisih o varstvu osebnih podatkov in poslovni skrivnosti;</w:t>
      </w:r>
    </w:p>
    <w:p w14:paraId="68D3682D" w14:textId="77777777" w:rsidR="0001184E" w:rsidRPr="0001184E" w:rsidRDefault="0001184E" w:rsidP="0001184E">
      <w:pPr>
        <w:keepNext/>
        <w:keepLines/>
        <w:numPr>
          <w:ilvl w:val="0"/>
          <w:numId w:val="23"/>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v roku petnajst (15) dni po podpisu te pogodbe izstaviti zavarovancu osnovne zavarovalne police za vsako zavarovalno vrsto, </w:t>
      </w:r>
    </w:p>
    <w:p w14:paraId="11506B94" w14:textId="77777777" w:rsidR="0001184E" w:rsidRPr="0001184E" w:rsidRDefault="0001184E" w:rsidP="0001184E">
      <w:pPr>
        <w:keepNext/>
        <w:keepLines/>
        <w:numPr>
          <w:ilvl w:val="0"/>
          <w:numId w:val="23"/>
        </w:numPr>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izdati račune po stroškovnih mestih, kot je razvidno iz zavarovalno tehnične dokumentacije.</w:t>
      </w:r>
    </w:p>
    <w:p w14:paraId="553BCF73"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729261F0"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74C43B5B"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272605F9"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Zavarovanec se zavezuje, da bo:</w:t>
      </w:r>
    </w:p>
    <w:p w14:paraId="78BFFB4B" w14:textId="77777777" w:rsidR="0001184E" w:rsidRPr="0001184E" w:rsidRDefault="0001184E" w:rsidP="0001184E">
      <w:pPr>
        <w:keepNext/>
        <w:keepLines/>
        <w:numPr>
          <w:ilvl w:val="0"/>
          <w:numId w:val="23"/>
        </w:numPr>
        <w:autoSpaceDE w:val="0"/>
        <w:autoSpaceDN w:val="0"/>
        <w:adjustRightInd w:val="0"/>
        <w:spacing w:after="0" w:line="240" w:lineRule="auto"/>
        <w:contextualSpacing/>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svoje pogodbene obveznosti izpolnjeval pravilno in vestno v skladu z veljavno zakonodajo, veljavnimi  tehničnimi predpisi, standardi in normativi;</w:t>
      </w:r>
    </w:p>
    <w:p w14:paraId="78186447" w14:textId="77777777" w:rsidR="0001184E" w:rsidRPr="0001184E" w:rsidRDefault="0001184E" w:rsidP="0001184E">
      <w:pPr>
        <w:keepNext/>
        <w:keepLines/>
        <w:numPr>
          <w:ilvl w:val="0"/>
          <w:numId w:val="23"/>
        </w:numPr>
        <w:autoSpaceDE w:val="0"/>
        <w:autoSpaceDN w:val="0"/>
        <w:adjustRightInd w:val="0"/>
        <w:spacing w:after="0" w:line="240" w:lineRule="auto"/>
        <w:contextualSpacing/>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sodeloval s pooblaščenim predstavnikom zavarovalnice;</w:t>
      </w:r>
    </w:p>
    <w:p w14:paraId="5ACBF7B2" w14:textId="77777777" w:rsidR="0001184E" w:rsidRPr="0001184E" w:rsidRDefault="0001184E" w:rsidP="0001184E">
      <w:pPr>
        <w:keepNext/>
        <w:keepLines/>
        <w:numPr>
          <w:ilvl w:val="0"/>
          <w:numId w:val="23"/>
        </w:numPr>
        <w:autoSpaceDE w:val="0"/>
        <w:autoSpaceDN w:val="0"/>
        <w:adjustRightInd w:val="0"/>
        <w:spacing w:after="0" w:line="240" w:lineRule="auto"/>
        <w:contextualSpacing/>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pravočasno izpolnjeval finančne obveznosti po tej pogodbi;</w:t>
      </w:r>
    </w:p>
    <w:p w14:paraId="5DEA43E6" w14:textId="77777777" w:rsidR="0001184E" w:rsidRPr="0001184E" w:rsidRDefault="0001184E" w:rsidP="0001184E">
      <w:pPr>
        <w:keepNext/>
        <w:keepLines/>
        <w:numPr>
          <w:ilvl w:val="0"/>
          <w:numId w:val="23"/>
        </w:numPr>
        <w:autoSpaceDE w:val="0"/>
        <w:autoSpaceDN w:val="0"/>
        <w:adjustRightInd w:val="0"/>
        <w:spacing w:after="0" w:line="240" w:lineRule="auto"/>
        <w:contextualSpacing/>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zavarovalnici, za namen obračunavanja zavarovalnih premij, vsako leto sporočil podatke oziroma osnove za pripravo obračunskih zavarovalnih polic za naslednje leto;</w:t>
      </w:r>
    </w:p>
    <w:p w14:paraId="7F3BBF65" w14:textId="77777777" w:rsidR="0001184E" w:rsidRPr="0001184E" w:rsidRDefault="0001184E" w:rsidP="0001184E">
      <w:pPr>
        <w:keepNext/>
        <w:keepLines/>
        <w:numPr>
          <w:ilvl w:val="0"/>
          <w:numId w:val="23"/>
        </w:numPr>
        <w:autoSpaceDE w:val="0"/>
        <w:autoSpaceDN w:val="0"/>
        <w:adjustRightInd w:val="0"/>
        <w:spacing w:after="0" w:line="240" w:lineRule="auto"/>
        <w:contextualSpacing/>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zavarovalnici javljal vsakokratne podatke oziroma javljal škodne primere.</w:t>
      </w:r>
    </w:p>
    <w:p w14:paraId="322A74A9" w14:textId="77777777" w:rsidR="0001184E" w:rsidRPr="0001184E" w:rsidRDefault="0001184E" w:rsidP="0001184E">
      <w:pPr>
        <w:keepNext/>
        <w:keepLines/>
        <w:spacing w:after="0" w:line="240" w:lineRule="auto"/>
        <w:jc w:val="both"/>
        <w:rPr>
          <w:rFonts w:ascii="Times New Roman" w:hAnsi="Times New Roman" w:cs="Times New Roman"/>
          <w:b/>
          <w:sz w:val="24"/>
          <w:szCs w:val="24"/>
        </w:rPr>
      </w:pPr>
    </w:p>
    <w:p w14:paraId="21CA51AF" w14:textId="77777777" w:rsidR="0001184E" w:rsidRPr="0001184E" w:rsidRDefault="0001184E" w:rsidP="0001184E">
      <w:pPr>
        <w:keepNext/>
        <w:keepLines/>
        <w:spacing w:after="0" w:line="240" w:lineRule="auto"/>
        <w:jc w:val="both"/>
        <w:rPr>
          <w:rFonts w:ascii="Times New Roman" w:hAnsi="Times New Roman" w:cs="Times New Roman"/>
          <w:b/>
          <w:sz w:val="24"/>
          <w:szCs w:val="24"/>
        </w:rPr>
      </w:pPr>
    </w:p>
    <w:p w14:paraId="69AC7BB1" w14:textId="77777777" w:rsidR="0001184E" w:rsidRPr="0001184E" w:rsidRDefault="0001184E" w:rsidP="0001184E">
      <w:pPr>
        <w:keepNext/>
        <w:keepLines/>
        <w:spacing w:after="0" w:line="240" w:lineRule="auto"/>
        <w:jc w:val="both"/>
        <w:rPr>
          <w:rFonts w:ascii="Times New Roman" w:hAnsi="Times New Roman" w:cs="Times New Roman"/>
          <w:b/>
          <w:sz w:val="24"/>
          <w:szCs w:val="24"/>
        </w:rPr>
      </w:pPr>
    </w:p>
    <w:p w14:paraId="19121C54" w14:textId="77777777" w:rsidR="0001184E" w:rsidRPr="0001184E" w:rsidRDefault="0001184E" w:rsidP="0001184E">
      <w:pPr>
        <w:keepNext/>
        <w:keepLines/>
        <w:numPr>
          <w:ilvl w:val="0"/>
          <w:numId w:val="28"/>
        </w:numPr>
        <w:spacing w:after="0" w:line="240" w:lineRule="auto"/>
        <w:contextualSpacing/>
        <w:jc w:val="center"/>
        <w:rPr>
          <w:rFonts w:ascii="Times New Roman" w:hAnsi="Times New Roman" w:cs="Times New Roman"/>
          <w:b/>
          <w:sz w:val="24"/>
          <w:szCs w:val="24"/>
        </w:rPr>
      </w:pPr>
      <w:r w:rsidRPr="0001184E">
        <w:rPr>
          <w:rFonts w:ascii="Times New Roman" w:hAnsi="Times New Roman" w:cs="Times New Roman"/>
          <w:b/>
          <w:sz w:val="24"/>
          <w:szCs w:val="24"/>
        </w:rPr>
        <w:t>IZPLAČILO ŠKOD IN ZAVAROVANJ</w:t>
      </w:r>
    </w:p>
    <w:p w14:paraId="66D592FD" w14:textId="77777777" w:rsidR="0001184E" w:rsidRPr="0001184E" w:rsidRDefault="0001184E" w:rsidP="0001184E">
      <w:pPr>
        <w:keepNext/>
        <w:keepLines/>
        <w:spacing w:after="0" w:line="240" w:lineRule="auto"/>
        <w:jc w:val="both"/>
        <w:rPr>
          <w:rFonts w:ascii="Times New Roman" w:hAnsi="Times New Roman" w:cs="Times New Roman"/>
          <w:b/>
          <w:sz w:val="24"/>
          <w:szCs w:val="24"/>
        </w:rPr>
      </w:pPr>
    </w:p>
    <w:p w14:paraId="2A74D0E6" w14:textId="77777777" w:rsidR="0001184E" w:rsidRPr="0001184E" w:rsidRDefault="0001184E" w:rsidP="0001184E">
      <w:pPr>
        <w:keepNext/>
        <w:keepLines/>
        <w:numPr>
          <w:ilvl w:val="0"/>
          <w:numId w:val="5"/>
        </w:numPr>
        <w:spacing w:after="0" w:line="240" w:lineRule="auto"/>
        <w:jc w:val="center"/>
        <w:rPr>
          <w:rFonts w:ascii="Times New Roman" w:hAnsi="Times New Roman" w:cs="Times New Roman"/>
          <w:sz w:val="24"/>
          <w:szCs w:val="24"/>
        </w:rPr>
      </w:pPr>
      <w:r w:rsidRPr="0001184E">
        <w:rPr>
          <w:rFonts w:ascii="Times New Roman" w:hAnsi="Times New Roman" w:cs="Times New Roman"/>
          <w:sz w:val="24"/>
          <w:szCs w:val="24"/>
        </w:rPr>
        <w:t>člen</w:t>
      </w:r>
    </w:p>
    <w:p w14:paraId="5E7ECAFD"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413E3808"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Zavarovanec bo zavarovalnico obveščal o nastanku zavarovalnega primera takoj oziroma najkasneje v roku štirinajst (14) dni od dneva, ko zanj izve. Zavarovanec je dolžan omogočiti cenilcu zavarovalnice ogled poškodovanih objektov, vozil ali naprave zaradi ocenitve.</w:t>
      </w:r>
    </w:p>
    <w:p w14:paraId="0AF868DF"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76DBDDF1"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Zavarovalnica je dolžna naročniku oziroma zavarovalnemu zastopniku podati vsa navodila in obrazce za prijavljanja škode in ravnanje v primeru škodnega dogodka. </w:t>
      </w:r>
    </w:p>
    <w:p w14:paraId="6BDE69D3"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4E8EA67B"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Zavarovalnica se obvezuje zavarovancu izplačati škodo iz zavarovanja v roku štirinajst (14) dni od dneva, ko je zavarovanec zavarovalnici dostavil popolno dokumentacijo za likvidacijo zavarovanega primera in je podan temelj. Zavarovalnica bo ogled škode, kadar bo potrebno, opravila praviloma v roku štiriindvajset (24) ur oziroma najkasneje v roku dvainsedemdeset (72) ur po prejemu pisne prijave škode s strani zavarovanca. V primeru, ko gre za sanacijo škode, ki je neposredno povezana z nesrečami, mora zavarovalnica ogled opraviti brez nepotrebnega odlašanja.</w:t>
      </w:r>
    </w:p>
    <w:p w14:paraId="5195AD00"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761ABD8D"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Zavarovalnica je dolžna povrniti vsako škodo, ki jo je povzročil kdo, za katerega ravnanje zavarovanec kakorkoli odgovarja, ne glede na to, ali je bila škoda povzročena iz malomarnosti ali namenoma (3.ods., 953. člena OZ).</w:t>
      </w:r>
    </w:p>
    <w:p w14:paraId="7AE6C148"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0191D920"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lastRenderedPageBreak/>
        <w:t>V kolikor zavarovalnica ne opravi ogleda v rokih iz tretjega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14:paraId="53435EBD"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5A9668C1"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V primeru večjih škod zavarovalnica izplača zavarovancu akontacijo v višini najmanj 50 % od prvotno ocenjene škode, v roku štirinajst (14) dni od dneva prejema pisne informativne prijave zavarovanca o zavarovalnem primeru, zoper katerega zavarovalnica ni ugovarjala. V nasprotnem primeru ima zavarovanec poleg zamudnih obresti pravico do povračila stroškov za sanacijo škode. Za večje škode se štejejo škode, ocenjene nad 25.000,00 EUR. </w:t>
      </w:r>
    </w:p>
    <w:p w14:paraId="573D8F3A"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6FAC791D"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Vsi postopki in korespondence v zvezi z reševanjem zavarovalnega primera morajo potekati v slovenskem jeziku.</w:t>
      </w:r>
    </w:p>
    <w:p w14:paraId="46AF2D98"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4974F4F6"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26E66BEB"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70C6D515" w14:textId="77777777" w:rsidR="0001184E" w:rsidRPr="0001184E" w:rsidRDefault="0001184E" w:rsidP="0001184E">
      <w:pPr>
        <w:keepNext/>
        <w:keepLines/>
        <w:numPr>
          <w:ilvl w:val="0"/>
          <w:numId w:val="5"/>
        </w:numPr>
        <w:spacing w:after="0" w:line="240" w:lineRule="auto"/>
        <w:jc w:val="center"/>
        <w:rPr>
          <w:rFonts w:ascii="Times New Roman" w:hAnsi="Times New Roman" w:cs="Times New Roman"/>
          <w:sz w:val="24"/>
          <w:szCs w:val="24"/>
        </w:rPr>
      </w:pPr>
      <w:r w:rsidRPr="0001184E">
        <w:rPr>
          <w:rFonts w:ascii="Times New Roman" w:hAnsi="Times New Roman" w:cs="Times New Roman"/>
          <w:sz w:val="24"/>
          <w:szCs w:val="24"/>
        </w:rPr>
        <w:t>člen</w:t>
      </w:r>
    </w:p>
    <w:p w14:paraId="16E9881C"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181748DB"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Zavarovalnica se zaveže vsako četrtletje za pretekle tri mesece seznanjati </w:t>
      </w:r>
      <w:proofErr w:type="spellStart"/>
      <w:r w:rsidRPr="0001184E">
        <w:rPr>
          <w:rFonts w:ascii="Times New Roman" w:hAnsi="Times New Roman" w:cs="Times New Roman"/>
          <w:sz w:val="24"/>
          <w:szCs w:val="24"/>
        </w:rPr>
        <w:t>Sipos</w:t>
      </w:r>
      <w:proofErr w:type="spellEnd"/>
      <w:r w:rsidRPr="0001184E">
        <w:rPr>
          <w:rFonts w:ascii="Times New Roman" w:hAnsi="Times New Roman" w:cs="Times New Roman"/>
          <w:sz w:val="24"/>
          <w:szCs w:val="24"/>
        </w:rPr>
        <w:t>, posredovanje zavarovanj d.o.o. o škodnem dogajanju (do 15. 4., 15. 7., 15. 10., in 15. 1. v zavarovalnem letu). Podatki o škodnem dogajanju morajo 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14:paraId="5052B341"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0FB39936"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780962DD" w14:textId="77777777" w:rsidR="0001184E" w:rsidRPr="0001184E" w:rsidRDefault="0001184E" w:rsidP="0001184E">
      <w:pPr>
        <w:keepNext/>
        <w:keepLines/>
        <w:numPr>
          <w:ilvl w:val="0"/>
          <w:numId w:val="28"/>
        </w:numPr>
        <w:autoSpaceDE w:val="0"/>
        <w:autoSpaceDN w:val="0"/>
        <w:adjustRightInd w:val="0"/>
        <w:spacing w:after="0" w:line="240" w:lineRule="auto"/>
        <w:contextualSpacing/>
        <w:jc w:val="center"/>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VIŠJA SILA</w:t>
      </w:r>
    </w:p>
    <w:p w14:paraId="1B22A59C"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1B3805C0"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4F415371" w14:textId="77777777" w:rsidR="0001184E" w:rsidRPr="0001184E" w:rsidRDefault="0001184E" w:rsidP="0001184E">
      <w:pPr>
        <w:keepNext/>
        <w:keepLines/>
        <w:spacing w:after="0" w:line="240" w:lineRule="auto"/>
        <w:jc w:val="both"/>
        <w:rPr>
          <w:rFonts w:ascii="Times New Roman" w:eastAsia="Times New Roman" w:hAnsi="Times New Roman" w:cs="Times New Roman"/>
          <w:bCs/>
          <w:sz w:val="24"/>
          <w:szCs w:val="24"/>
          <w:lang w:eastAsia="sl-SI"/>
        </w:rPr>
      </w:pPr>
    </w:p>
    <w:p w14:paraId="182AF4D6" w14:textId="77777777" w:rsidR="0001184E" w:rsidRPr="0001184E" w:rsidRDefault="0001184E" w:rsidP="0001184E">
      <w:pPr>
        <w:keepNext/>
        <w:keepLines/>
        <w:spacing w:after="0" w:line="240" w:lineRule="auto"/>
        <w:jc w:val="both"/>
        <w:rPr>
          <w:rFonts w:ascii="Times New Roman" w:eastAsia="Times New Roman" w:hAnsi="Times New Roman" w:cs="Times New Roman"/>
          <w:bCs/>
          <w:sz w:val="24"/>
          <w:szCs w:val="24"/>
          <w:lang w:eastAsia="sl-SI"/>
        </w:rPr>
      </w:pPr>
      <w:r w:rsidRPr="0001184E">
        <w:rPr>
          <w:rFonts w:ascii="Times New Roman" w:eastAsia="Times New Roman" w:hAnsi="Times New Roman" w:cs="Times New Roman"/>
          <w:bCs/>
          <w:sz w:val="24"/>
          <w:szCs w:val="24"/>
          <w:lang w:eastAsia="sl-SI"/>
        </w:rPr>
        <w:t>Pogodbeni stranki nista odgovorni za delno ali celotno neizpolnjevanje pogodbenih obveznosti, če je to posledica višje sile.</w:t>
      </w:r>
    </w:p>
    <w:p w14:paraId="42FF86F7" w14:textId="77777777" w:rsidR="0001184E" w:rsidRPr="0001184E" w:rsidRDefault="0001184E" w:rsidP="0001184E">
      <w:pPr>
        <w:keepNext/>
        <w:keepLines/>
        <w:spacing w:after="0" w:line="240" w:lineRule="auto"/>
        <w:jc w:val="both"/>
        <w:rPr>
          <w:rFonts w:ascii="Times New Roman" w:eastAsia="Times New Roman" w:hAnsi="Times New Roman" w:cs="Times New Roman"/>
          <w:bCs/>
          <w:sz w:val="24"/>
          <w:szCs w:val="24"/>
          <w:lang w:eastAsia="sl-SI"/>
        </w:rPr>
      </w:pPr>
    </w:p>
    <w:p w14:paraId="5FE987AC" w14:textId="77777777" w:rsidR="0001184E" w:rsidRPr="0001184E" w:rsidRDefault="0001184E" w:rsidP="0001184E">
      <w:pPr>
        <w:keepNext/>
        <w:keepLines/>
        <w:spacing w:after="0" w:line="240" w:lineRule="auto"/>
        <w:jc w:val="both"/>
        <w:rPr>
          <w:rFonts w:ascii="Times New Roman" w:eastAsia="Times New Roman" w:hAnsi="Times New Roman" w:cs="Times New Roman"/>
          <w:bCs/>
          <w:sz w:val="24"/>
          <w:szCs w:val="24"/>
          <w:lang w:eastAsia="sl-SI"/>
        </w:rPr>
      </w:pPr>
      <w:r w:rsidRPr="0001184E">
        <w:rPr>
          <w:rFonts w:ascii="Times New Roman" w:eastAsia="Times New Roman" w:hAnsi="Times New Roman" w:cs="Times New Roman"/>
          <w:bCs/>
          <w:sz w:val="24"/>
          <w:szCs w:val="24"/>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1D06B870" w14:textId="77777777" w:rsidR="0001184E" w:rsidRPr="0001184E" w:rsidRDefault="0001184E" w:rsidP="0001184E">
      <w:pPr>
        <w:keepNext/>
        <w:keepLines/>
        <w:spacing w:after="0" w:line="240" w:lineRule="auto"/>
        <w:jc w:val="both"/>
        <w:rPr>
          <w:rFonts w:ascii="Times New Roman" w:eastAsia="Times New Roman" w:hAnsi="Times New Roman" w:cs="Times New Roman"/>
          <w:bCs/>
          <w:sz w:val="24"/>
          <w:szCs w:val="24"/>
          <w:lang w:eastAsia="sl-SI"/>
        </w:rPr>
      </w:pPr>
    </w:p>
    <w:p w14:paraId="25DE6A32" w14:textId="77777777" w:rsidR="0001184E" w:rsidRPr="0001184E" w:rsidRDefault="0001184E" w:rsidP="0001184E">
      <w:pPr>
        <w:keepNext/>
        <w:keepLines/>
        <w:overflowPunct w:val="0"/>
        <w:autoSpaceDE w:val="0"/>
        <w:autoSpaceDN w:val="0"/>
        <w:adjustRightInd w:val="0"/>
        <w:spacing w:after="0" w:line="240" w:lineRule="auto"/>
        <w:contextualSpacing/>
        <w:textAlignment w:val="baseline"/>
        <w:rPr>
          <w:rFonts w:ascii="Times New Roman" w:eastAsia="Times New Roman" w:hAnsi="Times New Roman" w:cs="Times New Roman"/>
          <w:b/>
          <w:sz w:val="24"/>
          <w:szCs w:val="24"/>
        </w:rPr>
      </w:pPr>
    </w:p>
    <w:p w14:paraId="609CBAE8" w14:textId="77777777" w:rsidR="0001184E" w:rsidRPr="0001184E" w:rsidRDefault="0001184E" w:rsidP="0001184E">
      <w:pPr>
        <w:keepNext/>
        <w:keepLines/>
        <w:numPr>
          <w:ilvl w:val="0"/>
          <w:numId w:val="28"/>
        </w:numPr>
        <w:tabs>
          <w:tab w:val="left" w:pos="851"/>
          <w:tab w:val="left" w:pos="1702"/>
        </w:tabs>
        <w:spacing w:after="0" w:line="240" w:lineRule="auto"/>
        <w:contextualSpacing/>
        <w:jc w:val="center"/>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FINANČNO ZAVAROVANJE</w:t>
      </w:r>
    </w:p>
    <w:p w14:paraId="77BB3FB4" w14:textId="77777777" w:rsidR="0001184E" w:rsidRPr="0001184E" w:rsidRDefault="0001184E" w:rsidP="0001184E">
      <w:pPr>
        <w:keepNext/>
        <w:keepLines/>
        <w:tabs>
          <w:tab w:val="left" w:pos="851"/>
          <w:tab w:val="left" w:pos="1702"/>
        </w:tabs>
        <w:spacing w:after="0" w:line="240" w:lineRule="auto"/>
        <w:ind w:left="-1440" w:firstLine="1440"/>
        <w:jc w:val="both"/>
        <w:rPr>
          <w:rFonts w:ascii="Times New Roman" w:eastAsia="Times New Roman" w:hAnsi="Times New Roman" w:cs="Times New Roman"/>
          <w:b/>
          <w:sz w:val="24"/>
          <w:szCs w:val="24"/>
          <w:lang w:eastAsia="sl-SI"/>
        </w:rPr>
      </w:pPr>
    </w:p>
    <w:p w14:paraId="6587CC08"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eastAsia="Times New Roman" w:hAnsi="Times New Roman" w:cs="Times New Roman"/>
          <w:sz w:val="24"/>
          <w:szCs w:val="24"/>
          <w:lang w:eastAsia="sl-SI"/>
        </w:rPr>
      </w:pPr>
      <w:r w:rsidRPr="0001184E">
        <w:rPr>
          <w:rFonts w:ascii="Times New Roman" w:hAnsi="Times New Roman" w:cs="Times New Roman"/>
          <w:color w:val="000000"/>
          <w:sz w:val="24"/>
          <w:szCs w:val="24"/>
        </w:rPr>
        <w:t>člen</w:t>
      </w:r>
    </w:p>
    <w:p w14:paraId="25AB41A0" w14:textId="77777777" w:rsidR="0001184E" w:rsidRPr="0001184E" w:rsidRDefault="0001184E" w:rsidP="0001184E">
      <w:pPr>
        <w:keepNext/>
        <w:keepLines/>
        <w:autoSpaceDE w:val="0"/>
        <w:spacing w:line="240" w:lineRule="auto"/>
        <w:jc w:val="both"/>
        <w:rPr>
          <w:rFonts w:ascii="Times New Roman" w:eastAsia="Times New Roman" w:hAnsi="Times New Roman" w:cs="Times New Roman"/>
          <w:sz w:val="24"/>
          <w:szCs w:val="24"/>
          <w:lang w:eastAsia="sl-SI"/>
        </w:rPr>
      </w:pPr>
    </w:p>
    <w:p w14:paraId="36014E20" w14:textId="4B386A63" w:rsidR="0001184E" w:rsidRPr="0001184E" w:rsidRDefault="0001184E" w:rsidP="0001184E">
      <w:pPr>
        <w:keepNext/>
        <w:keepLines/>
        <w:autoSpaceDE w:val="0"/>
        <w:spacing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lastRenderedPageBreak/>
        <w:t>Zavarovalnica se zavezuje, da bo najkasneje v roku petnajstih (15) dni od sklenitve pogodbe, naročniku predložila finančno zavarovanje zavarovalnice</w:t>
      </w:r>
      <w:r w:rsidR="00156A85">
        <w:rPr>
          <w:rFonts w:ascii="Times New Roman" w:eastAsia="Times New Roman" w:hAnsi="Times New Roman" w:cs="Times New Roman"/>
          <w:sz w:val="24"/>
          <w:szCs w:val="24"/>
          <w:lang w:eastAsia="sl-SI"/>
        </w:rPr>
        <w:t xml:space="preserve"> ali bančno garancijo</w:t>
      </w:r>
      <w:r w:rsidRPr="0001184E">
        <w:rPr>
          <w:rFonts w:ascii="Times New Roman" w:eastAsia="Times New Roman" w:hAnsi="Times New Roman" w:cs="Times New Roman"/>
          <w:sz w:val="24"/>
          <w:szCs w:val="24"/>
          <w:lang w:eastAsia="sl-SI"/>
        </w:rPr>
        <w:t xml:space="preserve"> za dobro izvedbo pogodbenih</w:t>
      </w:r>
      <w:r w:rsidR="00156A85">
        <w:rPr>
          <w:rFonts w:ascii="Times New Roman" w:eastAsia="Times New Roman" w:hAnsi="Times New Roman" w:cs="Times New Roman"/>
          <w:sz w:val="24"/>
          <w:szCs w:val="24"/>
          <w:lang w:eastAsia="sl-SI"/>
        </w:rPr>
        <w:t xml:space="preserve"> </w:t>
      </w:r>
      <w:r w:rsidRPr="0001184E">
        <w:rPr>
          <w:rFonts w:ascii="Times New Roman" w:eastAsia="Times New Roman" w:hAnsi="Times New Roman" w:cs="Times New Roman"/>
          <w:sz w:val="24"/>
          <w:szCs w:val="24"/>
          <w:lang w:eastAsia="sl-SI"/>
        </w:rPr>
        <w:t xml:space="preserve">obveznosti v višini desetih (10 %) odstotkov od skupnega ponudbenega zneska z 8,5 % DPZP, to je </w:t>
      </w:r>
      <w:r w:rsidRPr="0001184E">
        <w:rPr>
          <w:rFonts w:ascii="Times New Roman" w:eastAsia="Times New Roman" w:hAnsi="Times New Roman" w:cs="Times New Roman"/>
          <w:b/>
          <w:sz w:val="24"/>
          <w:szCs w:val="24"/>
          <w:lang w:eastAsia="sl-SI"/>
        </w:rPr>
        <w:t>v višini __________________EUR.</w:t>
      </w:r>
      <w:r w:rsidRPr="0001184E">
        <w:rPr>
          <w:rFonts w:ascii="Times New Roman" w:eastAsia="Times New Roman" w:hAnsi="Times New Roman" w:cs="Times New Roman"/>
          <w:sz w:val="24"/>
          <w:szCs w:val="24"/>
          <w:lang w:eastAsia="sl-SI"/>
        </w:rPr>
        <w:t xml:space="preserve"> Finančno zavarovanje zavarovalnice </w:t>
      </w:r>
      <w:r w:rsidR="00156A85">
        <w:rPr>
          <w:rFonts w:ascii="Times New Roman" w:eastAsia="Times New Roman" w:hAnsi="Times New Roman" w:cs="Times New Roman"/>
          <w:sz w:val="24"/>
          <w:szCs w:val="24"/>
          <w:lang w:eastAsia="sl-SI"/>
        </w:rPr>
        <w:t xml:space="preserve">ali bančna garancija </w:t>
      </w:r>
      <w:r w:rsidRPr="0001184E">
        <w:rPr>
          <w:rFonts w:ascii="Times New Roman" w:eastAsia="Times New Roman" w:hAnsi="Times New Roman" w:cs="Times New Roman"/>
          <w:sz w:val="24"/>
          <w:szCs w:val="24"/>
          <w:lang w:eastAsia="sl-SI"/>
        </w:rPr>
        <w:t>za dobro izvedbo pogodbenih obveznosti izbrana zavarovalnica predloži naročniku za celotno zavarovalno obdobje. Veljavnost finančnega  zavarovanja mora biti vsaj trideset (30) dni po preteku roka za dokončanje pogodbenih obveznosti.</w:t>
      </w:r>
    </w:p>
    <w:p w14:paraId="6B1EE189" w14:textId="77777777" w:rsidR="0001184E" w:rsidRPr="0001184E" w:rsidRDefault="0001184E" w:rsidP="0001184E">
      <w:pPr>
        <w:keepNext/>
        <w:keepLines/>
        <w:autoSpaceDE w:val="0"/>
        <w:spacing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Če se bodo med veljavnostjo pogodbe spremenili roki za izvedbo posla, vrsta, storitve, obseg, kvaliteta in količina, lahko naročnik od zavarovalnice zahteva, da temu ustrezno spremeni tudi finančno oziroma podaljša njeno veljavnost. Sprememba skupnega ponudbenega zneska se ugotovi v trenutku, ko obračun vseh premij preseže dvajset (20 %) odstotkov vrednosti seštevka skupnih premij iz 6. člena te pogodbe.</w:t>
      </w:r>
    </w:p>
    <w:p w14:paraId="1ABF42A7" w14:textId="77777777" w:rsidR="0001184E" w:rsidRPr="0001184E" w:rsidRDefault="0001184E" w:rsidP="0001184E">
      <w:pPr>
        <w:keepNext/>
        <w:keepLines/>
        <w:autoSpaceDE w:val="0"/>
        <w:spacing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Naročnik bo unovčil finančno za dobro izvedbo pogodbenih obveznosti v primeru, da obveznosti ne bodo pravočasno ali pravilno izvajane oziroma jih bo zavarovalnica prenehala izvajati.</w:t>
      </w:r>
    </w:p>
    <w:p w14:paraId="366CBA24" w14:textId="77777777" w:rsidR="0001184E" w:rsidRPr="0001184E" w:rsidRDefault="0001184E" w:rsidP="0001184E">
      <w:pPr>
        <w:keepNext/>
        <w:keepLines/>
        <w:autoSpaceDE w:val="0"/>
        <w:spacing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Če zavarovalnica v danem roku naročniku ne izroči finančne garancije, lahko naročnik enostransko odstopi od te pogodbe, naročnik pa bo unovčil garancijo za resnost ponudbe.</w:t>
      </w:r>
    </w:p>
    <w:p w14:paraId="042DB6C5"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68C9662D" w14:textId="77777777" w:rsidR="0001184E" w:rsidRPr="0001184E" w:rsidRDefault="0001184E" w:rsidP="0001184E">
      <w:pPr>
        <w:keepNext/>
        <w:keepLines/>
        <w:autoSpaceDE w:val="0"/>
        <w:spacing w:after="0" w:line="240" w:lineRule="auto"/>
        <w:jc w:val="both"/>
        <w:rPr>
          <w:rFonts w:ascii="Times New Roman" w:eastAsia="Times New Roman" w:hAnsi="Times New Roman" w:cs="Times New Roman"/>
          <w:sz w:val="24"/>
          <w:szCs w:val="24"/>
          <w:lang w:eastAsia="sl-SI"/>
        </w:rPr>
      </w:pPr>
    </w:p>
    <w:p w14:paraId="1161B88C" w14:textId="77777777" w:rsidR="0001184E" w:rsidRPr="0001184E" w:rsidRDefault="0001184E" w:rsidP="0001184E">
      <w:pPr>
        <w:keepNext/>
        <w:keepLines/>
        <w:autoSpaceDE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tridesetih (30) dni od ugotovitve posamezne kršitve.</w:t>
      </w:r>
    </w:p>
    <w:p w14:paraId="6CF1916C" w14:textId="77777777" w:rsidR="0001184E" w:rsidRPr="0001184E" w:rsidRDefault="0001184E" w:rsidP="0001184E">
      <w:pPr>
        <w:keepNext/>
        <w:keepLines/>
        <w:autoSpaceDE w:val="0"/>
        <w:spacing w:after="0" w:line="240" w:lineRule="auto"/>
        <w:jc w:val="both"/>
        <w:rPr>
          <w:rFonts w:ascii="Times New Roman" w:eastAsia="Times New Roman" w:hAnsi="Times New Roman" w:cs="Times New Roman"/>
          <w:sz w:val="24"/>
          <w:szCs w:val="24"/>
          <w:lang w:eastAsia="sl-SI"/>
        </w:rPr>
      </w:pPr>
    </w:p>
    <w:p w14:paraId="0A64CFC7" w14:textId="77777777" w:rsidR="0001184E" w:rsidRPr="0001184E" w:rsidRDefault="0001184E" w:rsidP="0001184E">
      <w:pPr>
        <w:keepNext/>
        <w:keepLines/>
        <w:autoSpaceDE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Zavarovalnica mora naročniku oziroma zavarovancu povrniti vso škodo, ki bi nastala:</w:t>
      </w:r>
    </w:p>
    <w:p w14:paraId="5883BC5D" w14:textId="77777777" w:rsidR="0001184E" w:rsidRPr="0001184E" w:rsidRDefault="0001184E" w:rsidP="0001184E">
      <w:pPr>
        <w:keepNext/>
        <w:keepLines/>
        <w:numPr>
          <w:ilvl w:val="0"/>
          <w:numId w:val="23"/>
        </w:numPr>
        <w:autoSpaceDE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zaradi kršitve te pogodbe,</w:t>
      </w:r>
    </w:p>
    <w:p w14:paraId="50DE2908" w14:textId="77777777" w:rsidR="0001184E" w:rsidRPr="0001184E" w:rsidRDefault="0001184E" w:rsidP="0001184E">
      <w:pPr>
        <w:keepNext/>
        <w:keepLines/>
        <w:numPr>
          <w:ilvl w:val="0"/>
          <w:numId w:val="23"/>
        </w:numPr>
        <w:autoSpaceDE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zaradi odpovedi te pogodbe iz razloga, ki je na strani zavarovalnice.</w:t>
      </w:r>
    </w:p>
    <w:p w14:paraId="75D8EB4C" w14:textId="77777777" w:rsidR="0001184E" w:rsidRPr="0001184E" w:rsidRDefault="0001184E" w:rsidP="0001184E">
      <w:pPr>
        <w:keepNext/>
        <w:keepLines/>
        <w:autoSpaceDE w:val="0"/>
        <w:spacing w:after="0" w:line="240" w:lineRule="auto"/>
        <w:jc w:val="both"/>
        <w:rPr>
          <w:rFonts w:ascii="Times New Roman" w:eastAsia="Times New Roman" w:hAnsi="Times New Roman" w:cs="Times New Roman"/>
          <w:sz w:val="24"/>
          <w:szCs w:val="24"/>
          <w:lang w:eastAsia="sl-SI"/>
        </w:rPr>
      </w:pPr>
    </w:p>
    <w:p w14:paraId="1DC7C92F" w14:textId="77777777" w:rsidR="0001184E" w:rsidRPr="0001184E" w:rsidRDefault="0001184E" w:rsidP="0001184E">
      <w:pPr>
        <w:keepNext/>
        <w:keepLines/>
        <w:autoSpaceDE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V primeru, ko zavarovalnica več kot trikrat v enem koledarskem letu krši določila iz 11. člena te pogodbe, se to šteje kot absolutna kršitev pogodbe in lahko naročnik enostransko odpove to pogodbo, unovči bančno garancijo za dobro izvedbo pogodbenih obveznosti ter uporabi druge, s to pogodbo ali predpisi določene sankcije. </w:t>
      </w:r>
    </w:p>
    <w:p w14:paraId="147DCC3F" w14:textId="77777777" w:rsidR="0001184E" w:rsidRPr="0001184E" w:rsidRDefault="0001184E" w:rsidP="0001184E">
      <w:pPr>
        <w:keepNext/>
        <w:keepLines/>
        <w:autoSpaceDE w:val="0"/>
        <w:spacing w:after="0" w:line="240" w:lineRule="auto"/>
        <w:jc w:val="both"/>
        <w:rPr>
          <w:rFonts w:ascii="Times New Roman" w:eastAsia="Times New Roman" w:hAnsi="Times New Roman" w:cs="Times New Roman"/>
          <w:sz w:val="24"/>
          <w:szCs w:val="24"/>
          <w:lang w:eastAsia="sl-SI"/>
        </w:rPr>
      </w:pPr>
    </w:p>
    <w:p w14:paraId="39113AE5" w14:textId="77777777" w:rsidR="0001184E" w:rsidRPr="0001184E" w:rsidRDefault="0001184E" w:rsidP="0001184E">
      <w:pPr>
        <w:keepNext/>
        <w:keepLines/>
        <w:autoSpaceDE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Naročnik mora predhodno omenjene kršitve priporočeno pisno sporočiti na naslov zavarovalnice, v roku tridesetih (30) dni od ugotovitve posamezne kršitve.</w:t>
      </w:r>
    </w:p>
    <w:p w14:paraId="650D2AE5" w14:textId="77777777" w:rsidR="0001184E" w:rsidRPr="0001184E" w:rsidRDefault="0001184E" w:rsidP="0001184E">
      <w:pPr>
        <w:keepNext/>
        <w:keepLines/>
        <w:autoSpaceDE w:val="0"/>
        <w:spacing w:after="0" w:line="240" w:lineRule="auto"/>
        <w:jc w:val="both"/>
        <w:rPr>
          <w:rFonts w:ascii="Times New Roman" w:eastAsia="Times New Roman" w:hAnsi="Times New Roman" w:cs="Times New Roman"/>
          <w:sz w:val="24"/>
          <w:szCs w:val="24"/>
          <w:lang w:eastAsia="sl-SI"/>
        </w:rPr>
      </w:pPr>
    </w:p>
    <w:p w14:paraId="45338CE0" w14:textId="77777777" w:rsidR="0001184E" w:rsidRPr="0001184E" w:rsidRDefault="0001184E" w:rsidP="0001184E">
      <w:pPr>
        <w:keepNext/>
        <w:keepLines/>
        <w:autoSpaceDE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Če naročnik odpove to pogodbo zaradi kršitev zavarovalnice, navedenih v tem členu, zavarovalnica nasproti zavarovancu ni upravičena uveljavljati kakršnihkoli zahtevkov, ne glede na njihovo pravno naravo, razen plačila zapadlih zavarovalnih premij.</w:t>
      </w:r>
    </w:p>
    <w:p w14:paraId="65B0469D" w14:textId="77777777" w:rsidR="0001184E" w:rsidRPr="0001184E" w:rsidRDefault="0001184E" w:rsidP="0001184E">
      <w:pPr>
        <w:keepNext/>
        <w:keepLines/>
        <w:spacing w:after="0" w:line="240" w:lineRule="auto"/>
        <w:jc w:val="both"/>
        <w:rPr>
          <w:rFonts w:ascii="Times New Roman" w:hAnsi="Times New Roman" w:cs="Times New Roman"/>
          <w:b/>
          <w:sz w:val="24"/>
          <w:szCs w:val="24"/>
        </w:rPr>
      </w:pPr>
    </w:p>
    <w:p w14:paraId="3691DBB0" w14:textId="77777777" w:rsidR="0001184E" w:rsidRPr="0001184E" w:rsidRDefault="0001184E" w:rsidP="0001184E">
      <w:pPr>
        <w:keepNext/>
        <w:keepLines/>
        <w:spacing w:after="0" w:line="240" w:lineRule="auto"/>
        <w:jc w:val="both"/>
        <w:rPr>
          <w:rFonts w:ascii="Times New Roman" w:hAnsi="Times New Roman" w:cs="Times New Roman"/>
          <w:b/>
          <w:sz w:val="24"/>
          <w:szCs w:val="24"/>
        </w:rPr>
      </w:pPr>
    </w:p>
    <w:p w14:paraId="14A5C2EF" w14:textId="77777777" w:rsidR="0001184E" w:rsidRPr="0001184E" w:rsidRDefault="0001184E" w:rsidP="0001184E">
      <w:pPr>
        <w:keepNext/>
        <w:keepLines/>
        <w:spacing w:after="0" w:line="240" w:lineRule="auto"/>
        <w:jc w:val="both"/>
        <w:rPr>
          <w:rFonts w:ascii="Times New Roman" w:hAnsi="Times New Roman" w:cs="Times New Roman"/>
          <w:b/>
          <w:sz w:val="24"/>
          <w:szCs w:val="24"/>
        </w:rPr>
      </w:pPr>
    </w:p>
    <w:p w14:paraId="3634160E" w14:textId="77777777" w:rsidR="0001184E" w:rsidRPr="0001184E" w:rsidRDefault="0001184E" w:rsidP="0001184E">
      <w:pPr>
        <w:keepNext/>
        <w:keepLines/>
        <w:numPr>
          <w:ilvl w:val="0"/>
          <w:numId w:val="28"/>
        </w:numPr>
        <w:spacing w:after="0" w:line="240" w:lineRule="auto"/>
        <w:contextualSpacing/>
        <w:jc w:val="both"/>
        <w:rPr>
          <w:rFonts w:ascii="Times New Roman" w:hAnsi="Times New Roman" w:cs="Times New Roman"/>
          <w:b/>
          <w:sz w:val="24"/>
          <w:szCs w:val="24"/>
        </w:rPr>
      </w:pPr>
      <w:r w:rsidRPr="0001184E">
        <w:rPr>
          <w:rFonts w:ascii="Times New Roman" w:hAnsi="Times New Roman" w:cs="Times New Roman"/>
          <w:b/>
          <w:sz w:val="24"/>
          <w:szCs w:val="24"/>
        </w:rPr>
        <w:t xml:space="preserve">OBVEZNOSTI NAROČNIKA IN IZVAJALCA DO PODIZVAJALCEV </w:t>
      </w:r>
    </w:p>
    <w:p w14:paraId="073ED8A7"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110A2FAD"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4ED3AB61" w14:textId="77777777" w:rsidR="0001184E" w:rsidRPr="0001184E" w:rsidRDefault="0001184E" w:rsidP="0001184E">
      <w:pPr>
        <w:keepNext/>
        <w:keepLines/>
        <w:tabs>
          <w:tab w:val="left" w:pos="720"/>
        </w:tabs>
        <w:spacing w:after="0" w:line="240" w:lineRule="auto"/>
        <w:jc w:val="center"/>
        <w:rPr>
          <w:rFonts w:ascii="Times New Roman" w:eastAsia="Times New Roman" w:hAnsi="Times New Roman" w:cs="Times New Roman"/>
          <w:sz w:val="24"/>
          <w:szCs w:val="24"/>
          <w:lang w:eastAsia="sl-SI"/>
        </w:rPr>
      </w:pPr>
    </w:p>
    <w:p w14:paraId="29629689" w14:textId="77777777" w:rsidR="0001184E" w:rsidRPr="0001184E" w:rsidRDefault="0001184E" w:rsidP="0001184E">
      <w:pPr>
        <w:keepNext/>
        <w:keepLines/>
        <w:tabs>
          <w:tab w:val="left" w:pos="720"/>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lastRenderedPageBreak/>
        <w:t xml:space="preserve">Izvajalec ob predložitvi ponudbe in ob sklenitvi te pogodbe nima vključenih podizvajalcev za izvedbo predmeta te pogodbe. </w:t>
      </w:r>
    </w:p>
    <w:p w14:paraId="4635C7A2" w14:textId="77777777" w:rsidR="0001184E" w:rsidRPr="0001184E" w:rsidRDefault="0001184E" w:rsidP="0001184E">
      <w:pPr>
        <w:keepNext/>
        <w:keepLines/>
        <w:tabs>
          <w:tab w:val="left" w:pos="720"/>
        </w:tabs>
        <w:spacing w:after="0" w:line="240" w:lineRule="auto"/>
        <w:jc w:val="both"/>
        <w:rPr>
          <w:rFonts w:ascii="Times New Roman" w:eastAsia="Times New Roman" w:hAnsi="Times New Roman" w:cs="Times New Roman"/>
          <w:sz w:val="24"/>
          <w:szCs w:val="24"/>
          <w:lang w:eastAsia="sl-SI"/>
        </w:rPr>
      </w:pPr>
    </w:p>
    <w:p w14:paraId="18385EBB" w14:textId="77777777" w:rsidR="0001184E" w:rsidRPr="0001184E" w:rsidRDefault="0001184E" w:rsidP="0001184E">
      <w:pPr>
        <w:keepNext/>
        <w:keepLines/>
        <w:tabs>
          <w:tab w:val="left" w:pos="720"/>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596ED59" w14:textId="77777777" w:rsidR="0001184E" w:rsidRPr="0001184E" w:rsidRDefault="0001184E" w:rsidP="0001184E">
      <w:pPr>
        <w:keepNext/>
        <w:keepLines/>
        <w:tabs>
          <w:tab w:val="left" w:pos="720"/>
        </w:tabs>
        <w:spacing w:after="0" w:line="240" w:lineRule="auto"/>
        <w:jc w:val="both"/>
        <w:rPr>
          <w:rFonts w:ascii="Times New Roman" w:eastAsia="Times New Roman" w:hAnsi="Times New Roman" w:cs="Times New Roman"/>
          <w:sz w:val="24"/>
          <w:szCs w:val="24"/>
          <w:lang w:eastAsia="sl-SI"/>
        </w:rPr>
      </w:pPr>
    </w:p>
    <w:p w14:paraId="4A1C38C3" w14:textId="77777777" w:rsidR="0001184E" w:rsidRPr="0001184E" w:rsidRDefault="0001184E" w:rsidP="0001184E">
      <w:pPr>
        <w:keepNext/>
        <w:keepLines/>
        <w:tabs>
          <w:tab w:val="left" w:pos="720"/>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Zahteva za neposredno plačilo podizvajalcu je možna le ob priglasitvi novega podizvajalca,</w:t>
      </w:r>
      <w:r w:rsidRPr="0001184E">
        <w:rPr>
          <w:rFonts w:ascii="Times New Roman" w:hAnsi="Times New Roman" w:cs="Times New Roman"/>
          <w:sz w:val="24"/>
          <w:szCs w:val="24"/>
        </w:rPr>
        <w:t xml:space="preserve"> </w:t>
      </w:r>
      <w:r w:rsidRPr="0001184E">
        <w:rPr>
          <w:rFonts w:ascii="Times New Roman" w:eastAsia="Times New Roman" w:hAnsi="Times New Roman" w:cs="Times New Roman"/>
          <w:sz w:val="24"/>
          <w:szCs w:val="24"/>
          <w:lang w:eastAsia="sl-SI"/>
        </w:rPr>
        <w:t>v kasnejših fazah je neposredno plačilo možno samo na podlagi 631. člena Obligacijskega zakonika.</w:t>
      </w:r>
    </w:p>
    <w:p w14:paraId="37BA6AFB"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05A6E65F"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6EE06D0D" w14:textId="77777777" w:rsidR="0001184E" w:rsidRPr="0001184E" w:rsidRDefault="0001184E" w:rsidP="0001184E">
      <w:pPr>
        <w:keepNext/>
        <w:keepLines/>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32C481D0" w14:textId="77777777" w:rsidR="0001184E" w:rsidRPr="0001184E" w:rsidRDefault="0001184E" w:rsidP="0001184E">
      <w:pPr>
        <w:keepNext/>
        <w:keepLines/>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Izvajalec v razmerju do naročnika v celoti odgovarja za dobro izvedbo pogodbenih obveznosti, ne glede na število podizvajalcev.</w:t>
      </w:r>
    </w:p>
    <w:p w14:paraId="37B4C63B" w14:textId="77777777" w:rsidR="0001184E" w:rsidRPr="0001184E" w:rsidRDefault="0001184E" w:rsidP="0001184E">
      <w:pPr>
        <w:keepNext/>
        <w:keepLines/>
        <w:autoSpaceDE w:val="0"/>
        <w:autoSpaceDN w:val="0"/>
        <w:adjustRightInd w:val="0"/>
        <w:spacing w:after="0" w:line="240" w:lineRule="auto"/>
        <w:rPr>
          <w:rFonts w:ascii="Times New Roman" w:eastAsia="Times New Roman" w:hAnsi="Times New Roman" w:cs="Times New Roman"/>
          <w:sz w:val="24"/>
          <w:szCs w:val="24"/>
          <w:lang w:eastAsia="sl-SI"/>
        </w:rPr>
      </w:pPr>
    </w:p>
    <w:p w14:paraId="2D258BB8" w14:textId="77777777" w:rsidR="0001184E" w:rsidRPr="0001184E" w:rsidRDefault="0001184E" w:rsidP="0001184E">
      <w:pPr>
        <w:keepNext/>
        <w:keepLines/>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Obveznosti, ki veljajo za podizvajalce, veljajo tudi za nadaljnje podizvajalce v </w:t>
      </w:r>
      <w:proofErr w:type="spellStart"/>
      <w:r w:rsidRPr="0001184E">
        <w:rPr>
          <w:rFonts w:ascii="Times New Roman" w:eastAsia="Times New Roman" w:hAnsi="Times New Roman" w:cs="Times New Roman"/>
          <w:sz w:val="24"/>
          <w:szCs w:val="24"/>
          <w:lang w:eastAsia="sl-SI"/>
        </w:rPr>
        <w:t>podizvajalski</w:t>
      </w:r>
      <w:proofErr w:type="spellEnd"/>
      <w:r w:rsidRPr="0001184E">
        <w:rPr>
          <w:rFonts w:ascii="Times New Roman" w:eastAsia="Times New Roman" w:hAnsi="Times New Roman" w:cs="Times New Roman"/>
          <w:sz w:val="24"/>
          <w:szCs w:val="24"/>
          <w:lang w:eastAsia="sl-SI"/>
        </w:rPr>
        <w:t xml:space="preserve"> verigi. </w:t>
      </w:r>
    </w:p>
    <w:p w14:paraId="146DD3DC" w14:textId="77777777" w:rsidR="0001184E" w:rsidRPr="0001184E" w:rsidRDefault="0001184E" w:rsidP="0001184E">
      <w:pPr>
        <w:keepNext/>
        <w:keepLines/>
        <w:autoSpaceDE w:val="0"/>
        <w:autoSpaceDN w:val="0"/>
        <w:adjustRightInd w:val="0"/>
        <w:spacing w:after="0" w:line="240" w:lineRule="auto"/>
        <w:rPr>
          <w:rFonts w:ascii="Times New Roman" w:eastAsia="Times New Roman" w:hAnsi="Times New Roman" w:cs="Times New Roman"/>
          <w:sz w:val="24"/>
          <w:szCs w:val="24"/>
          <w:lang w:eastAsia="sl-SI"/>
        </w:rPr>
      </w:pPr>
    </w:p>
    <w:p w14:paraId="5465535F" w14:textId="77777777" w:rsidR="0001184E" w:rsidRPr="0001184E" w:rsidRDefault="0001184E" w:rsidP="0001184E">
      <w:pPr>
        <w:keepNext/>
        <w:keepLines/>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Kadar izvajalec nastopa s podizvajalcem, ki ne zahteva neposrednega plačila, se izvajalec s podpisom te pogodbe obvezuje, da naročniku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14:paraId="4E3C430B" w14:textId="77777777" w:rsidR="0001184E" w:rsidRPr="0001184E" w:rsidRDefault="0001184E" w:rsidP="0001184E">
      <w:pPr>
        <w:keepNext/>
        <w:keepLines/>
        <w:tabs>
          <w:tab w:val="left" w:pos="720"/>
        </w:tabs>
        <w:spacing w:after="0" w:line="240" w:lineRule="auto"/>
        <w:jc w:val="both"/>
        <w:rPr>
          <w:rFonts w:ascii="Times New Roman" w:eastAsia="Times New Roman" w:hAnsi="Times New Roman" w:cs="Times New Roman"/>
          <w:b/>
          <w:sz w:val="24"/>
          <w:szCs w:val="24"/>
          <w:lang w:eastAsia="sl-SI"/>
        </w:rPr>
      </w:pPr>
    </w:p>
    <w:p w14:paraId="78E4ED89" w14:textId="77777777" w:rsidR="0001184E" w:rsidRPr="0001184E" w:rsidRDefault="0001184E" w:rsidP="0001184E">
      <w:pPr>
        <w:keepNext/>
        <w:keepLines/>
        <w:tabs>
          <w:tab w:val="left" w:pos="720"/>
        </w:tabs>
        <w:spacing w:after="0" w:line="240" w:lineRule="auto"/>
        <w:jc w:val="both"/>
        <w:rPr>
          <w:rFonts w:ascii="Times New Roman" w:eastAsia="Times New Roman" w:hAnsi="Times New Roman" w:cs="Times New Roman"/>
          <w:b/>
          <w:sz w:val="24"/>
          <w:szCs w:val="24"/>
          <w:lang w:eastAsia="sl-SI"/>
        </w:rPr>
      </w:pPr>
    </w:p>
    <w:p w14:paraId="01799A3C" w14:textId="77777777" w:rsidR="0001184E" w:rsidRPr="0001184E" w:rsidRDefault="0001184E" w:rsidP="0001184E">
      <w:pPr>
        <w:keepNext/>
        <w:keepLines/>
        <w:numPr>
          <w:ilvl w:val="0"/>
          <w:numId w:val="28"/>
        </w:numPr>
        <w:spacing w:after="0" w:line="240" w:lineRule="auto"/>
        <w:contextualSpacing/>
        <w:jc w:val="center"/>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SESTAVNI DELI POGODBE</w:t>
      </w:r>
    </w:p>
    <w:p w14:paraId="311E8DD8" w14:textId="77777777" w:rsidR="0001184E" w:rsidRPr="0001184E" w:rsidRDefault="0001184E" w:rsidP="0001184E">
      <w:pPr>
        <w:keepNext/>
        <w:keepLines/>
        <w:tabs>
          <w:tab w:val="left" w:pos="720"/>
        </w:tabs>
        <w:spacing w:after="0" w:line="240" w:lineRule="auto"/>
        <w:jc w:val="both"/>
        <w:rPr>
          <w:rFonts w:ascii="Times New Roman" w:eastAsia="Times New Roman" w:hAnsi="Times New Roman" w:cs="Times New Roman"/>
          <w:b/>
          <w:sz w:val="24"/>
          <w:szCs w:val="24"/>
          <w:lang w:eastAsia="sl-SI"/>
        </w:rPr>
      </w:pPr>
    </w:p>
    <w:p w14:paraId="7C346B16"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eastAsia="Times New Roman" w:hAnsi="Times New Roman" w:cs="Times New Roman"/>
          <w:sz w:val="24"/>
          <w:szCs w:val="24"/>
          <w:lang w:eastAsia="sl-SI"/>
        </w:rPr>
      </w:pPr>
      <w:r w:rsidRPr="0001184E">
        <w:rPr>
          <w:rFonts w:ascii="Times New Roman" w:hAnsi="Times New Roman" w:cs="Times New Roman"/>
          <w:color w:val="000000"/>
          <w:sz w:val="24"/>
          <w:szCs w:val="24"/>
        </w:rPr>
        <w:t>člen</w:t>
      </w:r>
    </w:p>
    <w:p w14:paraId="01FD2B9C"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p>
    <w:p w14:paraId="687EBE3C" w14:textId="77777777" w:rsidR="0001184E" w:rsidRPr="0001184E" w:rsidRDefault="0001184E" w:rsidP="0001184E">
      <w:pPr>
        <w:keepNext/>
        <w:keepLines/>
        <w:tabs>
          <w:tab w:val="left" w:pos="1702"/>
        </w:tab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Pogodbeni stranki ugotavljata, da so pri pojasnjevanju te pogodbe sestavni deli tudi:</w:t>
      </w:r>
    </w:p>
    <w:p w14:paraId="6154F756" w14:textId="77777777" w:rsidR="0001184E" w:rsidRPr="0001184E" w:rsidRDefault="0001184E" w:rsidP="0001184E">
      <w:pPr>
        <w:keepNext/>
        <w:keepLines/>
        <w:numPr>
          <w:ilvl w:val="0"/>
          <w:numId w:val="27"/>
        </w:numPr>
        <w:tabs>
          <w:tab w:val="left" w:pos="1702"/>
        </w:tabs>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razpisna dokumentacija predmetnega javnega naročila št._________________, z dne ______________ z vsemi prilogami,</w:t>
      </w:r>
    </w:p>
    <w:p w14:paraId="13A19289" w14:textId="77777777" w:rsidR="0001184E" w:rsidRPr="0001184E" w:rsidRDefault="0001184E" w:rsidP="0001184E">
      <w:pPr>
        <w:keepNext/>
        <w:keepLines/>
        <w:numPr>
          <w:ilvl w:val="0"/>
          <w:numId w:val="27"/>
        </w:numPr>
        <w:tabs>
          <w:tab w:val="left" w:pos="1702"/>
        </w:tabs>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zavarovalno tehnična dokumentacija,</w:t>
      </w:r>
    </w:p>
    <w:p w14:paraId="387F41A6" w14:textId="77777777" w:rsidR="0001184E" w:rsidRPr="0001184E" w:rsidRDefault="0001184E" w:rsidP="0001184E">
      <w:pPr>
        <w:keepNext/>
        <w:keepLines/>
        <w:numPr>
          <w:ilvl w:val="0"/>
          <w:numId w:val="27"/>
        </w:num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ponudba izvajalca št. _____________ z dne ______________, z vsemi prilogami in ponudbenimi predračuni,</w:t>
      </w:r>
    </w:p>
    <w:p w14:paraId="050659C5" w14:textId="77777777" w:rsidR="0001184E" w:rsidRPr="0001184E" w:rsidRDefault="0001184E" w:rsidP="0001184E">
      <w:pPr>
        <w:keepNext/>
        <w:keepLines/>
        <w:numPr>
          <w:ilvl w:val="0"/>
          <w:numId w:val="27"/>
        </w:num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zavarovalne police, ter</w:t>
      </w:r>
    </w:p>
    <w:p w14:paraId="5FAE9396" w14:textId="77777777" w:rsidR="0001184E" w:rsidRPr="0001184E" w:rsidRDefault="0001184E" w:rsidP="0001184E">
      <w:pPr>
        <w:keepNext/>
        <w:keepLines/>
        <w:numPr>
          <w:ilvl w:val="0"/>
          <w:numId w:val="27"/>
        </w:numPr>
        <w:spacing w:after="0" w:line="240" w:lineRule="auto"/>
        <w:contextualSpacing/>
        <w:jc w:val="both"/>
        <w:rPr>
          <w:rFonts w:ascii="Times New Roman" w:eastAsia="Times New Roman" w:hAnsi="Times New Roman" w:cs="Times New Roman"/>
          <w:sz w:val="24"/>
          <w:szCs w:val="24"/>
          <w:lang w:eastAsia="sl-SI"/>
        </w:rPr>
      </w:pPr>
      <w:r w:rsidRPr="0001184E">
        <w:rPr>
          <w:rFonts w:ascii="Times New Roman" w:hAnsi="Times New Roman" w:cs="Times New Roman"/>
          <w:sz w:val="24"/>
          <w:szCs w:val="24"/>
        </w:rPr>
        <w:t>splošni pogoji zavarovalnice za posamezno vrsto pogodbenega zavarovanja, če niso v nasprotju z razpisnimi zavarovalno tehničnimi pogoji</w:t>
      </w:r>
      <w:r w:rsidRPr="0001184E">
        <w:rPr>
          <w:rFonts w:ascii="Times New Roman" w:eastAsia="Times New Roman" w:hAnsi="Times New Roman" w:cs="Times New Roman"/>
          <w:sz w:val="24"/>
          <w:szCs w:val="24"/>
          <w:lang w:eastAsia="sl-SI"/>
        </w:rPr>
        <w:t>.</w:t>
      </w:r>
    </w:p>
    <w:p w14:paraId="4760C419" w14:textId="77777777" w:rsidR="0001184E" w:rsidRPr="0001184E" w:rsidRDefault="0001184E" w:rsidP="0001184E">
      <w:pPr>
        <w:keepNext/>
        <w:keepLines/>
        <w:tabs>
          <w:tab w:val="left" w:pos="851"/>
          <w:tab w:val="left" w:pos="1702"/>
        </w:tabs>
        <w:spacing w:after="0" w:line="240" w:lineRule="auto"/>
        <w:ind w:left="-1440" w:firstLine="1440"/>
        <w:jc w:val="both"/>
        <w:rPr>
          <w:rFonts w:ascii="Times New Roman" w:eastAsia="Times New Roman" w:hAnsi="Times New Roman" w:cs="Times New Roman"/>
          <w:b/>
          <w:sz w:val="24"/>
          <w:szCs w:val="24"/>
          <w:lang w:eastAsia="sl-SI"/>
        </w:rPr>
      </w:pPr>
    </w:p>
    <w:p w14:paraId="664FCE6B" w14:textId="77777777" w:rsidR="0001184E" w:rsidRPr="0001184E" w:rsidRDefault="0001184E" w:rsidP="0001184E">
      <w:pPr>
        <w:keepNext/>
        <w:keepLines/>
        <w:tabs>
          <w:tab w:val="left" w:pos="851"/>
          <w:tab w:val="left" w:pos="1702"/>
        </w:tabs>
        <w:spacing w:after="0" w:line="240" w:lineRule="auto"/>
        <w:ind w:left="-1440" w:firstLine="1440"/>
        <w:jc w:val="both"/>
        <w:rPr>
          <w:rFonts w:ascii="Times New Roman" w:eastAsia="Times New Roman" w:hAnsi="Times New Roman" w:cs="Times New Roman"/>
          <w:b/>
          <w:sz w:val="24"/>
          <w:szCs w:val="24"/>
          <w:lang w:eastAsia="sl-SI"/>
        </w:rPr>
      </w:pPr>
    </w:p>
    <w:p w14:paraId="1EAEC8D2" w14:textId="77777777" w:rsidR="0001184E" w:rsidRPr="0001184E" w:rsidRDefault="0001184E" w:rsidP="0001184E">
      <w:pPr>
        <w:keepNext/>
        <w:keepLines/>
        <w:numPr>
          <w:ilvl w:val="0"/>
          <w:numId w:val="28"/>
        </w:numPr>
        <w:spacing w:after="0" w:line="240" w:lineRule="auto"/>
        <w:contextualSpacing/>
        <w:jc w:val="center"/>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RAZVEZNI POGOJ</w:t>
      </w:r>
    </w:p>
    <w:p w14:paraId="325AF3FC" w14:textId="77777777" w:rsidR="0001184E" w:rsidRPr="0001184E" w:rsidRDefault="0001184E" w:rsidP="0001184E">
      <w:pPr>
        <w:keepNext/>
        <w:keepLines/>
        <w:tabs>
          <w:tab w:val="left" w:pos="851"/>
          <w:tab w:val="left" w:pos="1702"/>
        </w:tabs>
        <w:spacing w:after="0" w:line="240" w:lineRule="auto"/>
        <w:ind w:left="-1440" w:firstLine="1440"/>
        <w:jc w:val="both"/>
        <w:rPr>
          <w:rFonts w:ascii="Times New Roman" w:eastAsia="Times New Roman" w:hAnsi="Times New Roman" w:cs="Times New Roman"/>
          <w:b/>
          <w:sz w:val="24"/>
          <w:szCs w:val="24"/>
          <w:lang w:eastAsia="sl-SI"/>
        </w:rPr>
      </w:pPr>
    </w:p>
    <w:p w14:paraId="664EE043"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7AFE62BF"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p>
    <w:p w14:paraId="0C1F359F"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lastRenderedPageBreak/>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458CE89"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p>
    <w:p w14:paraId="7DF812F7"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0FC8C96"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63AA1DE6"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r w:rsidRPr="0001184E">
        <w:rPr>
          <w:rFonts w:ascii="Times New Roman" w:hAnsi="Times New Roman" w:cs="Times New Roman"/>
          <w:color w:val="000000"/>
          <w:sz w:val="24"/>
          <w:szCs w:val="24"/>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049DE5E" w14:textId="77777777" w:rsidR="0001184E" w:rsidRPr="0001184E" w:rsidRDefault="0001184E" w:rsidP="0001184E">
      <w:pPr>
        <w:keepNext/>
        <w:keepLines/>
        <w:tabs>
          <w:tab w:val="left" w:pos="851"/>
          <w:tab w:val="left" w:pos="1702"/>
        </w:tabs>
        <w:spacing w:after="0" w:line="240" w:lineRule="auto"/>
        <w:ind w:left="-1440" w:firstLine="1440"/>
        <w:jc w:val="both"/>
        <w:rPr>
          <w:rFonts w:ascii="Times New Roman" w:eastAsia="Times New Roman" w:hAnsi="Times New Roman" w:cs="Times New Roman"/>
          <w:b/>
          <w:sz w:val="24"/>
          <w:szCs w:val="24"/>
          <w:lang w:eastAsia="sl-SI"/>
        </w:rPr>
      </w:pPr>
    </w:p>
    <w:p w14:paraId="7CE47F81" w14:textId="77777777" w:rsidR="0001184E" w:rsidRPr="0001184E" w:rsidRDefault="0001184E" w:rsidP="0001184E">
      <w:pPr>
        <w:keepNext/>
        <w:keepLines/>
        <w:numPr>
          <w:ilvl w:val="0"/>
          <w:numId w:val="28"/>
        </w:numPr>
        <w:spacing w:after="0" w:line="240" w:lineRule="auto"/>
        <w:contextualSpacing/>
        <w:jc w:val="center"/>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PROTIKORUPCIJSKA KLAVZULA</w:t>
      </w:r>
    </w:p>
    <w:p w14:paraId="64FC8361"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46490278"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eastAsia="Times New Roman" w:hAnsi="Times New Roman" w:cs="Times New Roman"/>
          <w:sz w:val="24"/>
          <w:szCs w:val="24"/>
          <w:lang w:eastAsia="sl-SI"/>
        </w:rPr>
      </w:pPr>
      <w:r w:rsidRPr="0001184E">
        <w:rPr>
          <w:rFonts w:ascii="Times New Roman" w:hAnsi="Times New Roman" w:cs="Times New Roman"/>
          <w:color w:val="000000"/>
          <w:sz w:val="24"/>
          <w:szCs w:val="24"/>
        </w:rPr>
        <w:t>člen</w:t>
      </w:r>
    </w:p>
    <w:p w14:paraId="79F09473" w14:textId="77777777" w:rsidR="0001184E" w:rsidRPr="0001184E" w:rsidRDefault="0001184E" w:rsidP="0001184E">
      <w:pPr>
        <w:keepNext/>
        <w:keepLines/>
        <w:autoSpaceDE w:val="0"/>
        <w:autoSpaceDN w:val="0"/>
        <w:adjustRightInd w:val="0"/>
        <w:spacing w:after="0" w:line="240" w:lineRule="auto"/>
        <w:ind w:left="360"/>
        <w:contextualSpacing/>
        <w:rPr>
          <w:rFonts w:ascii="Times New Roman" w:eastAsia="Times New Roman" w:hAnsi="Times New Roman" w:cs="Times New Roman"/>
          <w:sz w:val="24"/>
          <w:szCs w:val="24"/>
          <w:lang w:eastAsia="sl-SI"/>
        </w:rPr>
      </w:pPr>
    </w:p>
    <w:p w14:paraId="1D7BFE55"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V primeru, da se ugotovi, da je pri izvedbi javnega naročila, na podlagi katerega je sklenjena ta pogodba ali pri izvajanju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38D8D4C7"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71679E39"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2F2DD8EF"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0CE815C7"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3E983BAD" w14:textId="77777777" w:rsidR="0001184E" w:rsidRPr="0001184E" w:rsidRDefault="0001184E" w:rsidP="0001184E">
      <w:pPr>
        <w:keepNext/>
        <w:keepLines/>
        <w:numPr>
          <w:ilvl w:val="0"/>
          <w:numId w:val="28"/>
        </w:numPr>
        <w:autoSpaceDE w:val="0"/>
        <w:autoSpaceDN w:val="0"/>
        <w:adjustRightInd w:val="0"/>
        <w:spacing w:after="0" w:line="240" w:lineRule="auto"/>
        <w:contextualSpacing/>
        <w:jc w:val="center"/>
        <w:rPr>
          <w:rFonts w:ascii="Times New Roman" w:hAnsi="Times New Roman" w:cs="Times New Roman"/>
          <w:b/>
          <w:color w:val="000000"/>
          <w:sz w:val="24"/>
          <w:szCs w:val="24"/>
        </w:rPr>
      </w:pPr>
      <w:r w:rsidRPr="0001184E">
        <w:rPr>
          <w:rFonts w:ascii="Times New Roman" w:hAnsi="Times New Roman" w:cs="Times New Roman"/>
          <w:b/>
          <w:color w:val="000000"/>
          <w:sz w:val="24"/>
          <w:szCs w:val="24"/>
        </w:rPr>
        <w:t>PREDSTAVNIKI POGODBENIH STRANK</w:t>
      </w:r>
    </w:p>
    <w:p w14:paraId="71362127"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44A2D60B" w14:textId="77777777" w:rsidR="0001184E" w:rsidRPr="0001184E" w:rsidRDefault="0001184E" w:rsidP="0001184E">
      <w:pPr>
        <w:keepNext/>
        <w:keepLines/>
        <w:numPr>
          <w:ilvl w:val="0"/>
          <w:numId w:val="5"/>
        </w:numPr>
        <w:autoSpaceDE w:val="0"/>
        <w:autoSpaceDN w:val="0"/>
        <w:adjustRightInd w:val="0"/>
        <w:spacing w:after="0" w:line="240" w:lineRule="auto"/>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len</w:t>
      </w:r>
    </w:p>
    <w:p w14:paraId="35FA4E05" w14:textId="77777777" w:rsidR="0001184E" w:rsidRPr="0001184E" w:rsidRDefault="0001184E" w:rsidP="0001184E">
      <w:pPr>
        <w:keepNext/>
        <w:keepLines/>
        <w:autoSpaceDE w:val="0"/>
        <w:autoSpaceDN w:val="0"/>
        <w:adjustRightInd w:val="0"/>
        <w:spacing w:after="0" w:line="240" w:lineRule="auto"/>
        <w:ind w:left="360"/>
        <w:contextualSpacing/>
        <w:rPr>
          <w:rFonts w:ascii="Times New Roman" w:hAnsi="Times New Roman" w:cs="Times New Roman"/>
          <w:color w:val="000000"/>
          <w:sz w:val="24"/>
          <w:szCs w:val="24"/>
        </w:rPr>
      </w:pPr>
    </w:p>
    <w:p w14:paraId="5E8FF07A"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color w:val="000000"/>
          <w:sz w:val="24"/>
          <w:szCs w:val="24"/>
        </w:rPr>
        <w:t>Skrbnica pogodbe s strani naročnika je Jana Grošelj, tel. št.: 04/28 15 804,  e-pošta: jana.groselj@cerklje.si,</w:t>
      </w:r>
      <w:r w:rsidRPr="0001184E">
        <w:rPr>
          <w:rFonts w:ascii="Times New Roman" w:hAnsi="Times New Roman" w:cs="Times New Roman"/>
          <w:sz w:val="24"/>
          <w:szCs w:val="24"/>
        </w:rPr>
        <w:t xml:space="preserve"> ki skrbi tudi za izvajanje pogodbe.</w:t>
      </w:r>
    </w:p>
    <w:p w14:paraId="53097048"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2C254C94"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lastRenderedPageBreak/>
        <w:t>Skrbnik pogodbe s strani izvajalca je __________________, tel. št.: __________________, e-pošta: ___________________________, za izvajanje pa skrbi______________________, tel. št.: ________________________e-pošta: ____________________________________</w:t>
      </w:r>
    </w:p>
    <w:p w14:paraId="2DF79C1D"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0F2CCFEB"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 xml:space="preserve">Zavarovalni posrednik je </w:t>
      </w:r>
      <w:proofErr w:type="spellStart"/>
      <w:r w:rsidRPr="0001184E">
        <w:rPr>
          <w:rFonts w:ascii="Times New Roman" w:hAnsi="Times New Roman" w:cs="Times New Roman"/>
          <w:sz w:val="24"/>
          <w:szCs w:val="24"/>
        </w:rPr>
        <w:t>Sipos</w:t>
      </w:r>
      <w:proofErr w:type="spellEnd"/>
      <w:r w:rsidRPr="0001184E">
        <w:rPr>
          <w:rFonts w:ascii="Times New Roman" w:hAnsi="Times New Roman" w:cs="Times New Roman"/>
          <w:sz w:val="24"/>
          <w:szCs w:val="24"/>
        </w:rPr>
        <w:t xml:space="preserve"> posredovanje zavarovanj d.o.o., Sv. Duh 264, 4220 Škofja Loka, tel. št.: 04 51 39 049, e pošta: </w:t>
      </w:r>
      <w:hyperlink r:id="rId25" w:history="1">
        <w:r w:rsidRPr="0001184E">
          <w:rPr>
            <w:rFonts w:ascii="Times New Roman" w:hAnsi="Times New Roman" w:cs="Times New Roman"/>
            <w:color w:val="0000FF"/>
            <w:sz w:val="24"/>
            <w:szCs w:val="24"/>
            <w:u w:val="single"/>
          </w:rPr>
          <w:t>sipos@sipos.si</w:t>
        </w:r>
      </w:hyperlink>
      <w:r w:rsidRPr="0001184E">
        <w:rPr>
          <w:rFonts w:ascii="Times New Roman" w:hAnsi="Times New Roman" w:cs="Times New Roman"/>
          <w:sz w:val="24"/>
          <w:szCs w:val="24"/>
        </w:rPr>
        <w:t>.</w:t>
      </w:r>
    </w:p>
    <w:p w14:paraId="45311382"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sz w:val="24"/>
          <w:szCs w:val="24"/>
        </w:rPr>
      </w:pPr>
    </w:p>
    <w:p w14:paraId="06C6315B" w14:textId="77777777" w:rsidR="0001184E" w:rsidRPr="0001184E" w:rsidRDefault="0001184E" w:rsidP="0001184E">
      <w:pPr>
        <w:keepNext/>
        <w:keepLines/>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01184E">
        <w:rPr>
          <w:rFonts w:ascii="Times New Roman" w:hAnsi="Times New Roman" w:cs="Times New Roman"/>
          <w:color w:val="000000"/>
          <w:sz w:val="24"/>
          <w:szCs w:val="24"/>
        </w:rPr>
        <w:t xml:space="preserve">Predstavniki so pooblaščeni, da pogodbeni stranki zastopajo v vseh vprašanjih, ki se nanašajo na izvajanje te pogodbe. </w:t>
      </w:r>
      <w:r w:rsidRPr="0001184E">
        <w:rPr>
          <w:rFonts w:ascii="Times New Roman" w:eastAsia="Times New Roman" w:hAnsi="Times New Roman" w:cs="Times New Roman"/>
          <w:sz w:val="24"/>
          <w:szCs w:val="24"/>
          <w:lang w:eastAsia="sl-SI"/>
        </w:rPr>
        <w:t>Morebitne spremembe pooblaščenih predstavnikov si morata pogodbeni stranki sporočiti pisno v roku petih (5) dni po nastanku spremembe.</w:t>
      </w:r>
    </w:p>
    <w:p w14:paraId="7C601C56" w14:textId="77777777" w:rsidR="0001184E" w:rsidRPr="0001184E" w:rsidRDefault="0001184E" w:rsidP="0001184E">
      <w:pPr>
        <w:keepNext/>
        <w:keepLines/>
        <w:autoSpaceDE w:val="0"/>
        <w:autoSpaceDN w:val="0"/>
        <w:adjustRightInd w:val="0"/>
        <w:spacing w:after="0" w:line="240" w:lineRule="auto"/>
        <w:jc w:val="both"/>
        <w:rPr>
          <w:rFonts w:ascii="Times New Roman" w:eastAsia="Times New Roman" w:hAnsi="Times New Roman" w:cs="Times New Roman"/>
          <w:sz w:val="24"/>
          <w:szCs w:val="24"/>
          <w:lang w:eastAsia="sl-SI"/>
        </w:rPr>
      </w:pPr>
    </w:p>
    <w:p w14:paraId="0E2C1CDC"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4D5BE316" w14:textId="77777777" w:rsidR="0001184E" w:rsidRPr="0001184E" w:rsidRDefault="0001184E" w:rsidP="0001184E">
      <w:pPr>
        <w:keepNext/>
        <w:keepLines/>
        <w:numPr>
          <w:ilvl w:val="0"/>
          <w:numId w:val="28"/>
        </w:numPr>
        <w:spacing w:after="0" w:line="240" w:lineRule="auto"/>
        <w:contextualSpacing/>
        <w:jc w:val="center"/>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VARSTVO PODATKOV</w:t>
      </w:r>
    </w:p>
    <w:p w14:paraId="5923A18D" w14:textId="77777777" w:rsidR="0001184E" w:rsidRPr="0001184E" w:rsidRDefault="0001184E" w:rsidP="0001184E">
      <w:pPr>
        <w:keepNext/>
        <w:keepLines/>
        <w:spacing w:after="0" w:line="240" w:lineRule="auto"/>
        <w:jc w:val="both"/>
        <w:rPr>
          <w:rFonts w:ascii="Times New Roman" w:eastAsia="Times New Roman" w:hAnsi="Times New Roman" w:cs="Times New Roman"/>
          <w:b/>
          <w:sz w:val="24"/>
          <w:szCs w:val="24"/>
          <w:lang w:eastAsia="sl-SI"/>
        </w:rPr>
      </w:pPr>
    </w:p>
    <w:p w14:paraId="46F980E7" w14:textId="77777777" w:rsidR="0001184E" w:rsidRPr="0001184E" w:rsidRDefault="0001184E" w:rsidP="0001184E">
      <w:pPr>
        <w:keepNext/>
        <w:keepLines/>
        <w:numPr>
          <w:ilvl w:val="0"/>
          <w:numId w:val="5"/>
        </w:numPr>
        <w:spacing w:after="0" w:line="240" w:lineRule="auto"/>
        <w:contextualSpacing/>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6CD30039" w14:textId="77777777" w:rsidR="0001184E" w:rsidRPr="0001184E" w:rsidRDefault="0001184E" w:rsidP="0001184E">
      <w:pPr>
        <w:keepNext/>
        <w:keepLines/>
        <w:spacing w:after="0" w:line="240" w:lineRule="auto"/>
        <w:ind w:left="360"/>
        <w:contextualSpacing/>
        <w:rPr>
          <w:rFonts w:ascii="Times New Roman" w:hAnsi="Times New Roman" w:cs="Times New Roman"/>
          <w:color w:val="000000"/>
          <w:sz w:val="24"/>
          <w:szCs w:val="24"/>
        </w:rPr>
      </w:pPr>
    </w:p>
    <w:p w14:paraId="75BC7088"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Zavarovalnica se obveže, da bo z osebnimi podatki ravnala skladno z določili vsakokrat veljavnih predpisov s področja varstva osebnih podatkov.</w:t>
      </w:r>
    </w:p>
    <w:p w14:paraId="59360BEA"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0973E940"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Zavarovalnica mora imeti vzpostavljen postopek in ukrepe za varovanje in obdelovanje osebnih podatkov, kot jih predpisuje vsakokrat veljavna zakonodaja s področja varstva osebnih podatkov.</w:t>
      </w:r>
    </w:p>
    <w:p w14:paraId="3EC7FC8A"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19300E21" w14:textId="77777777" w:rsidR="0001184E" w:rsidRPr="0001184E" w:rsidRDefault="0001184E" w:rsidP="0001184E">
      <w:pPr>
        <w:keepNext/>
        <w:keepLines/>
        <w:numPr>
          <w:ilvl w:val="0"/>
          <w:numId w:val="28"/>
        </w:numPr>
        <w:spacing w:after="0" w:line="240" w:lineRule="auto"/>
        <w:contextualSpacing/>
        <w:jc w:val="center"/>
        <w:rPr>
          <w:rFonts w:ascii="Times New Roman" w:hAnsi="Times New Roman" w:cs="Times New Roman"/>
          <w:b/>
          <w:sz w:val="24"/>
          <w:szCs w:val="24"/>
          <w:lang w:eastAsia="sl-SI"/>
        </w:rPr>
      </w:pPr>
      <w:r w:rsidRPr="0001184E">
        <w:rPr>
          <w:rFonts w:ascii="Times New Roman" w:hAnsi="Times New Roman" w:cs="Times New Roman"/>
          <w:b/>
          <w:sz w:val="24"/>
          <w:szCs w:val="24"/>
          <w:lang w:eastAsia="sl-SI"/>
        </w:rPr>
        <w:t>OSTALE DOLOČBE</w:t>
      </w:r>
    </w:p>
    <w:p w14:paraId="639AD337" w14:textId="77777777" w:rsidR="0001184E" w:rsidRPr="0001184E" w:rsidRDefault="0001184E" w:rsidP="0001184E">
      <w:pPr>
        <w:keepNext/>
        <w:keepLines/>
        <w:spacing w:after="0" w:line="240" w:lineRule="auto"/>
        <w:jc w:val="both"/>
        <w:rPr>
          <w:rFonts w:ascii="Times New Roman" w:hAnsi="Times New Roman" w:cs="Times New Roman"/>
          <w:b/>
          <w:sz w:val="24"/>
          <w:szCs w:val="24"/>
          <w:lang w:eastAsia="sl-SI"/>
        </w:rPr>
      </w:pPr>
    </w:p>
    <w:p w14:paraId="45A5CCE8" w14:textId="77777777" w:rsidR="0001184E" w:rsidRPr="0001184E" w:rsidRDefault="0001184E" w:rsidP="0001184E">
      <w:pPr>
        <w:keepNext/>
        <w:keepLines/>
        <w:numPr>
          <w:ilvl w:val="0"/>
          <w:numId w:val="5"/>
        </w:numPr>
        <w:spacing w:after="0" w:line="240" w:lineRule="auto"/>
        <w:jc w:val="center"/>
        <w:rPr>
          <w:rFonts w:ascii="Times New Roman" w:hAnsi="Times New Roman" w:cs="Times New Roman"/>
          <w:sz w:val="24"/>
          <w:szCs w:val="24"/>
          <w:lang w:eastAsia="sl-SI"/>
        </w:rPr>
      </w:pPr>
      <w:r w:rsidRPr="0001184E">
        <w:rPr>
          <w:rFonts w:ascii="Times New Roman" w:hAnsi="Times New Roman" w:cs="Times New Roman"/>
          <w:color w:val="000000"/>
          <w:sz w:val="24"/>
          <w:szCs w:val="24"/>
        </w:rPr>
        <w:t>člen</w:t>
      </w:r>
    </w:p>
    <w:p w14:paraId="04B2B7A7"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573C2D33"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Morebitne spore, ki bi nastali v zvezi z izvajanjem te pogodbe, bosta pogodbeni stranki skušali rešiti sporazumno.</w:t>
      </w:r>
    </w:p>
    <w:p w14:paraId="3A9EEBD3"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7DC9BF83"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Če spora ne bo možno rešiti sporazumno, lahko vsaka pogodbena stranka sproži postopek za rešitev spora pri stvarno pristojnem sodišču v Kranju.</w:t>
      </w:r>
    </w:p>
    <w:p w14:paraId="3FC4F7D4"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026467F2" w14:textId="77777777" w:rsidR="0001184E" w:rsidRPr="0001184E" w:rsidRDefault="0001184E" w:rsidP="0001184E">
      <w:pPr>
        <w:keepNext/>
        <w:keepLines/>
        <w:numPr>
          <w:ilvl w:val="0"/>
          <w:numId w:val="5"/>
        </w:numPr>
        <w:spacing w:after="0" w:line="240" w:lineRule="auto"/>
        <w:jc w:val="center"/>
        <w:rPr>
          <w:rFonts w:ascii="Times New Roman" w:hAnsi="Times New Roman" w:cs="Times New Roman"/>
          <w:sz w:val="24"/>
          <w:szCs w:val="24"/>
          <w:lang w:eastAsia="sl-SI"/>
        </w:rPr>
      </w:pPr>
      <w:r w:rsidRPr="0001184E">
        <w:rPr>
          <w:rFonts w:ascii="Times New Roman" w:hAnsi="Times New Roman" w:cs="Times New Roman"/>
          <w:color w:val="000000"/>
          <w:sz w:val="24"/>
          <w:szCs w:val="24"/>
        </w:rPr>
        <w:t>člen</w:t>
      </w:r>
    </w:p>
    <w:p w14:paraId="60F45FEA"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p>
    <w:p w14:paraId="1A108C46"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7E21201"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06D9692A"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Ta pogodba v celoti zavezuje tudi morebitne vsakokratne pravne naslednike vsake od pogodbenih strank, kar velja zlasti tudi v primeru organizacijsko – statusnih ter lastninskih sprememb.</w:t>
      </w:r>
    </w:p>
    <w:p w14:paraId="5DA41798"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7B2A09EB" w14:textId="77777777" w:rsidR="0001184E" w:rsidRPr="0001184E" w:rsidRDefault="0001184E" w:rsidP="0001184E">
      <w:pPr>
        <w:keepNext/>
        <w:keepLines/>
        <w:numPr>
          <w:ilvl w:val="0"/>
          <w:numId w:val="5"/>
        </w:numPr>
        <w:spacing w:after="0" w:line="240" w:lineRule="auto"/>
        <w:contextualSpacing/>
        <w:jc w:val="center"/>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člen</w:t>
      </w:r>
    </w:p>
    <w:p w14:paraId="16CB6533" w14:textId="77777777" w:rsidR="0001184E" w:rsidRPr="0001184E" w:rsidRDefault="0001184E" w:rsidP="0001184E">
      <w:pPr>
        <w:keepNext/>
        <w:keepLines/>
        <w:spacing w:after="0" w:line="240" w:lineRule="auto"/>
        <w:jc w:val="both"/>
        <w:rPr>
          <w:rFonts w:ascii="Times New Roman" w:hAnsi="Times New Roman" w:cs="Times New Roman"/>
          <w:sz w:val="24"/>
          <w:szCs w:val="24"/>
        </w:rPr>
      </w:pPr>
    </w:p>
    <w:p w14:paraId="13F60D80" w14:textId="77777777" w:rsidR="0001184E" w:rsidRPr="0001184E" w:rsidRDefault="0001184E" w:rsidP="0001184E">
      <w:pPr>
        <w:keepNext/>
        <w:keepLines/>
        <w:spacing w:after="0" w:line="240" w:lineRule="auto"/>
        <w:jc w:val="both"/>
        <w:rPr>
          <w:rFonts w:ascii="Times New Roman" w:hAnsi="Times New Roman" w:cs="Times New Roman"/>
          <w:sz w:val="24"/>
          <w:szCs w:val="24"/>
        </w:rPr>
      </w:pPr>
      <w:r w:rsidRPr="0001184E">
        <w:rPr>
          <w:rFonts w:ascii="Times New Roman" w:hAnsi="Times New Roman" w:cs="Times New Roman"/>
          <w:sz w:val="24"/>
          <w:szCs w:val="24"/>
        </w:rPr>
        <w:t>Vse morebitne spremembe ali dopolnitve te pogodbe se sklenejo v obliki pisnega aneksa k pogodbi.</w:t>
      </w:r>
    </w:p>
    <w:p w14:paraId="6170B546" w14:textId="77777777" w:rsidR="0001184E" w:rsidRPr="0001184E" w:rsidRDefault="0001184E" w:rsidP="0001184E">
      <w:pPr>
        <w:keepNext/>
        <w:keepLines/>
        <w:spacing w:after="0" w:line="240" w:lineRule="auto"/>
        <w:jc w:val="both"/>
        <w:rPr>
          <w:rFonts w:ascii="Times New Roman" w:eastAsia="Times New Roman" w:hAnsi="Times New Roman" w:cs="Times New Roman"/>
          <w:sz w:val="24"/>
          <w:szCs w:val="24"/>
          <w:lang w:eastAsia="sl-SI"/>
        </w:rPr>
      </w:pPr>
    </w:p>
    <w:p w14:paraId="3BE72D19" w14:textId="77777777" w:rsidR="0001184E" w:rsidRPr="0001184E" w:rsidRDefault="0001184E" w:rsidP="0001184E">
      <w:pPr>
        <w:keepNext/>
        <w:keepLines/>
        <w:numPr>
          <w:ilvl w:val="0"/>
          <w:numId w:val="5"/>
        </w:numPr>
        <w:spacing w:after="0" w:line="240" w:lineRule="auto"/>
        <w:contextualSpacing/>
        <w:jc w:val="center"/>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člen</w:t>
      </w:r>
    </w:p>
    <w:p w14:paraId="2EB9FCC9"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302389A8"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Če katerokoli od določil te pogodbe je ali postane neveljavno, to ne vpliva na ostala določila te pogodbe. Neveljavno določilo se nadomesti z veljavnim, ki mora čim bolj ustrezati namenu, ki sta ga želeli doseči stranki pogodbe z neveljavnim določilom.</w:t>
      </w:r>
    </w:p>
    <w:p w14:paraId="5E64B551"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588CC29C"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2B12C0E0"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097E21ED" w14:textId="77777777" w:rsidR="0001184E" w:rsidRPr="0001184E" w:rsidRDefault="0001184E" w:rsidP="0001184E">
      <w:pPr>
        <w:keepNext/>
        <w:keepLines/>
        <w:numPr>
          <w:ilvl w:val="0"/>
          <w:numId w:val="5"/>
        </w:numPr>
        <w:spacing w:after="0" w:line="240" w:lineRule="auto"/>
        <w:jc w:val="center"/>
        <w:rPr>
          <w:rFonts w:ascii="Times New Roman" w:hAnsi="Times New Roman" w:cs="Times New Roman"/>
          <w:sz w:val="24"/>
          <w:szCs w:val="24"/>
          <w:lang w:eastAsia="sl-SI"/>
        </w:rPr>
      </w:pPr>
      <w:r w:rsidRPr="0001184E">
        <w:rPr>
          <w:rFonts w:ascii="Times New Roman" w:hAnsi="Times New Roman" w:cs="Times New Roman"/>
          <w:color w:val="000000"/>
          <w:sz w:val="24"/>
          <w:szCs w:val="24"/>
        </w:rPr>
        <w:t>člen</w:t>
      </w:r>
    </w:p>
    <w:p w14:paraId="46E83EB0"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56B9CB9D"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30C53288"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183065D9"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p>
    <w:p w14:paraId="13BFF287" w14:textId="77777777" w:rsidR="0001184E" w:rsidRPr="0001184E" w:rsidRDefault="0001184E" w:rsidP="0001184E">
      <w:pPr>
        <w:keepNext/>
        <w:keepLines/>
        <w:numPr>
          <w:ilvl w:val="0"/>
          <w:numId w:val="5"/>
        </w:numPr>
        <w:spacing w:after="0" w:line="240" w:lineRule="auto"/>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45C7DD77"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1F87EF74"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Pogodba je sklenjena in začne veljati, ko jo podpišeta obe pogodbeni stranki, pod pogojem, da zavarovalnica predloži finančno zavarovanje za dobro izvedbo pogodbenih obveznosti v skladu s 14. členom te pogodbe.</w:t>
      </w:r>
    </w:p>
    <w:p w14:paraId="3CFA0B15"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5F880B94" w14:textId="77777777" w:rsidR="0001184E" w:rsidRPr="0001184E" w:rsidRDefault="0001184E" w:rsidP="0001184E">
      <w:pPr>
        <w:keepNext/>
        <w:keepLines/>
        <w:numPr>
          <w:ilvl w:val="0"/>
          <w:numId w:val="5"/>
        </w:numPr>
        <w:spacing w:after="0" w:line="240" w:lineRule="auto"/>
        <w:jc w:val="center"/>
        <w:rPr>
          <w:rFonts w:ascii="Times New Roman" w:hAnsi="Times New Roman" w:cs="Times New Roman"/>
          <w:color w:val="000000"/>
          <w:sz w:val="24"/>
          <w:szCs w:val="24"/>
        </w:rPr>
      </w:pPr>
      <w:r w:rsidRPr="0001184E">
        <w:rPr>
          <w:rFonts w:ascii="Times New Roman" w:hAnsi="Times New Roman" w:cs="Times New Roman"/>
          <w:color w:val="000000"/>
          <w:sz w:val="24"/>
          <w:szCs w:val="24"/>
        </w:rPr>
        <w:t>člen</w:t>
      </w:r>
    </w:p>
    <w:p w14:paraId="01311CA3"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p>
    <w:p w14:paraId="542453F5" w14:textId="77777777" w:rsidR="0001184E" w:rsidRPr="0001184E" w:rsidRDefault="0001184E" w:rsidP="0001184E">
      <w:pPr>
        <w:keepNext/>
        <w:keepLines/>
        <w:spacing w:after="0" w:line="240" w:lineRule="auto"/>
        <w:jc w:val="both"/>
        <w:rPr>
          <w:rFonts w:ascii="Times New Roman" w:hAnsi="Times New Roman" w:cs="Times New Roman"/>
          <w:sz w:val="24"/>
          <w:szCs w:val="24"/>
          <w:lang w:eastAsia="sl-SI"/>
        </w:rPr>
      </w:pPr>
      <w:r w:rsidRPr="0001184E">
        <w:rPr>
          <w:rFonts w:ascii="Times New Roman" w:hAnsi="Times New Roman" w:cs="Times New Roman"/>
          <w:sz w:val="24"/>
          <w:szCs w:val="24"/>
          <w:lang w:eastAsia="sl-SI"/>
        </w:rPr>
        <w:t>Pogodba je sestavljena in podpisana v štirih (4) enakih izvodih, od katerih prejme naročnik dva (2) in izvajalec dva (2) izvoda.</w:t>
      </w:r>
    </w:p>
    <w:p w14:paraId="10B5C76F"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p>
    <w:p w14:paraId="28B09BB5"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p>
    <w:p w14:paraId="1A5232F1"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p>
    <w:p w14:paraId="5E790644" w14:textId="77777777" w:rsidR="0001184E" w:rsidRPr="0001184E" w:rsidRDefault="0001184E" w:rsidP="0001184E">
      <w:pPr>
        <w:keepNext/>
        <w:keepLines/>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Številka pogodbe:</w:t>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t xml:space="preserve">             Številka pogodbe: </w:t>
      </w:r>
    </w:p>
    <w:p w14:paraId="63F239D0"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5EA0DBF8"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 xml:space="preserve">Datum: ________________ </w:t>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t xml:space="preserve">                                     Datum: </w:t>
      </w:r>
    </w:p>
    <w:p w14:paraId="5C239927"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5CB741C3"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7D62B273"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t xml:space="preserve"> </w:t>
      </w:r>
      <w:r w:rsidRPr="0001184E">
        <w:rPr>
          <w:rFonts w:ascii="Times New Roman" w:hAnsi="Times New Roman" w:cs="Times New Roman"/>
          <w:color w:val="000000"/>
          <w:sz w:val="24"/>
          <w:szCs w:val="24"/>
        </w:rPr>
        <w:tab/>
      </w:r>
    </w:p>
    <w:p w14:paraId="4E64D319"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
          <w:color w:val="000000"/>
          <w:sz w:val="24"/>
          <w:szCs w:val="24"/>
        </w:rPr>
      </w:pPr>
      <w:r w:rsidRPr="0001184E">
        <w:rPr>
          <w:rFonts w:ascii="Times New Roman" w:hAnsi="Times New Roman" w:cs="Times New Roman"/>
          <w:b/>
          <w:color w:val="000000"/>
          <w:sz w:val="24"/>
          <w:szCs w:val="24"/>
        </w:rPr>
        <w:t>Izvajalec:</w:t>
      </w:r>
      <w:r w:rsidRPr="0001184E">
        <w:rPr>
          <w:rFonts w:ascii="Times New Roman" w:hAnsi="Times New Roman" w:cs="Times New Roman"/>
          <w:b/>
          <w:color w:val="000000"/>
          <w:sz w:val="24"/>
          <w:szCs w:val="24"/>
        </w:rPr>
        <w:tab/>
      </w:r>
      <w:r w:rsidRPr="0001184E">
        <w:rPr>
          <w:rFonts w:ascii="Times New Roman" w:hAnsi="Times New Roman" w:cs="Times New Roman"/>
          <w:b/>
          <w:color w:val="000000"/>
          <w:sz w:val="24"/>
          <w:szCs w:val="24"/>
        </w:rPr>
        <w:tab/>
      </w:r>
      <w:r w:rsidRPr="0001184E">
        <w:rPr>
          <w:rFonts w:ascii="Times New Roman" w:hAnsi="Times New Roman" w:cs="Times New Roman"/>
          <w:b/>
          <w:color w:val="000000"/>
          <w:sz w:val="24"/>
          <w:szCs w:val="24"/>
        </w:rPr>
        <w:tab/>
      </w:r>
      <w:r w:rsidRPr="0001184E">
        <w:rPr>
          <w:rFonts w:ascii="Times New Roman" w:hAnsi="Times New Roman" w:cs="Times New Roman"/>
          <w:b/>
          <w:color w:val="000000"/>
          <w:sz w:val="24"/>
          <w:szCs w:val="24"/>
        </w:rPr>
        <w:tab/>
      </w:r>
      <w:r w:rsidRPr="0001184E">
        <w:rPr>
          <w:rFonts w:ascii="Times New Roman" w:hAnsi="Times New Roman" w:cs="Times New Roman"/>
          <w:b/>
          <w:color w:val="000000"/>
          <w:sz w:val="24"/>
          <w:szCs w:val="24"/>
        </w:rPr>
        <w:tab/>
        <w:t xml:space="preserve">       </w:t>
      </w:r>
      <w:r w:rsidRPr="0001184E">
        <w:rPr>
          <w:rFonts w:ascii="Times New Roman" w:hAnsi="Times New Roman" w:cs="Times New Roman"/>
          <w:b/>
          <w:color w:val="000000"/>
          <w:sz w:val="24"/>
          <w:szCs w:val="24"/>
        </w:rPr>
        <w:tab/>
      </w:r>
      <w:r w:rsidRPr="0001184E">
        <w:rPr>
          <w:rFonts w:ascii="Times New Roman" w:hAnsi="Times New Roman" w:cs="Times New Roman"/>
          <w:b/>
          <w:color w:val="000000"/>
          <w:sz w:val="24"/>
          <w:szCs w:val="24"/>
        </w:rPr>
        <w:tab/>
        <w:t xml:space="preserve">    Naročnik:</w:t>
      </w:r>
    </w:p>
    <w:p w14:paraId="0D034086"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bCs/>
          <w:color w:val="000000"/>
          <w:sz w:val="24"/>
          <w:szCs w:val="24"/>
        </w:rPr>
      </w:pPr>
      <w:r w:rsidRPr="0001184E">
        <w:rPr>
          <w:rFonts w:ascii="Times New Roman" w:hAnsi="Times New Roman" w:cs="Times New Roman"/>
          <w:bCs/>
          <w:color w:val="000000"/>
          <w:sz w:val="24"/>
          <w:szCs w:val="24"/>
        </w:rPr>
        <w:tab/>
      </w:r>
      <w:r w:rsidRPr="0001184E">
        <w:rPr>
          <w:rFonts w:ascii="Times New Roman" w:hAnsi="Times New Roman" w:cs="Times New Roman"/>
          <w:bCs/>
          <w:color w:val="000000"/>
          <w:sz w:val="24"/>
          <w:szCs w:val="24"/>
        </w:rPr>
        <w:tab/>
      </w:r>
      <w:r w:rsidRPr="0001184E">
        <w:rPr>
          <w:rFonts w:ascii="Times New Roman" w:hAnsi="Times New Roman" w:cs="Times New Roman"/>
          <w:bCs/>
          <w:color w:val="000000"/>
          <w:sz w:val="24"/>
          <w:szCs w:val="24"/>
        </w:rPr>
        <w:tab/>
      </w:r>
      <w:r w:rsidRPr="0001184E">
        <w:rPr>
          <w:rFonts w:ascii="Times New Roman" w:hAnsi="Times New Roman" w:cs="Times New Roman"/>
          <w:bCs/>
          <w:color w:val="000000"/>
          <w:sz w:val="24"/>
          <w:szCs w:val="24"/>
        </w:rPr>
        <w:tab/>
      </w:r>
      <w:r w:rsidRPr="0001184E">
        <w:rPr>
          <w:rFonts w:ascii="Times New Roman" w:hAnsi="Times New Roman" w:cs="Times New Roman"/>
          <w:bCs/>
          <w:color w:val="000000"/>
          <w:sz w:val="24"/>
          <w:szCs w:val="24"/>
        </w:rPr>
        <w:tab/>
        <w:t xml:space="preserve">                                 Občina Cerklje na Gorenjskem</w:t>
      </w:r>
    </w:p>
    <w:p w14:paraId="50CF115F"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r>
      <w:r w:rsidRPr="0001184E">
        <w:rPr>
          <w:rFonts w:ascii="Times New Roman" w:hAnsi="Times New Roman" w:cs="Times New Roman"/>
          <w:color w:val="000000"/>
          <w:sz w:val="24"/>
          <w:szCs w:val="24"/>
        </w:rPr>
        <w:tab/>
        <w:t xml:space="preserve">    Župan</w:t>
      </w:r>
    </w:p>
    <w:p w14:paraId="32DA484C"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7B145CD4" w14:textId="77777777" w:rsidR="0001184E" w:rsidRPr="0001184E" w:rsidRDefault="0001184E" w:rsidP="0001184E">
      <w:pPr>
        <w:keepNext/>
        <w:keepLines/>
        <w:autoSpaceDE w:val="0"/>
        <w:autoSpaceDN w:val="0"/>
        <w:adjustRightInd w:val="0"/>
        <w:spacing w:after="0" w:line="240" w:lineRule="auto"/>
        <w:jc w:val="both"/>
        <w:rPr>
          <w:rFonts w:ascii="Times New Roman" w:hAnsi="Times New Roman" w:cs="Times New Roman"/>
          <w:color w:val="000000"/>
          <w:sz w:val="24"/>
          <w:szCs w:val="24"/>
        </w:rPr>
      </w:pPr>
    </w:p>
    <w:p w14:paraId="573A2D52" w14:textId="77777777" w:rsidR="0001184E" w:rsidRPr="0001184E" w:rsidRDefault="0001184E" w:rsidP="0001184E">
      <w:pPr>
        <w:keepNext/>
        <w:keepLines/>
        <w:tabs>
          <w:tab w:val="center" w:pos="4535"/>
        </w:tabs>
        <w:autoSpaceDE w:val="0"/>
        <w:autoSpaceDN w:val="0"/>
        <w:adjustRightInd w:val="0"/>
        <w:spacing w:after="0" w:line="240" w:lineRule="auto"/>
        <w:jc w:val="both"/>
        <w:rPr>
          <w:rFonts w:ascii="Times New Roman" w:hAnsi="Times New Roman" w:cs="Times New Roman"/>
          <w:sz w:val="24"/>
          <w:szCs w:val="24"/>
          <w:lang w:eastAsia="sl-SI"/>
        </w:rPr>
      </w:pPr>
    </w:p>
    <w:p w14:paraId="6DE989D0" w14:textId="77777777" w:rsidR="0001184E" w:rsidRPr="0001184E" w:rsidRDefault="0001184E" w:rsidP="0001184E">
      <w:pPr>
        <w:keepNext/>
        <w:keepLines/>
        <w:tabs>
          <w:tab w:val="center" w:pos="4535"/>
        </w:tabs>
        <w:autoSpaceDE w:val="0"/>
        <w:autoSpaceDN w:val="0"/>
        <w:adjustRightInd w:val="0"/>
        <w:spacing w:after="0" w:line="240" w:lineRule="auto"/>
        <w:jc w:val="both"/>
        <w:rPr>
          <w:rFonts w:ascii="Times New Roman" w:hAnsi="Times New Roman" w:cs="Times New Roman"/>
          <w:sz w:val="24"/>
          <w:szCs w:val="24"/>
          <w:lang w:eastAsia="sl-SI"/>
        </w:rPr>
      </w:pPr>
    </w:p>
    <w:p w14:paraId="3358E766" w14:textId="77777777" w:rsidR="0001184E" w:rsidRPr="0001184E" w:rsidRDefault="0001184E" w:rsidP="0001184E">
      <w:pPr>
        <w:keepNext/>
        <w:keepLines/>
        <w:tabs>
          <w:tab w:val="center" w:pos="4535"/>
        </w:tabs>
        <w:autoSpaceDE w:val="0"/>
        <w:autoSpaceDN w:val="0"/>
        <w:adjustRightInd w:val="0"/>
        <w:spacing w:after="0" w:line="240" w:lineRule="auto"/>
        <w:jc w:val="both"/>
        <w:rPr>
          <w:rFonts w:ascii="Times New Roman" w:hAnsi="Times New Roman" w:cs="Times New Roman"/>
          <w:sz w:val="24"/>
          <w:szCs w:val="24"/>
          <w:lang w:eastAsia="sl-SI"/>
        </w:rPr>
      </w:pPr>
    </w:p>
    <w:p w14:paraId="74B21130" w14:textId="77777777" w:rsidR="0001184E" w:rsidRPr="0001184E" w:rsidRDefault="0001184E" w:rsidP="0001184E">
      <w:pPr>
        <w:keepNext/>
        <w:keepLines/>
        <w:tabs>
          <w:tab w:val="center" w:pos="4535"/>
        </w:tabs>
        <w:autoSpaceDE w:val="0"/>
        <w:autoSpaceDN w:val="0"/>
        <w:adjustRightInd w:val="0"/>
        <w:spacing w:after="0" w:line="240" w:lineRule="auto"/>
        <w:jc w:val="both"/>
        <w:rPr>
          <w:rFonts w:ascii="Times New Roman" w:hAnsi="Times New Roman" w:cs="Times New Roman"/>
          <w:sz w:val="24"/>
          <w:szCs w:val="24"/>
          <w:lang w:eastAsia="sl-SI"/>
        </w:rPr>
      </w:pPr>
    </w:p>
    <w:p w14:paraId="6E4A562C" w14:textId="77777777" w:rsidR="0001184E" w:rsidRPr="0001184E" w:rsidRDefault="0001184E" w:rsidP="0001184E">
      <w:pPr>
        <w:keepNext/>
        <w:keepLines/>
        <w:tabs>
          <w:tab w:val="center" w:pos="4535"/>
        </w:tabs>
        <w:autoSpaceDE w:val="0"/>
        <w:autoSpaceDN w:val="0"/>
        <w:adjustRightInd w:val="0"/>
        <w:spacing w:after="0" w:line="240" w:lineRule="auto"/>
        <w:jc w:val="both"/>
        <w:rPr>
          <w:rFonts w:ascii="Times New Roman" w:hAnsi="Times New Roman" w:cs="Times New Roman"/>
          <w:sz w:val="24"/>
          <w:szCs w:val="24"/>
          <w:lang w:eastAsia="sl-SI"/>
        </w:rPr>
      </w:pPr>
    </w:p>
    <w:p w14:paraId="34D8BA04" w14:textId="77777777" w:rsidR="0001184E" w:rsidRPr="0001184E" w:rsidRDefault="0001184E" w:rsidP="0001184E">
      <w:pPr>
        <w:keepNext/>
        <w:keepLines/>
        <w:tabs>
          <w:tab w:val="center" w:pos="4535"/>
        </w:tabs>
        <w:autoSpaceDE w:val="0"/>
        <w:autoSpaceDN w:val="0"/>
        <w:adjustRightInd w:val="0"/>
        <w:spacing w:after="0" w:line="240" w:lineRule="auto"/>
        <w:jc w:val="both"/>
        <w:rPr>
          <w:rFonts w:ascii="Times New Roman" w:hAnsi="Times New Roman" w:cs="Times New Roman"/>
          <w:sz w:val="24"/>
          <w:szCs w:val="24"/>
          <w:lang w:eastAsia="sl-SI"/>
        </w:rPr>
      </w:pPr>
    </w:p>
    <w:p w14:paraId="7964F1CF" w14:textId="77777777" w:rsidR="0001184E" w:rsidRPr="0001184E" w:rsidRDefault="0001184E" w:rsidP="0001184E">
      <w:pPr>
        <w:keepNext/>
        <w:keepLines/>
        <w:tabs>
          <w:tab w:val="center" w:pos="4535"/>
        </w:tabs>
        <w:autoSpaceDE w:val="0"/>
        <w:autoSpaceDN w:val="0"/>
        <w:adjustRightInd w:val="0"/>
        <w:spacing w:after="0" w:line="240" w:lineRule="auto"/>
        <w:jc w:val="both"/>
        <w:rPr>
          <w:rFonts w:ascii="Times New Roman" w:hAnsi="Times New Roman" w:cs="Times New Roman"/>
          <w:sz w:val="24"/>
          <w:szCs w:val="24"/>
          <w:lang w:eastAsia="sl-SI"/>
        </w:rPr>
      </w:pPr>
    </w:p>
    <w:p w14:paraId="309D818B" w14:textId="77777777" w:rsidR="0001184E" w:rsidRPr="0001184E" w:rsidRDefault="0001184E" w:rsidP="0001184E">
      <w:pPr>
        <w:keepNext/>
        <w:keepLines/>
        <w:tabs>
          <w:tab w:val="center" w:pos="4535"/>
        </w:tabs>
        <w:autoSpaceDE w:val="0"/>
        <w:autoSpaceDN w:val="0"/>
        <w:adjustRightInd w:val="0"/>
        <w:spacing w:after="0" w:line="240" w:lineRule="auto"/>
        <w:jc w:val="both"/>
        <w:rPr>
          <w:rFonts w:ascii="Times New Roman" w:hAnsi="Times New Roman" w:cs="Times New Roman"/>
          <w:sz w:val="24"/>
          <w:szCs w:val="24"/>
          <w:lang w:eastAsia="sl-SI"/>
        </w:rPr>
      </w:pPr>
    </w:p>
    <w:p w14:paraId="257F8857" w14:textId="77777777" w:rsidR="0001184E" w:rsidRPr="0001184E" w:rsidRDefault="0001184E" w:rsidP="0001184E">
      <w:pPr>
        <w:keepNext/>
        <w:keepLines/>
        <w:tabs>
          <w:tab w:val="center" w:pos="4535"/>
        </w:tabs>
        <w:autoSpaceDE w:val="0"/>
        <w:autoSpaceDN w:val="0"/>
        <w:adjustRightInd w:val="0"/>
        <w:spacing w:after="0" w:line="240" w:lineRule="auto"/>
        <w:jc w:val="both"/>
        <w:rPr>
          <w:rFonts w:ascii="Times New Roman" w:hAnsi="Times New Roman" w:cs="Times New Roman"/>
          <w:sz w:val="24"/>
          <w:szCs w:val="24"/>
          <w:lang w:eastAsia="sl-SI"/>
        </w:rPr>
      </w:pPr>
    </w:p>
    <w:p w14:paraId="289E3917" w14:textId="77777777" w:rsidR="0001184E" w:rsidRPr="0001184E" w:rsidRDefault="0001184E" w:rsidP="0001184E">
      <w:pPr>
        <w:keepNext/>
        <w:keepLines/>
        <w:tabs>
          <w:tab w:val="center" w:pos="4535"/>
        </w:tabs>
        <w:autoSpaceDE w:val="0"/>
        <w:autoSpaceDN w:val="0"/>
        <w:adjustRightInd w:val="0"/>
        <w:spacing w:after="0" w:line="240" w:lineRule="auto"/>
        <w:jc w:val="both"/>
        <w:rPr>
          <w:rFonts w:ascii="Times New Roman" w:hAnsi="Times New Roman" w:cs="Times New Roman"/>
          <w:sz w:val="24"/>
          <w:szCs w:val="24"/>
          <w:lang w:eastAsia="sl-SI"/>
        </w:rPr>
      </w:pPr>
    </w:p>
    <w:bookmarkEnd w:id="99"/>
    <w:p w14:paraId="0A3CC4AA" w14:textId="77777777" w:rsidR="0001184E" w:rsidRPr="0001184E" w:rsidRDefault="0001184E" w:rsidP="0001184E">
      <w:pPr>
        <w:jc w:val="right"/>
        <w:rPr>
          <w:rFonts w:ascii="Times New Roman" w:eastAsia="Times New Roman" w:hAnsi="Times New Roman" w:cs="Times New Roman"/>
          <w:b/>
          <w:sz w:val="24"/>
          <w:szCs w:val="24"/>
        </w:rPr>
      </w:pPr>
      <w:r w:rsidRPr="0001184E">
        <w:rPr>
          <w:rFonts w:ascii="Times New Roman" w:eastAsia="Times New Roman" w:hAnsi="Times New Roman" w:cs="Times New Roman"/>
          <w:b/>
          <w:sz w:val="24"/>
          <w:szCs w:val="24"/>
        </w:rPr>
        <w:lastRenderedPageBreak/>
        <w:t>Razpisni obrazec št. 8</w:t>
      </w:r>
    </w:p>
    <w:p w14:paraId="58517550" w14:textId="77777777" w:rsidR="0001184E" w:rsidRPr="0001184E" w:rsidRDefault="0001184E" w:rsidP="0001184E">
      <w:pPr>
        <w:spacing w:after="0" w:line="240" w:lineRule="auto"/>
        <w:jc w:val="center"/>
        <w:rPr>
          <w:rFonts w:ascii="Times New Roman" w:eastAsiaTheme="minorEastAsia" w:hAnsi="Times New Roman" w:cs="Times New Roman"/>
          <w:b/>
          <w:bCs/>
          <w:sz w:val="24"/>
          <w:szCs w:val="24"/>
          <w:lang w:eastAsia="zh-CN"/>
        </w:rPr>
      </w:pPr>
    </w:p>
    <w:p w14:paraId="6BFE0BA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0"/>
          <w:lang w:eastAsia="sl-SI"/>
        </w:rPr>
      </w:pPr>
    </w:p>
    <w:p w14:paraId="0C12F81E" w14:textId="77777777" w:rsidR="0001184E" w:rsidRPr="0001184E" w:rsidRDefault="0001184E" w:rsidP="0001184E">
      <w:pPr>
        <w:jc w:val="center"/>
        <w:rPr>
          <w:rFonts w:ascii="Times New Roman" w:eastAsiaTheme="minorEastAsia" w:hAnsi="Times New Roman" w:cs="Times New Roman"/>
          <w:b/>
          <w:sz w:val="24"/>
          <w:szCs w:val="24"/>
          <w:u w:val="single"/>
          <w:lang w:eastAsia="sl-SI"/>
        </w:rPr>
      </w:pPr>
      <w:r w:rsidRPr="0001184E">
        <w:rPr>
          <w:rFonts w:ascii="Times New Roman" w:eastAsiaTheme="minorEastAsia" w:hAnsi="Times New Roman" w:cs="Times New Roman"/>
          <w:b/>
          <w:sz w:val="24"/>
          <w:szCs w:val="24"/>
          <w:u w:val="single"/>
          <w:lang w:eastAsia="sl-SI"/>
        </w:rPr>
        <w:t>VZOREC FINANČNO ZAVAROVANJE ZA RESNOST PONUDBE</w:t>
      </w:r>
    </w:p>
    <w:p w14:paraId="4EC54B93" w14:textId="77777777" w:rsidR="0001184E" w:rsidRPr="0001184E" w:rsidRDefault="0001184E" w:rsidP="0001184E">
      <w:pPr>
        <w:spacing w:after="0" w:line="240" w:lineRule="auto"/>
        <w:jc w:val="right"/>
        <w:rPr>
          <w:rFonts w:ascii="Times New Roman" w:eastAsia="Times New Roman" w:hAnsi="Times New Roman" w:cs="Times New Roman"/>
          <w:b/>
          <w:i/>
          <w:sz w:val="24"/>
          <w:szCs w:val="24"/>
          <w:lang w:eastAsia="sl-SI"/>
        </w:rPr>
      </w:pPr>
    </w:p>
    <w:p w14:paraId="01F1147B"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18AB7081" w14:textId="4733865F" w:rsidR="0001184E" w:rsidRPr="0001184E" w:rsidRDefault="003500DC" w:rsidP="0001184E">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BANČNA GARANCIJA ALI</w:t>
      </w:r>
      <w:r w:rsidR="0001184E" w:rsidRPr="0001184E">
        <w:rPr>
          <w:rFonts w:ascii="Times New Roman" w:eastAsia="Times New Roman" w:hAnsi="Times New Roman" w:cs="Times New Roman"/>
          <w:b/>
          <w:sz w:val="24"/>
          <w:szCs w:val="24"/>
          <w:lang w:eastAsia="sl-SI"/>
        </w:rPr>
        <w:t xml:space="preserve"> KAVCIJSKO ZAVAROVANJE ZAVAROVALNICE</w:t>
      </w:r>
    </w:p>
    <w:p w14:paraId="0407B2BA"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sz w:val="24"/>
          <w:szCs w:val="24"/>
          <w:lang w:eastAsia="sl-SI"/>
        </w:rPr>
      </w:pPr>
    </w:p>
    <w:p w14:paraId="366033FB"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ab/>
      </w:r>
      <w:r w:rsidRPr="0001184E">
        <w:rPr>
          <w:rFonts w:ascii="Times New Roman" w:eastAsia="Times New Roman" w:hAnsi="Times New Roman" w:cs="Times New Roman"/>
          <w:b/>
          <w:i/>
          <w:sz w:val="24"/>
          <w:szCs w:val="24"/>
          <w:lang w:eastAsia="sl-SI"/>
        </w:rPr>
        <w:tab/>
      </w:r>
      <w:r w:rsidRPr="0001184E">
        <w:rPr>
          <w:rFonts w:ascii="Times New Roman" w:eastAsia="Times New Roman" w:hAnsi="Times New Roman" w:cs="Times New Roman"/>
          <w:b/>
          <w:i/>
          <w:sz w:val="24"/>
          <w:szCs w:val="24"/>
          <w:lang w:eastAsia="sl-SI"/>
        </w:rPr>
        <w:tab/>
      </w:r>
      <w:r w:rsidRPr="0001184E">
        <w:rPr>
          <w:rFonts w:ascii="Times New Roman" w:eastAsia="Times New Roman" w:hAnsi="Times New Roman" w:cs="Times New Roman"/>
          <w:b/>
          <w:i/>
          <w:sz w:val="24"/>
          <w:szCs w:val="24"/>
          <w:lang w:eastAsia="sl-SI"/>
        </w:rPr>
        <w:tab/>
      </w:r>
      <w:r w:rsidRPr="0001184E">
        <w:rPr>
          <w:rFonts w:ascii="Times New Roman" w:eastAsia="Times New Roman" w:hAnsi="Times New Roman" w:cs="Times New Roman"/>
          <w:b/>
          <w:i/>
          <w:sz w:val="24"/>
          <w:szCs w:val="24"/>
          <w:lang w:eastAsia="sl-SI"/>
        </w:rPr>
        <w:tab/>
      </w:r>
      <w:r w:rsidRPr="0001184E">
        <w:rPr>
          <w:rFonts w:ascii="Times New Roman" w:eastAsia="Times New Roman" w:hAnsi="Times New Roman" w:cs="Times New Roman"/>
          <w:b/>
          <w:i/>
          <w:sz w:val="24"/>
          <w:szCs w:val="24"/>
          <w:lang w:eastAsia="sl-SI"/>
        </w:rPr>
        <w:tab/>
      </w:r>
    </w:p>
    <w:p w14:paraId="23B6F6AF" w14:textId="77777777" w:rsidR="0001184E" w:rsidRPr="0001184E" w:rsidRDefault="0001184E" w:rsidP="0001184E">
      <w:pPr>
        <w:spacing w:after="0"/>
        <w:jc w:val="center"/>
        <w:rPr>
          <w:rFonts w:ascii="Times New Roman" w:eastAsia="Times New Roman" w:hAnsi="Times New Roman" w:cs="Times New Roman"/>
          <w:b/>
          <w:bCs/>
          <w:sz w:val="24"/>
          <w:szCs w:val="24"/>
        </w:rPr>
      </w:pPr>
      <w:bookmarkStart w:id="100" w:name="_Toc507485957"/>
      <w:r w:rsidRPr="0001184E">
        <w:rPr>
          <w:rFonts w:ascii="Times New Roman" w:eastAsia="Times New Roman" w:hAnsi="Times New Roman" w:cs="Times New Roman"/>
          <w:b/>
          <w:bCs/>
          <w:sz w:val="24"/>
          <w:szCs w:val="24"/>
        </w:rPr>
        <w:t>Obrazec zavarovanje za resnost ponudbe po EPGP-758</w:t>
      </w:r>
    </w:p>
    <w:p w14:paraId="3D224A87" w14:textId="77777777" w:rsidR="0001184E" w:rsidRPr="0001184E" w:rsidRDefault="0001184E" w:rsidP="0001184E">
      <w:pPr>
        <w:spacing w:after="0"/>
        <w:rPr>
          <w:rFonts w:ascii="Times New Roman" w:eastAsia="Times New Roman" w:hAnsi="Times New Roman" w:cs="Times New Roman"/>
          <w:b/>
          <w:bCs/>
          <w:sz w:val="24"/>
          <w:szCs w:val="24"/>
        </w:rPr>
      </w:pPr>
    </w:p>
    <w:bookmarkEnd w:id="100"/>
    <w:p w14:paraId="6791E44C" w14:textId="6A303C68" w:rsidR="0001184E" w:rsidRPr="0001184E" w:rsidRDefault="0001184E" w:rsidP="0001184E">
      <w:pPr>
        <w:spacing w:after="0" w:line="240" w:lineRule="auto"/>
        <w:jc w:val="center"/>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 xml:space="preserve"> Vzorec: </w:t>
      </w:r>
      <w:r w:rsidR="003500DC">
        <w:rPr>
          <w:rFonts w:ascii="Times New Roman" w:eastAsia="Times New Roman" w:hAnsi="Times New Roman" w:cs="Times New Roman"/>
          <w:b/>
          <w:sz w:val="24"/>
          <w:szCs w:val="24"/>
          <w:lang w:eastAsia="sl-SI"/>
        </w:rPr>
        <w:t xml:space="preserve">Bančna garancija ali </w:t>
      </w:r>
      <w:r w:rsidRPr="0001184E">
        <w:rPr>
          <w:rFonts w:ascii="Times New Roman" w:eastAsia="Times New Roman" w:hAnsi="Times New Roman" w:cs="Times New Roman"/>
          <w:b/>
          <w:sz w:val="24"/>
          <w:szCs w:val="24"/>
          <w:lang w:eastAsia="sl-SI"/>
        </w:rPr>
        <w:t>kavcijskega zavarovanje</w:t>
      </w:r>
    </w:p>
    <w:p w14:paraId="62F02DD8" w14:textId="77777777" w:rsidR="0001184E" w:rsidRPr="0001184E" w:rsidRDefault="0001184E" w:rsidP="0001184E">
      <w:pPr>
        <w:spacing w:after="0" w:line="240" w:lineRule="auto"/>
        <w:jc w:val="center"/>
        <w:rPr>
          <w:rFonts w:ascii="Times New Roman" w:eastAsia="Times New Roman" w:hAnsi="Times New Roman" w:cs="Times New Roman"/>
          <w:b/>
          <w:sz w:val="24"/>
          <w:szCs w:val="24"/>
          <w:lang w:eastAsia="sl-SI"/>
        </w:rPr>
      </w:pPr>
    </w:p>
    <w:p w14:paraId="331BA970"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Obrazec zavarovanje za resnost ponudbe po EPGP-758Glava </w:t>
      </w:r>
    </w:p>
    <w:p w14:paraId="473FEBBA"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7A4327B1" w14:textId="2273D6CC"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Glava s podatki o garantu (</w:t>
      </w:r>
      <w:r w:rsidR="003500DC">
        <w:rPr>
          <w:rFonts w:ascii="Times New Roman" w:eastAsia="Times New Roman" w:hAnsi="Times New Roman" w:cs="Times New Roman"/>
          <w:sz w:val="24"/>
          <w:szCs w:val="24"/>
          <w:lang w:eastAsia="sl-SI"/>
        </w:rPr>
        <w:t>banki/</w:t>
      </w:r>
      <w:r w:rsidRPr="0001184E">
        <w:rPr>
          <w:rFonts w:ascii="Times New Roman" w:eastAsia="Times New Roman" w:hAnsi="Times New Roman" w:cs="Times New Roman"/>
          <w:sz w:val="24"/>
          <w:szCs w:val="24"/>
          <w:lang w:eastAsia="sl-SI"/>
        </w:rPr>
        <w:t>zavarovalnici)</w:t>
      </w:r>
    </w:p>
    <w:p w14:paraId="7D56AB6E"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00FB9E2A"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ZA:</w:t>
      </w:r>
      <w:r w:rsidRPr="0001184E">
        <w:rPr>
          <w:rFonts w:ascii="Times New Roman" w:eastAsia="Times New Roman" w:hAnsi="Times New Roman" w:cs="Times New Roman"/>
          <w:sz w:val="24"/>
          <w:szCs w:val="24"/>
          <w:lang w:eastAsia="sl-SI"/>
        </w:rPr>
        <w:t xml:space="preserve"> Občina Cerklje na Gorenjskem, Trg Davorina Jenka 13, 4207 Cerklje na Gorenjskem</w:t>
      </w:r>
    </w:p>
    <w:p w14:paraId="4FEF66D5"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2E48CE5A"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bCs/>
          <w:sz w:val="24"/>
          <w:szCs w:val="24"/>
          <w:lang w:eastAsia="sl-SI"/>
        </w:rPr>
        <w:t>Datum izdaje</w:t>
      </w:r>
      <w:r w:rsidRPr="0001184E">
        <w:rPr>
          <w:rFonts w:ascii="Times New Roman" w:eastAsia="Times New Roman" w:hAnsi="Times New Roman" w:cs="Times New Roman"/>
          <w:sz w:val="24"/>
          <w:szCs w:val="24"/>
          <w:lang w:eastAsia="sl-SI"/>
        </w:rPr>
        <w:t>:</w:t>
      </w:r>
    </w:p>
    <w:p w14:paraId="3A2110E3"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2191A52A"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VRSTA:</w:t>
      </w:r>
      <w:r w:rsidRPr="0001184E">
        <w:rPr>
          <w:rFonts w:ascii="Times New Roman" w:eastAsia="Times New Roman" w:hAnsi="Times New Roman" w:cs="Times New Roman"/>
          <w:sz w:val="24"/>
          <w:szCs w:val="24"/>
          <w:lang w:eastAsia="sl-SI"/>
        </w:rPr>
        <w:t xml:space="preserve"> (garancija za resnost ponudbe)</w:t>
      </w:r>
    </w:p>
    <w:p w14:paraId="6B7A07C9"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43898775"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ŠTEVILKA:</w:t>
      </w:r>
      <w:r w:rsidRPr="0001184E">
        <w:rPr>
          <w:rFonts w:ascii="Times New Roman" w:eastAsia="Times New Roman" w:hAnsi="Times New Roman" w:cs="Times New Roman"/>
          <w:sz w:val="24"/>
          <w:szCs w:val="24"/>
          <w:lang w:eastAsia="sl-SI"/>
        </w:rPr>
        <w:t xml:space="preserve"> (vpiše se številka zavarovanja)</w:t>
      </w:r>
    </w:p>
    <w:p w14:paraId="0E1E5A77"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3D813B3B" w14:textId="16E0DAC4"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GARANT</w:t>
      </w:r>
      <w:r w:rsidRPr="0001184E">
        <w:rPr>
          <w:rFonts w:ascii="Times New Roman" w:eastAsia="Times New Roman" w:hAnsi="Times New Roman" w:cs="Times New Roman"/>
          <w:sz w:val="24"/>
          <w:szCs w:val="24"/>
          <w:lang w:eastAsia="sl-SI"/>
        </w:rPr>
        <w:t xml:space="preserve">:  (vpiše se ime in naslov </w:t>
      </w:r>
      <w:r w:rsidR="00335ADC">
        <w:rPr>
          <w:rFonts w:ascii="Times New Roman" w:eastAsia="Times New Roman" w:hAnsi="Times New Roman" w:cs="Times New Roman"/>
          <w:sz w:val="24"/>
          <w:szCs w:val="24"/>
          <w:lang w:eastAsia="sl-SI"/>
        </w:rPr>
        <w:t>zavarovalnice/</w:t>
      </w:r>
      <w:r w:rsidRPr="0001184E">
        <w:rPr>
          <w:rFonts w:ascii="Times New Roman" w:eastAsia="Times New Roman" w:hAnsi="Times New Roman" w:cs="Times New Roman"/>
          <w:sz w:val="24"/>
          <w:szCs w:val="24"/>
          <w:lang w:eastAsia="sl-SI"/>
        </w:rPr>
        <w:t>banke v kraju izdaje)</w:t>
      </w:r>
    </w:p>
    <w:p w14:paraId="21CA2286"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629B2B38"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NAROČNIK:</w:t>
      </w:r>
      <w:r w:rsidRPr="0001184E">
        <w:rPr>
          <w:rFonts w:ascii="Times New Roman" w:eastAsia="Times New Roman" w:hAnsi="Times New Roman" w:cs="Times New Roman"/>
          <w:sz w:val="24"/>
          <w:szCs w:val="24"/>
          <w:lang w:eastAsia="sl-SI"/>
        </w:rPr>
        <w:t xml:space="preserve"> (vpiše se ime in naslov naročnika garancije, tj. kandidata oziroma ponudnika v postopku javnega naročanja)</w:t>
      </w:r>
    </w:p>
    <w:p w14:paraId="75D5FA8D"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2CF9F30D"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UPRAVIČENEC</w:t>
      </w:r>
      <w:r w:rsidRPr="0001184E">
        <w:rPr>
          <w:rFonts w:ascii="Times New Roman" w:eastAsia="Times New Roman" w:hAnsi="Times New Roman" w:cs="Times New Roman"/>
          <w:sz w:val="24"/>
          <w:szCs w:val="24"/>
          <w:lang w:eastAsia="sl-SI"/>
        </w:rPr>
        <w:t>: Občina Cerklje na Gorenjskem, Trg Davorina Jenka 13, 4207 Cerklje na Gorenjskem</w:t>
      </w:r>
    </w:p>
    <w:p w14:paraId="0BEE0F12"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46C4D4BE" w14:textId="5061AB3D" w:rsidR="0001184E" w:rsidRPr="0001184E" w:rsidRDefault="0001184E" w:rsidP="0001184E">
      <w:pPr>
        <w:spacing w:after="200" w:line="276"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OSNOVNI POSEL:</w:t>
      </w:r>
      <w:r w:rsidRPr="0001184E">
        <w:rPr>
          <w:rFonts w:ascii="Times New Roman" w:eastAsia="Times New Roman" w:hAnsi="Times New Roman" w:cs="Times New Roman"/>
          <w:sz w:val="24"/>
          <w:szCs w:val="24"/>
          <w:lang w:eastAsia="sl-SI"/>
        </w:rPr>
        <w:t xml:space="preserve"> V skladu z javnim naročilom, objavljenim dne _____________ na Portalu javnih naročil pod številko __________________________ ZAVAROVALNE STORITVE, za potrebe upravičenca  je ponudnik _____________________________________ dolžan za resnost svoje ponudbe na javnem razpisu, preskrbeti naročniku  </w:t>
      </w:r>
      <w:r w:rsidR="00335ADC">
        <w:rPr>
          <w:rFonts w:ascii="Times New Roman" w:eastAsia="Times New Roman" w:hAnsi="Times New Roman" w:cs="Times New Roman"/>
          <w:sz w:val="24"/>
          <w:szCs w:val="24"/>
          <w:lang w:eastAsia="sl-SI"/>
        </w:rPr>
        <w:t xml:space="preserve">bančno garancijo ali </w:t>
      </w:r>
      <w:r w:rsidRPr="0001184E">
        <w:rPr>
          <w:rFonts w:ascii="Times New Roman" w:eastAsia="Times New Roman" w:hAnsi="Times New Roman" w:cs="Times New Roman"/>
          <w:sz w:val="24"/>
          <w:szCs w:val="24"/>
          <w:lang w:eastAsia="sl-SI"/>
        </w:rPr>
        <w:t>kavcijsko zavarovanje v višini 5.000,00 EUR.</w:t>
      </w:r>
    </w:p>
    <w:p w14:paraId="08226780"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2AE95140" w14:textId="35E8FB45"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ZNESEK IN VALUTA:</w:t>
      </w:r>
      <w:r w:rsidRPr="0001184E">
        <w:rPr>
          <w:rFonts w:ascii="Times New Roman" w:eastAsia="Times New Roman" w:hAnsi="Times New Roman" w:cs="Times New Roman"/>
          <w:sz w:val="24"/>
          <w:szCs w:val="24"/>
          <w:lang w:eastAsia="sl-SI"/>
        </w:rPr>
        <w:t xml:space="preserve"> (vpiše se najvišji znesek s številko in besedo </w:t>
      </w:r>
      <w:r w:rsidR="008D28AA">
        <w:rPr>
          <w:rFonts w:ascii="Times New Roman" w:eastAsia="Times New Roman" w:hAnsi="Times New Roman" w:cs="Times New Roman"/>
          <w:sz w:val="24"/>
          <w:szCs w:val="24"/>
          <w:lang w:eastAsia="sl-SI"/>
        </w:rPr>
        <w:t>ter</w:t>
      </w:r>
      <w:r w:rsidRPr="0001184E">
        <w:rPr>
          <w:rFonts w:ascii="Times New Roman" w:eastAsia="Times New Roman" w:hAnsi="Times New Roman" w:cs="Times New Roman"/>
          <w:sz w:val="24"/>
          <w:szCs w:val="24"/>
          <w:lang w:eastAsia="sl-SI"/>
        </w:rPr>
        <w:t xml:space="preserve"> valuto)</w:t>
      </w:r>
    </w:p>
    <w:p w14:paraId="53DEBD1F"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230A22EF"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LISTINE, KI JIH JE POLEG IZJAVE TREBA PRILOŽITI ZAHTEVI ZA PLAČILO IN SE IZRECNO ZAHTEVAJO V SPODNJEM BESEDILO:</w:t>
      </w:r>
      <w:r w:rsidRPr="0001184E">
        <w:rPr>
          <w:rFonts w:ascii="Times New Roman" w:eastAsia="Times New Roman" w:hAnsi="Times New Roman" w:cs="Times New Roman"/>
          <w:sz w:val="24"/>
          <w:szCs w:val="24"/>
          <w:lang w:eastAsia="sl-SI"/>
        </w:rPr>
        <w:t xml:space="preserve"> nobena listina</w:t>
      </w:r>
    </w:p>
    <w:p w14:paraId="56EAE80A"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0CD4B0D6"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JEZIK V ZAHTEVANIH LISTINAH</w:t>
      </w:r>
      <w:r w:rsidRPr="0001184E">
        <w:rPr>
          <w:rFonts w:ascii="Times New Roman" w:eastAsia="Times New Roman" w:hAnsi="Times New Roman" w:cs="Times New Roman"/>
          <w:sz w:val="24"/>
          <w:szCs w:val="24"/>
          <w:lang w:eastAsia="sl-SI"/>
        </w:rPr>
        <w:t>: slovenski</w:t>
      </w:r>
    </w:p>
    <w:p w14:paraId="5690B61E" w14:textId="77777777" w:rsidR="0001184E" w:rsidRPr="0001184E" w:rsidRDefault="0001184E" w:rsidP="0001184E">
      <w:pPr>
        <w:spacing w:after="0" w:line="240" w:lineRule="auto"/>
        <w:jc w:val="both"/>
        <w:rPr>
          <w:rFonts w:ascii="Times New Roman" w:eastAsia="Times New Roman" w:hAnsi="Times New Roman" w:cs="Times New Roman"/>
          <w:b/>
          <w:sz w:val="24"/>
          <w:szCs w:val="24"/>
          <w:lang w:eastAsia="sl-SI"/>
        </w:rPr>
      </w:pPr>
    </w:p>
    <w:p w14:paraId="08A77578"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lastRenderedPageBreak/>
        <w:t>OBLIKA PREDLOŽITVE</w:t>
      </w:r>
      <w:r w:rsidRPr="0001184E">
        <w:rPr>
          <w:rFonts w:ascii="Times New Roman" w:eastAsia="Times New Roman" w:hAnsi="Times New Roman" w:cs="Times New Roman"/>
          <w:sz w:val="24"/>
          <w:szCs w:val="24"/>
          <w:lang w:eastAsia="sl-SI"/>
        </w:rPr>
        <w:t>: v papirni obliki s priporočeno pošto ali katerakoli obliko hitre pošte ali elektronski obliki po SWIFT sistemu na naslov      (navede se SWIFT naslov garanta)</w:t>
      </w:r>
    </w:p>
    <w:p w14:paraId="1B522488"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39504821"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KRAJ PREDLOŽITVE</w:t>
      </w:r>
      <w:r w:rsidRPr="0001184E">
        <w:rPr>
          <w:rFonts w:ascii="Times New Roman" w:eastAsia="Times New Roman" w:hAnsi="Times New Roman" w:cs="Times New Roman"/>
          <w:sz w:val="24"/>
          <w:szCs w:val="24"/>
          <w:lang w:eastAsia="sl-SI"/>
        </w:rPr>
        <w:t>: katera koli podružnica garanta na območju Republike Slovenije</w:t>
      </w:r>
    </w:p>
    <w:p w14:paraId="57EBE1D8" w14:textId="77777777" w:rsidR="0001184E" w:rsidRPr="0001184E" w:rsidRDefault="0001184E" w:rsidP="0001184E">
      <w:pPr>
        <w:spacing w:after="0" w:line="240" w:lineRule="auto"/>
        <w:jc w:val="both"/>
        <w:rPr>
          <w:rFonts w:ascii="Times New Roman" w:eastAsia="Times New Roman" w:hAnsi="Times New Roman" w:cs="Times New Roman"/>
          <w:b/>
          <w:sz w:val="24"/>
          <w:szCs w:val="24"/>
          <w:lang w:eastAsia="sl-SI"/>
        </w:rPr>
      </w:pPr>
    </w:p>
    <w:p w14:paraId="0F43FCBB"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DATUM VELJAVNOSTI</w:t>
      </w:r>
      <w:r w:rsidRPr="0001184E">
        <w:rPr>
          <w:rFonts w:ascii="Times New Roman" w:eastAsia="Times New Roman" w:hAnsi="Times New Roman" w:cs="Times New Roman"/>
          <w:sz w:val="24"/>
          <w:szCs w:val="24"/>
          <w:lang w:eastAsia="sl-SI"/>
        </w:rPr>
        <w:t>: štiri mesece od datuma za prejem ponudb.</w:t>
      </w:r>
    </w:p>
    <w:p w14:paraId="3E433C91"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34776E14"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b/>
          <w:sz w:val="24"/>
          <w:szCs w:val="24"/>
          <w:lang w:eastAsia="sl-SI"/>
        </w:rPr>
        <w:t>STRANKA, KI JE DOLŽNA PLAČATI STROŠKE</w:t>
      </w:r>
      <w:r w:rsidRPr="0001184E">
        <w:rPr>
          <w:rFonts w:ascii="Times New Roman" w:eastAsia="Times New Roman" w:hAnsi="Times New Roman" w:cs="Times New Roman"/>
          <w:sz w:val="24"/>
          <w:szCs w:val="24"/>
          <w:lang w:eastAsia="sl-SI"/>
        </w:rPr>
        <w:t>: (vpiše se ime naročnika zavarovanja, tj. kandidata oziroma ponudnika v postopku javnega naročanja)</w:t>
      </w:r>
    </w:p>
    <w:p w14:paraId="64C6C237"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3815A6BA"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Kot garant se s tem zavarovanjem nepreklicno zavezujemo, da bomo upravičencu  izplačati katerikoli znesek do višine zneska zavarovanja najkasneje v roku 8 (osmih) dni od dne,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podpisni listini, ki je priložena zahtevi za plačilo ali se nanjo sklicuje, in v kateri je navedeno, v kakšnem smislu naročnik ni izpolnil svojih obveznosti iz osnovnega posla. </w:t>
      </w:r>
    </w:p>
    <w:p w14:paraId="31A9F2E1"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5FD77C40"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Zavarovanje/garancija se lahko unovči iz naslednjih razlogov, ki morajo biti navedeni v izjavi upravičenca oziroma zahtevi za plačilo:</w:t>
      </w:r>
    </w:p>
    <w:p w14:paraId="68C68D45" w14:textId="77777777" w:rsidR="0001184E" w:rsidRPr="0001184E" w:rsidRDefault="0001184E" w:rsidP="00335ADC">
      <w:pPr>
        <w:numPr>
          <w:ilvl w:val="6"/>
          <w:numId w:val="30"/>
        </w:numPr>
        <w:spacing w:after="0" w:line="240" w:lineRule="auto"/>
        <w:ind w:left="0" w:hanging="38"/>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naročnik garancije je umaknil ponudbo po poteku roka za prejem ponudb ali nedopustno spremenil ponudbo v času njene veljavnosti,</w:t>
      </w:r>
    </w:p>
    <w:p w14:paraId="24269118" w14:textId="77777777" w:rsidR="0001184E" w:rsidRPr="0001184E" w:rsidRDefault="0001184E" w:rsidP="00335ADC">
      <w:pPr>
        <w:numPr>
          <w:ilvl w:val="6"/>
          <w:numId w:val="30"/>
        </w:numPr>
        <w:spacing w:after="0" w:line="240" w:lineRule="auto"/>
        <w:ind w:left="0" w:firstLine="0"/>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v določenem roku ne predloži zahtevanih pojasnil, dopolnitev ali stvarnih dokazil za navedbe v ponudbi ali se na naročnikov poziv sploh ne odzove; ali</w:t>
      </w:r>
    </w:p>
    <w:p w14:paraId="76991750" w14:textId="77777777" w:rsidR="0001184E" w:rsidRPr="0001184E" w:rsidRDefault="0001184E" w:rsidP="00335ADC">
      <w:pPr>
        <w:numPr>
          <w:ilvl w:val="6"/>
          <w:numId w:val="30"/>
        </w:numPr>
        <w:spacing w:after="0" w:line="240" w:lineRule="auto"/>
        <w:ind w:left="0" w:firstLine="0"/>
        <w:contextualSpacing/>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izbrani naročnik garancije na poziv upravičenca ni podpisal pogodbe.</w:t>
      </w:r>
    </w:p>
    <w:p w14:paraId="6A2050D8"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74CA672D"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Katerakoli zahteva za plačilo po tem zavarovanju moramo prejeti na datum veljavnosti zavarovanja ali pred njim v zgoraj navedenem kraju predložitve.</w:t>
      </w:r>
    </w:p>
    <w:p w14:paraId="13E51B18"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574D1101"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Morebitne spore v zvezi s tem zavarovanjem rešuje stvarno pristojno sodišče v Kranju po slovenskem pravu. </w:t>
      </w:r>
    </w:p>
    <w:p w14:paraId="4292306D"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7D588FFF"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Za to zavarovanje/garancijo veljajo Enotna Pravila za Garancije na Poziv (EPGP) revizija iz leta 2010, izdana pri MTZ pod št.758.</w:t>
      </w:r>
    </w:p>
    <w:p w14:paraId="49993800"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16063656"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075F4F06"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6E673B1F"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Kraj, dne……………………        </w:t>
      </w:r>
      <w:r w:rsidRPr="0001184E">
        <w:rPr>
          <w:rFonts w:ascii="Times New Roman" w:eastAsia="Times New Roman" w:hAnsi="Times New Roman" w:cs="Times New Roman"/>
          <w:sz w:val="24"/>
          <w:szCs w:val="24"/>
          <w:lang w:eastAsia="sl-SI"/>
        </w:rPr>
        <w:tab/>
        <w:t xml:space="preserve"> Žig</w:t>
      </w: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r>
      <w:r w:rsidRPr="0001184E">
        <w:rPr>
          <w:rFonts w:ascii="Times New Roman" w:eastAsia="Times New Roman" w:hAnsi="Times New Roman" w:cs="Times New Roman"/>
          <w:sz w:val="24"/>
          <w:szCs w:val="24"/>
          <w:lang w:eastAsia="sl-SI"/>
        </w:rPr>
        <w:tab/>
        <w:t>Podpis banke</w:t>
      </w:r>
    </w:p>
    <w:p w14:paraId="0953F8F8"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7582FA5D"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3CCBAB6F"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6C7C9FA8" w14:textId="77777777" w:rsidR="0001184E" w:rsidRDefault="0001184E" w:rsidP="0001184E">
      <w:pPr>
        <w:spacing w:after="0"/>
        <w:jc w:val="both"/>
        <w:rPr>
          <w:rFonts w:ascii="Times New Roman" w:eastAsiaTheme="minorEastAsia" w:hAnsi="Times New Roman" w:cs="Times New Roman"/>
          <w:b/>
          <w:sz w:val="24"/>
          <w:szCs w:val="24"/>
          <w:lang w:eastAsia="zh-CN"/>
        </w:rPr>
      </w:pPr>
    </w:p>
    <w:p w14:paraId="5DC264CA" w14:textId="77777777" w:rsidR="00335ADC" w:rsidRDefault="00335ADC" w:rsidP="0001184E">
      <w:pPr>
        <w:spacing w:after="0"/>
        <w:jc w:val="both"/>
        <w:rPr>
          <w:rFonts w:ascii="Times New Roman" w:eastAsiaTheme="minorEastAsia" w:hAnsi="Times New Roman" w:cs="Times New Roman"/>
          <w:b/>
          <w:sz w:val="24"/>
          <w:szCs w:val="24"/>
          <w:lang w:eastAsia="zh-CN"/>
        </w:rPr>
      </w:pPr>
    </w:p>
    <w:p w14:paraId="20B6A1E3" w14:textId="77777777" w:rsidR="00335ADC" w:rsidRDefault="00335ADC" w:rsidP="0001184E">
      <w:pPr>
        <w:spacing w:after="0"/>
        <w:jc w:val="both"/>
        <w:rPr>
          <w:rFonts w:ascii="Times New Roman" w:eastAsiaTheme="minorEastAsia" w:hAnsi="Times New Roman" w:cs="Times New Roman"/>
          <w:b/>
          <w:sz w:val="24"/>
          <w:szCs w:val="24"/>
          <w:lang w:eastAsia="zh-CN"/>
        </w:rPr>
      </w:pPr>
    </w:p>
    <w:p w14:paraId="0E89283C" w14:textId="77777777" w:rsidR="00335ADC" w:rsidRDefault="00335ADC" w:rsidP="0001184E">
      <w:pPr>
        <w:spacing w:after="0"/>
        <w:jc w:val="both"/>
        <w:rPr>
          <w:rFonts w:ascii="Times New Roman" w:eastAsiaTheme="minorEastAsia" w:hAnsi="Times New Roman" w:cs="Times New Roman"/>
          <w:b/>
          <w:sz w:val="24"/>
          <w:szCs w:val="24"/>
          <w:lang w:eastAsia="zh-CN"/>
        </w:rPr>
      </w:pPr>
    </w:p>
    <w:p w14:paraId="2DA52D8B" w14:textId="77777777" w:rsidR="00335ADC" w:rsidRDefault="00335ADC" w:rsidP="0001184E">
      <w:pPr>
        <w:spacing w:after="0"/>
        <w:jc w:val="both"/>
        <w:rPr>
          <w:rFonts w:ascii="Times New Roman" w:eastAsiaTheme="minorEastAsia" w:hAnsi="Times New Roman" w:cs="Times New Roman"/>
          <w:b/>
          <w:sz w:val="24"/>
          <w:szCs w:val="24"/>
          <w:lang w:eastAsia="zh-CN"/>
        </w:rPr>
      </w:pPr>
    </w:p>
    <w:p w14:paraId="51192B2A" w14:textId="77777777" w:rsidR="00335ADC" w:rsidRDefault="00335ADC" w:rsidP="0001184E">
      <w:pPr>
        <w:spacing w:after="0"/>
        <w:jc w:val="both"/>
        <w:rPr>
          <w:rFonts w:ascii="Times New Roman" w:eastAsiaTheme="minorEastAsia" w:hAnsi="Times New Roman" w:cs="Times New Roman"/>
          <w:b/>
          <w:sz w:val="24"/>
          <w:szCs w:val="24"/>
          <w:lang w:eastAsia="zh-CN"/>
        </w:rPr>
      </w:pPr>
    </w:p>
    <w:p w14:paraId="20F04EA4" w14:textId="77777777" w:rsidR="00335ADC" w:rsidRDefault="00335ADC" w:rsidP="0001184E">
      <w:pPr>
        <w:spacing w:after="0"/>
        <w:jc w:val="both"/>
        <w:rPr>
          <w:rFonts w:ascii="Times New Roman" w:eastAsiaTheme="minorEastAsia" w:hAnsi="Times New Roman" w:cs="Times New Roman"/>
          <w:b/>
          <w:sz w:val="24"/>
          <w:szCs w:val="24"/>
          <w:lang w:eastAsia="zh-CN"/>
        </w:rPr>
      </w:pPr>
    </w:p>
    <w:p w14:paraId="7BF62AC2" w14:textId="77777777" w:rsidR="00335ADC" w:rsidRDefault="00335ADC" w:rsidP="0001184E">
      <w:pPr>
        <w:spacing w:after="0"/>
        <w:jc w:val="both"/>
        <w:rPr>
          <w:rFonts w:ascii="Times New Roman" w:eastAsiaTheme="minorEastAsia" w:hAnsi="Times New Roman" w:cs="Times New Roman"/>
          <w:b/>
          <w:sz w:val="24"/>
          <w:szCs w:val="24"/>
          <w:lang w:eastAsia="zh-CN"/>
        </w:rPr>
      </w:pPr>
    </w:p>
    <w:p w14:paraId="7252DA21" w14:textId="19CB7455" w:rsidR="00335ADC" w:rsidRPr="000735F0" w:rsidRDefault="00335ADC" w:rsidP="00335ADC">
      <w:pPr>
        <w:jc w:val="right"/>
        <w:rPr>
          <w:rFonts w:ascii="Times New Roman" w:eastAsia="Times New Roman" w:hAnsi="Times New Roman" w:cs="Times New Roman"/>
          <w:b/>
          <w:sz w:val="24"/>
          <w:szCs w:val="24"/>
        </w:rPr>
      </w:pPr>
      <w:r w:rsidRPr="000735F0">
        <w:rPr>
          <w:rFonts w:ascii="Times New Roman" w:eastAsia="Times New Roman" w:hAnsi="Times New Roman" w:cs="Times New Roman"/>
          <w:b/>
          <w:sz w:val="24"/>
          <w:szCs w:val="24"/>
        </w:rPr>
        <w:lastRenderedPageBreak/>
        <w:t xml:space="preserve">Razpisni obrazec št. </w:t>
      </w:r>
      <w:r>
        <w:rPr>
          <w:rFonts w:ascii="Times New Roman" w:eastAsia="Times New Roman" w:hAnsi="Times New Roman" w:cs="Times New Roman"/>
          <w:b/>
          <w:sz w:val="24"/>
          <w:szCs w:val="24"/>
        </w:rPr>
        <w:t xml:space="preserve">8A </w:t>
      </w:r>
    </w:p>
    <w:p w14:paraId="6F8727A2" w14:textId="77777777" w:rsidR="00335ADC" w:rsidRPr="000735F0" w:rsidRDefault="00335ADC" w:rsidP="00335ADC">
      <w:pPr>
        <w:tabs>
          <w:tab w:val="left" w:pos="1892"/>
        </w:tabs>
        <w:spacing w:after="0" w:line="240" w:lineRule="auto"/>
        <w:jc w:val="both"/>
        <w:rPr>
          <w:rFonts w:ascii="Times New Roman" w:eastAsia="Times New Roman" w:hAnsi="Times New Roman" w:cs="Times New Roman"/>
          <w:i/>
          <w:sz w:val="24"/>
          <w:szCs w:val="20"/>
          <w:lang w:eastAsia="sl-SI"/>
        </w:rPr>
      </w:pPr>
    </w:p>
    <w:p w14:paraId="2F08779A" w14:textId="77777777" w:rsidR="00335ADC" w:rsidRPr="000735F0" w:rsidRDefault="00335ADC" w:rsidP="00335ADC">
      <w:pPr>
        <w:tabs>
          <w:tab w:val="left" w:pos="1892"/>
        </w:tabs>
        <w:spacing w:after="0" w:line="240" w:lineRule="auto"/>
        <w:jc w:val="both"/>
        <w:rPr>
          <w:rFonts w:ascii="Times New Roman" w:eastAsia="Times New Roman" w:hAnsi="Times New Roman" w:cs="Times New Roman"/>
          <w:i/>
          <w:sz w:val="24"/>
          <w:szCs w:val="20"/>
          <w:lang w:eastAsia="sl-SI"/>
        </w:rPr>
      </w:pPr>
    </w:p>
    <w:p w14:paraId="72E10B43" w14:textId="77777777" w:rsidR="00335ADC" w:rsidRPr="000735F0" w:rsidRDefault="00335ADC" w:rsidP="00335ADC">
      <w:pPr>
        <w:tabs>
          <w:tab w:val="left" w:pos="1892"/>
        </w:tabs>
        <w:spacing w:after="0" w:line="240" w:lineRule="auto"/>
        <w:jc w:val="both"/>
        <w:rPr>
          <w:rFonts w:ascii="Times New Roman" w:eastAsia="Times New Roman" w:hAnsi="Times New Roman" w:cs="Times New Roman"/>
          <w:i/>
          <w:sz w:val="24"/>
          <w:szCs w:val="20"/>
          <w:lang w:eastAsia="sl-SI"/>
        </w:rPr>
      </w:pPr>
    </w:p>
    <w:p w14:paraId="3E79EBA5" w14:textId="77777777" w:rsidR="00335ADC" w:rsidRPr="00335ADC" w:rsidRDefault="00335ADC" w:rsidP="00335ADC">
      <w:pPr>
        <w:jc w:val="center"/>
        <w:rPr>
          <w:rFonts w:ascii="Times New Roman" w:eastAsiaTheme="minorEastAsia" w:hAnsi="Times New Roman" w:cs="Times New Roman"/>
          <w:b/>
          <w:sz w:val="24"/>
          <w:szCs w:val="24"/>
          <w:u w:val="single"/>
          <w:lang w:eastAsia="sl-SI"/>
        </w:rPr>
      </w:pPr>
      <w:r w:rsidRPr="00335ADC">
        <w:rPr>
          <w:rFonts w:ascii="Times New Roman" w:eastAsiaTheme="minorEastAsia" w:hAnsi="Times New Roman" w:cs="Times New Roman"/>
          <w:b/>
          <w:sz w:val="24"/>
          <w:szCs w:val="24"/>
          <w:u w:val="single"/>
          <w:lang w:eastAsia="sl-SI"/>
        </w:rPr>
        <w:t>VZOREC FINANČNO ZAVAROVANJE ZA RESNOST PONUDBE</w:t>
      </w:r>
    </w:p>
    <w:p w14:paraId="6651FEC4" w14:textId="77777777" w:rsidR="00335ADC" w:rsidRPr="000735F0" w:rsidRDefault="00335ADC" w:rsidP="00335ADC">
      <w:pPr>
        <w:keepNext/>
        <w:tabs>
          <w:tab w:val="left" w:pos="1892"/>
        </w:tabs>
        <w:spacing w:after="0" w:line="240" w:lineRule="auto"/>
        <w:ind w:left="720"/>
        <w:contextualSpacing/>
        <w:outlineLvl w:val="1"/>
        <w:rPr>
          <w:rFonts w:ascii="Times New Roman" w:eastAsia="Times New Roman" w:hAnsi="Times New Roman" w:cs="Times New Roman"/>
          <w:b/>
          <w:i/>
          <w:sz w:val="28"/>
          <w:szCs w:val="28"/>
          <w:lang w:eastAsia="sl-SI"/>
        </w:rPr>
      </w:pPr>
    </w:p>
    <w:p w14:paraId="72A79FA2" w14:textId="77777777" w:rsidR="00335ADC" w:rsidRPr="000735F0" w:rsidRDefault="00335ADC" w:rsidP="00335ADC">
      <w:pPr>
        <w:jc w:val="center"/>
        <w:rPr>
          <w:rFonts w:ascii="Times New Roman" w:eastAsiaTheme="minorEastAsia" w:hAnsi="Times New Roman" w:cs="Times New Roman"/>
          <w:b/>
          <w:sz w:val="24"/>
          <w:szCs w:val="24"/>
        </w:rPr>
      </w:pPr>
      <w:bookmarkStart w:id="101" w:name="_Toc29457080"/>
      <w:bookmarkStart w:id="102" w:name="_Toc56750666"/>
      <w:bookmarkStart w:id="103" w:name="_Toc56751358"/>
      <w:r w:rsidRPr="000735F0">
        <w:rPr>
          <w:rFonts w:ascii="Times New Roman" w:eastAsiaTheme="minorEastAsia" w:hAnsi="Times New Roman" w:cs="Times New Roman"/>
          <w:b/>
          <w:sz w:val="24"/>
          <w:szCs w:val="24"/>
        </w:rPr>
        <w:t>Menica z menično izjavo</w:t>
      </w:r>
      <w:bookmarkEnd w:id="101"/>
      <w:bookmarkEnd w:id="102"/>
      <w:bookmarkEnd w:id="103"/>
    </w:p>
    <w:p w14:paraId="23A4026A" w14:textId="77777777" w:rsidR="00335ADC" w:rsidRPr="000735F0" w:rsidRDefault="00335ADC" w:rsidP="00335ADC">
      <w:pPr>
        <w:jc w:val="right"/>
        <w:rPr>
          <w:rFonts w:ascii="Calibri" w:eastAsiaTheme="minorEastAsia" w:hAnsi="Calibri" w:cs="Calibri"/>
          <w:b/>
        </w:rPr>
      </w:pPr>
    </w:p>
    <w:p w14:paraId="65FD5A06" w14:textId="058C849D" w:rsidR="00335ADC" w:rsidRPr="000735F0" w:rsidRDefault="00335ADC" w:rsidP="00335ADC">
      <w:pPr>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 xml:space="preserve">Za zavarovanje resnosti prijave/ponudbe, v postopku oddaje javnega naročila </w:t>
      </w:r>
      <w:r w:rsidRPr="000735F0">
        <w:rPr>
          <w:rFonts w:ascii="Times New Roman" w:eastAsiaTheme="minorEastAsia" w:hAnsi="Times New Roman" w:cs="Times New Roman"/>
          <w:b/>
          <w:sz w:val="24"/>
          <w:szCs w:val="24"/>
        </w:rPr>
        <w:t>»</w:t>
      </w:r>
      <w:r>
        <w:rPr>
          <w:rFonts w:ascii="Times New Roman" w:eastAsiaTheme="minorEastAsia" w:hAnsi="Times New Roman" w:cs="Times New Roman"/>
          <w:b/>
          <w:sz w:val="24"/>
          <w:szCs w:val="24"/>
        </w:rPr>
        <w:t>ZAVAROVALNE STORITVE</w:t>
      </w:r>
      <w:r w:rsidRPr="000735F0">
        <w:rPr>
          <w:rFonts w:ascii="Times New Roman" w:eastAsiaTheme="minorEastAsia" w:hAnsi="Times New Roman" w:cs="Times New Roman"/>
          <w:b/>
          <w:sz w:val="24"/>
          <w:szCs w:val="24"/>
        </w:rPr>
        <w:t>«,</w:t>
      </w:r>
      <w:r w:rsidRPr="000735F0">
        <w:rPr>
          <w:rFonts w:ascii="Times New Roman" w:eastAsiaTheme="minorEastAsia" w:hAnsi="Times New Roman" w:cs="Times New Roman"/>
          <w:sz w:val="24"/>
          <w:szCs w:val="24"/>
        </w:rPr>
        <w:t xml:space="preserve"> ki je bil objavljen na Portalu javnih naročil dne___________, številka javnega naročila ___________________ in z dne _____________________, je ponudnik dolžan izročiti naročniku </w:t>
      </w:r>
      <w:r w:rsidRPr="000735F0">
        <w:rPr>
          <w:rFonts w:ascii="Times New Roman" w:eastAsiaTheme="minorEastAsia" w:hAnsi="Times New Roman" w:cs="Times New Roman"/>
          <w:color w:val="000000"/>
          <w:sz w:val="24"/>
          <w:szCs w:val="24"/>
        </w:rPr>
        <w:t>OBČINI CERKLJE NA GORENJSKEM, Trg Davorina Jenka 13, 4207 Cerklje na Gorenjskem:</w:t>
      </w:r>
      <w:r w:rsidRPr="000735F0">
        <w:rPr>
          <w:rFonts w:ascii="Times New Roman" w:eastAsiaTheme="minorEastAsia" w:hAnsi="Times New Roman" w:cs="Times New Roman"/>
          <w:sz w:val="24"/>
          <w:szCs w:val="24"/>
        </w:rPr>
        <w:t xml:space="preserve"> 1 (eno) bianko menico s pooblastilom, da jo lahko izpolni (menična izjava je spodaj navedena kot vzorec – ponudnik mora predložiti izjavo z vsemi spodaj navedenimi sestavinami). Menica mora biti podpisana s strani zakonitega(ih) zastopnika(ov) ponudnika.</w:t>
      </w:r>
    </w:p>
    <w:p w14:paraId="437376E4" w14:textId="77777777" w:rsidR="00335ADC" w:rsidRPr="000735F0" w:rsidRDefault="00335ADC" w:rsidP="00335ADC">
      <w:pPr>
        <w:rPr>
          <w:rFonts w:ascii="Times New Roman" w:eastAsiaTheme="minorEastAsia" w:hAnsi="Times New Roman" w:cs="Times New Roman"/>
          <w:sz w:val="24"/>
          <w:szCs w:val="24"/>
        </w:rPr>
      </w:pPr>
    </w:p>
    <w:p w14:paraId="3FA4D315" w14:textId="77777777" w:rsidR="00335ADC" w:rsidRPr="000735F0" w:rsidRDefault="00335ADC" w:rsidP="00335ADC">
      <w:pPr>
        <w:spacing w:before="120" w:after="120" w:line="240" w:lineRule="auto"/>
        <w:jc w:val="center"/>
        <w:rPr>
          <w:rFonts w:ascii="Times New Roman" w:eastAsia="Times New Roman" w:hAnsi="Times New Roman" w:cs="Times New Roman"/>
          <w:b/>
          <w:sz w:val="24"/>
          <w:szCs w:val="24"/>
          <w:lang w:eastAsia="sl-SI"/>
        </w:rPr>
      </w:pPr>
      <w:r w:rsidRPr="000735F0">
        <w:rPr>
          <w:rFonts w:ascii="Times New Roman" w:eastAsia="Times New Roman" w:hAnsi="Times New Roman" w:cs="Times New Roman"/>
          <w:b/>
          <w:bCs/>
          <w:color w:val="000000"/>
          <w:sz w:val="24"/>
          <w:szCs w:val="24"/>
          <w:lang w:eastAsia="sl-SI"/>
        </w:rPr>
        <w:t>MENIČNA IZJAVA S POOBLASTILOM ZA IZPOLNITEV</w:t>
      </w:r>
    </w:p>
    <w:p w14:paraId="3142A6B2" w14:textId="77777777" w:rsidR="00335ADC" w:rsidRPr="000735F0" w:rsidRDefault="00335ADC" w:rsidP="00335ADC">
      <w:pPr>
        <w:spacing w:after="0" w:line="240" w:lineRule="auto"/>
        <w:ind w:left="360"/>
        <w:jc w:val="both"/>
        <w:rPr>
          <w:rFonts w:ascii="Times New Roman" w:eastAsia="Times New Roman" w:hAnsi="Times New Roman" w:cs="Times New Roman"/>
          <w:b/>
          <w:sz w:val="24"/>
          <w:szCs w:val="24"/>
          <w:lang w:eastAsia="sl-SI"/>
        </w:rPr>
      </w:pPr>
    </w:p>
    <w:p w14:paraId="6501BAE0" w14:textId="77777777" w:rsidR="00335ADC" w:rsidRPr="000735F0" w:rsidRDefault="00335ADC" w:rsidP="00335ADC">
      <w:pPr>
        <w:spacing w:after="0" w:line="240" w:lineRule="auto"/>
        <w:jc w:val="both"/>
        <w:rPr>
          <w:rFonts w:ascii="Times New Roman" w:eastAsia="Times New Roman" w:hAnsi="Times New Roman" w:cs="Times New Roman"/>
          <w:sz w:val="24"/>
          <w:szCs w:val="24"/>
          <w:lang w:eastAsia="sl-SI"/>
        </w:rPr>
      </w:pPr>
    </w:p>
    <w:p w14:paraId="0E6B16C5" w14:textId="77777777" w:rsidR="00335ADC" w:rsidRPr="000735F0" w:rsidRDefault="00335ADC" w:rsidP="00335ADC">
      <w:pPr>
        <w:spacing w:after="0" w:line="240" w:lineRule="auto"/>
        <w:jc w:val="both"/>
        <w:rPr>
          <w:rFonts w:ascii="Times New Roman" w:eastAsia="Times New Roman" w:hAnsi="Times New Roman" w:cs="Times New Roman"/>
          <w:sz w:val="24"/>
          <w:szCs w:val="24"/>
          <w:lang w:eastAsia="sl-SI"/>
        </w:rPr>
      </w:pPr>
      <w:r w:rsidRPr="000735F0">
        <w:rPr>
          <w:rFonts w:ascii="Times New Roman" w:eastAsia="Times New Roman" w:hAnsi="Times New Roman" w:cs="Times New Roman"/>
          <w:sz w:val="24"/>
          <w:szCs w:val="24"/>
          <w:lang w:eastAsia="sl-SI"/>
        </w:rPr>
        <w:t>Ponudnik:</w:t>
      </w:r>
    </w:p>
    <w:p w14:paraId="3D552C8D" w14:textId="77777777" w:rsidR="00335ADC" w:rsidRPr="000735F0" w:rsidRDefault="00335ADC" w:rsidP="00335ADC">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079B04C7" w14:textId="77777777" w:rsidR="00335ADC" w:rsidRPr="000735F0" w:rsidRDefault="00335ADC" w:rsidP="00335ADC">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6112FAD1" w14:textId="77777777" w:rsidR="00335ADC" w:rsidRPr="000735F0" w:rsidRDefault="00335ADC" w:rsidP="00335ADC">
      <w:pPr>
        <w:spacing w:after="0" w:line="240" w:lineRule="auto"/>
        <w:jc w:val="center"/>
        <w:rPr>
          <w:rFonts w:ascii="Times New Roman" w:eastAsia="Times New Roman" w:hAnsi="Times New Roman" w:cs="Times New Roman"/>
          <w:sz w:val="24"/>
          <w:szCs w:val="24"/>
          <w:lang w:eastAsia="sl-SI"/>
        </w:rPr>
      </w:pPr>
      <w:r w:rsidRPr="000735F0">
        <w:rPr>
          <w:rFonts w:ascii="Times New Roman" w:eastAsia="Times New Roman" w:hAnsi="Times New Roman" w:cs="Times New Roman"/>
          <w:sz w:val="24"/>
          <w:szCs w:val="24"/>
          <w:lang w:eastAsia="sl-SI"/>
        </w:rPr>
        <w:t>(firma in sedež družbe oziroma samostojnega podjetnika)</w:t>
      </w:r>
    </w:p>
    <w:p w14:paraId="302D0A6E" w14:textId="77777777" w:rsidR="00335ADC" w:rsidRPr="000735F0" w:rsidRDefault="00335ADC" w:rsidP="00335ADC">
      <w:pPr>
        <w:spacing w:after="0" w:line="240" w:lineRule="auto"/>
        <w:jc w:val="both"/>
        <w:rPr>
          <w:rFonts w:ascii="Times New Roman" w:eastAsia="Times New Roman" w:hAnsi="Times New Roman" w:cs="Times New Roman"/>
          <w:sz w:val="24"/>
          <w:szCs w:val="24"/>
          <w:lang w:eastAsia="sl-SI"/>
        </w:rPr>
      </w:pPr>
    </w:p>
    <w:p w14:paraId="4AF5E405" w14:textId="77777777" w:rsidR="00335ADC" w:rsidRPr="000735F0" w:rsidRDefault="00335ADC" w:rsidP="00335ADC">
      <w:pPr>
        <w:spacing w:after="0" w:line="240" w:lineRule="auto"/>
        <w:jc w:val="both"/>
        <w:rPr>
          <w:rFonts w:ascii="Times New Roman" w:eastAsia="Times New Roman" w:hAnsi="Times New Roman" w:cs="Times New Roman"/>
          <w:sz w:val="24"/>
          <w:szCs w:val="24"/>
          <w:lang w:eastAsia="sl-SI"/>
        </w:rPr>
      </w:pPr>
      <w:r w:rsidRPr="000735F0">
        <w:rPr>
          <w:rFonts w:ascii="Times New Roman" w:eastAsia="Times New Roman" w:hAnsi="Times New Roman" w:cs="Times New Roman"/>
          <w:sz w:val="24"/>
          <w:szCs w:val="24"/>
          <w:lang w:eastAsia="sl-SI"/>
        </w:rPr>
        <w:t>Zakoniti zastopnik oz. pooblaščenec ponudnika:</w:t>
      </w:r>
    </w:p>
    <w:p w14:paraId="56396749" w14:textId="77777777" w:rsidR="00335ADC" w:rsidRPr="000735F0" w:rsidRDefault="00335ADC" w:rsidP="00335ADC">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733C42B1" w14:textId="77777777" w:rsidR="00335ADC" w:rsidRPr="000735F0" w:rsidRDefault="00335ADC" w:rsidP="00335ADC">
      <w:pPr>
        <w:pBdr>
          <w:bottom w:val="single" w:sz="6" w:space="1" w:color="auto"/>
        </w:pBdr>
        <w:spacing w:after="0" w:line="240" w:lineRule="auto"/>
        <w:jc w:val="both"/>
        <w:rPr>
          <w:rFonts w:ascii="Times New Roman" w:eastAsia="Times New Roman" w:hAnsi="Times New Roman" w:cs="Times New Roman"/>
          <w:sz w:val="24"/>
          <w:szCs w:val="24"/>
          <w:lang w:eastAsia="sl-SI"/>
        </w:rPr>
      </w:pPr>
    </w:p>
    <w:p w14:paraId="69D78512" w14:textId="77777777" w:rsidR="00335ADC" w:rsidRPr="000735F0" w:rsidRDefault="00335ADC" w:rsidP="00335ADC">
      <w:pPr>
        <w:rPr>
          <w:rFonts w:ascii="Times New Roman" w:eastAsiaTheme="minorEastAsia" w:hAnsi="Times New Roman" w:cs="Times New Roman"/>
          <w:sz w:val="24"/>
          <w:szCs w:val="24"/>
        </w:rPr>
      </w:pPr>
    </w:p>
    <w:p w14:paraId="0C18FEA6" w14:textId="1B3291E0" w:rsidR="00335ADC" w:rsidRPr="000735F0" w:rsidRDefault="00335ADC" w:rsidP="00335ADC">
      <w:pPr>
        <w:spacing w:after="120"/>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 xml:space="preserve">nepreklicno izjavljam, da pooblaščam </w:t>
      </w:r>
      <w:r w:rsidRPr="000735F0">
        <w:rPr>
          <w:rFonts w:ascii="Times New Roman" w:eastAsiaTheme="minorEastAsia" w:hAnsi="Times New Roman" w:cs="Times New Roman"/>
          <w:b/>
          <w:sz w:val="24"/>
          <w:szCs w:val="24"/>
        </w:rPr>
        <w:t xml:space="preserve">Občino Cerklje na Gorenjskem, Trg Davorina Jenka 13, 4207 Cerklje na Gorenjskem, </w:t>
      </w:r>
      <w:r w:rsidRPr="000735F0">
        <w:rPr>
          <w:rFonts w:ascii="Times New Roman" w:eastAsiaTheme="minorEastAsia" w:hAnsi="Times New Roman" w:cs="Times New Roman"/>
          <w:sz w:val="24"/>
          <w:szCs w:val="24"/>
        </w:rPr>
        <w:t xml:space="preserve">da lahko podpisano bianco menico, ki je bila izročena kot zavarovanje za </w:t>
      </w:r>
      <w:r w:rsidRPr="000735F0">
        <w:rPr>
          <w:rFonts w:ascii="Times New Roman" w:eastAsiaTheme="minorEastAsia" w:hAnsi="Times New Roman" w:cs="Times New Roman"/>
          <w:sz w:val="24"/>
          <w:szCs w:val="24"/>
          <w:u w:val="single"/>
        </w:rPr>
        <w:t>resnost naše ponudbe</w:t>
      </w:r>
      <w:r w:rsidRPr="000735F0">
        <w:rPr>
          <w:rFonts w:ascii="Times New Roman" w:eastAsiaTheme="minorEastAsia" w:hAnsi="Times New Roman" w:cs="Times New Roman"/>
          <w:sz w:val="24"/>
          <w:szCs w:val="24"/>
        </w:rPr>
        <w:t xml:space="preserve"> v postopku oddaje javnega naročila </w:t>
      </w:r>
      <w:r w:rsidRPr="000735F0">
        <w:rPr>
          <w:rFonts w:ascii="Times New Roman" w:eastAsiaTheme="minorEastAsia" w:hAnsi="Times New Roman" w:cs="Times New Roman"/>
          <w:b/>
          <w:sz w:val="24"/>
          <w:szCs w:val="24"/>
        </w:rPr>
        <w:t>»</w:t>
      </w:r>
      <w:r>
        <w:rPr>
          <w:rFonts w:ascii="Times New Roman" w:eastAsiaTheme="minorEastAsia" w:hAnsi="Times New Roman" w:cs="Times New Roman"/>
          <w:b/>
          <w:sz w:val="24"/>
          <w:szCs w:val="24"/>
        </w:rPr>
        <w:t>ZAVAROVALNE STORITVE</w:t>
      </w:r>
      <w:r w:rsidRPr="000735F0">
        <w:rPr>
          <w:rFonts w:ascii="Times New Roman" w:eastAsiaTheme="minorEastAsia" w:hAnsi="Times New Roman" w:cs="Times New Roman"/>
          <w:b/>
          <w:sz w:val="24"/>
          <w:szCs w:val="24"/>
        </w:rPr>
        <w:t>«,</w:t>
      </w:r>
      <w:r w:rsidRPr="000735F0">
        <w:rPr>
          <w:rFonts w:ascii="Times New Roman" w:eastAsiaTheme="minorEastAsia" w:hAnsi="Times New Roman" w:cs="Times New Roman"/>
          <w:sz w:val="24"/>
          <w:szCs w:val="24"/>
        </w:rPr>
        <w:t xml:space="preserve"> ki je bil objavljen na Portalu javnih naročil dne_________________, številka javnega naročila ____________________ in na skladno z določili razpisne dokumentacije v primeru umika prijave/ponudbe po zaključenem roku za oddajo ponudb ali v primeru, da v postavljenem roku ne bi pristopili k podpisu pogodbe ali v primeru, da mu ob podpisu pogodbe ne bomo izročili zavarovanja za dobro izvedbo obveznosti iz pogodbe:</w:t>
      </w:r>
    </w:p>
    <w:p w14:paraId="35EDEA7E" w14:textId="2FCDDA1D" w:rsidR="00335ADC" w:rsidRPr="000735F0" w:rsidRDefault="00335ADC" w:rsidP="00335ADC">
      <w:pPr>
        <w:numPr>
          <w:ilvl w:val="0"/>
          <w:numId w:val="33"/>
        </w:numPr>
        <w:spacing w:after="120" w:line="276" w:lineRule="auto"/>
        <w:contextualSpacing/>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 xml:space="preserve">brez poprejšnjega obvestila izpolni bianko menico za znesek </w:t>
      </w:r>
      <w:r w:rsidRPr="006575F6">
        <w:rPr>
          <w:rFonts w:ascii="Times New Roman" w:eastAsiaTheme="minorEastAsia" w:hAnsi="Times New Roman" w:cs="Times New Roman"/>
          <w:b/>
          <w:bCs/>
          <w:sz w:val="24"/>
          <w:szCs w:val="24"/>
        </w:rPr>
        <w:t>5</w:t>
      </w:r>
      <w:r>
        <w:rPr>
          <w:rFonts w:ascii="Times New Roman" w:eastAsiaTheme="minorEastAsia" w:hAnsi="Times New Roman" w:cs="Times New Roman"/>
          <w:b/>
          <w:bCs/>
          <w:sz w:val="24"/>
          <w:szCs w:val="24"/>
        </w:rPr>
        <w:t>.</w:t>
      </w:r>
      <w:r w:rsidRPr="000735F0">
        <w:rPr>
          <w:rFonts w:ascii="Times New Roman" w:eastAsiaTheme="minorEastAsia" w:hAnsi="Times New Roman" w:cs="Times New Roman"/>
          <w:b/>
          <w:sz w:val="24"/>
          <w:szCs w:val="24"/>
        </w:rPr>
        <w:t>0</w:t>
      </w:r>
      <w:r>
        <w:rPr>
          <w:rFonts w:ascii="Times New Roman" w:eastAsiaTheme="minorEastAsia" w:hAnsi="Times New Roman" w:cs="Times New Roman"/>
          <w:b/>
          <w:sz w:val="24"/>
          <w:szCs w:val="24"/>
        </w:rPr>
        <w:t>0</w:t>
      </w:r>
      <w:r w:rsidRPr="000735F0">
        <w:rPr>
          <w:rFonts w:ascii="Times New Roman" w:eastAsiaTheme="minorEastAsia" w:hAnsi="Times New Roman" w:cs="Times New Roman"/>
          <w:b/>
          <w:sz w:val="24"/>
          <w:szCs w:val="24"/>
        </w:rPr>
        <w:t>0,00 EUR</w:t>
      </w:r>
      <w:r w:rsidRPr="000735F0">
        <w:rPr>
          <w:rFonts w:ascii="Times New Roman" w:eastAsiaTheme="minorEastAsia" w:hAnsi="Times New Roman" w:cs="Times New Roman"/>
          <w:sz w:val="24"/>
          <w:szCs w:val="24"/>
        </w:rPr>
        <w:t xml:space="preserve"> (z besedo: </w:t>
      </w:r>
      <w:proofErr w:type="spellStart"/>
      <w:r>
        <w:rPr>
          <w:rFonts w:ascii="Times New Roman" w:eastAsiaTheme="minorEastAsia" w:hAnsi="Times New Roman" w:cs="Times New Roman"/>
          <w:sz w:val="24"/>
          <w:szCs w:val="24"/>
        </w:rPr>
        <w:t>pet</w:t>
      </w:r>
      <w:r>
        <w:rPr>
          <w:rFonts w:ascii="Times New Roman" w:eastAsiaTheme="minorEastAsia" w:hAnsi="Times New Roman" w:cs="Times New Roman"/>
          <w:sz w:val="24"/>
          <w:szCs w:val="24"/>
        </w:rPr>
        <w:t>tisoč</w:t>
      </w:r>
      <w:proofErr w:type="spellEnd"/>
      <w:r w:rsidRPr="000735F0">
        <w:rPr>
          <w:rFonts w:ascii="Times New Roman" w:eastAsiaTheme="minorEastAsia" w:hAnsi="Times New Roman" w:cs="Times New Roman"/>
          <w:sz w:val="24"/>
          <w:szCs w:val="24"/>
        </w:rPr>
        <w:t xml:space="preserve"> evrov in 00/100),</w:t>
      </w:r>
    </w:p>
    <w:p w14:paraId="0349A27E" w14:textId="77777777" w:rsidR="00335ADC" w:rsidRPr="000735F0" w:rsidRDefault="00335ADC" w:rsidP="00335ADC">
      <w:pPr>
        <w:numPr>
          <w:ilvl w:val="0"/>
          <w:numId w:val="33"/>
        </w:numPr>
        <w:spacing w:after="120" w:line="276" w:lineRule="auto"/>
        <w:contextualSpacing/>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izpolni vse druge sestavne dele menice, ki niso izpolnjeni,</w:t>
      </w:r>
    </w:p>
    <w:p w14:paraId="3AEB7086" w14:textId="77777777" w:rsidR="00335ADC" w:rsidRPr="000735F0" w:rsidRDefault="00335ADC" w:rsidP="00335ADC">
      <w:pPr>
        <w:numPr>
          <w:ilvl w:val="0"/>
          <w:numId w:val="33"/>
        </w:numPr>
        <w:spacing w:after="120" w:line="276" w:lineRule="auto"/>
        <w:contextualSpacing/>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po potrebi zapiše na menici tudi katerokoli menično klavzulo, ki sicer ni bistvena menična sestavina.</w:t>
      </w:r>
    </w:p>
    <w:p w14:paraId="7D3E4544" w14:textId="77777777" w:rsidR="00335ADC" w:rsidRPr="000735F0" w:rsidRDefault="00335ADC" w:rsidP="00335ADC">
      <w:pPr>
        <w:spacing w:after="120"/>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lastRenderedPageBreak/>
        <w:t>Ponudnik se odreka vsem ugovorom proti tako izpolnjeni menici in se zavezuje menico plačati, ko dospe, v gotovini.</w:t>
      </w:r>
    </w:p>
    <w:p w14:paraId="58F433AB" w14:textId="77777777" w:rsidR="00335ADC" w:rsidRPr="000735F0" w:rsidRDefault="00335ADC" w:rsidP="00335ADC">
      <w:pPr>
        <w:spacing w:after="120"/>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 xml:space="preserve">Menični znesek se nakaže na transakcijski račun Občine Cerklje na Gorenjskem, št.  </w:t>
      </w:r>
      <w:r w:rsidRPr="000735F0">
        <w:rPr>
          <w:rFonts w:ascii="Times New Roman" w:eastAsiaTheme="minorEastAsia" w:hAnsi="Times New Roman" w:cs="Times New Roman"/>
          <w:b/>
          <w:sz w:val="24"/>
          <w:szCs w:val="24"/>
        </w:rPr>
        <w:t>01100-0100001213</w:t>
      </w:r>
      <w:r w:rsidRPr="000735F0">
        <w:rPr>
          <w:rFonts w:ascii="Times New Roman" w:eastAsiaTheme="minorEastAsia" w:hAnsi="Times New Roman" w:cs="Times New Roman"/>
          <w:sz w:val="24"/>
          <w:szCs w:val="24"/>
        </w:rPr>
        <w:t xml:space="preserve"> odprt pri Banki Slovenije. Ponudnik izjavlja, da se zaveda pravnih posledic izdaje menice v zavarovanje. </w:t>
      </w:r>
    </w:p>
    <w:p w14:paraId="2B6F0B9A" w14:textId="77777777" w:rsidR="00335ADC" w:rsidRPr="000735F0" w:rsidRDefault="00335ADC" w:rsidP="00335ADC">
      <w:pPr>
        <w:spacing w:after="120"/>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 xml:space="preserve">Ponudnik hkrati POOBLAŠČAM naročnika Občino Cerklje na Gorenjskem, Trg Davorina Jenka 13, 4207 Cerklje na Gorenjskem, da predloži menico na unovčenje in izrecno dovoljujem banki izplačilo take menice. </w:t>
      </w:r>
    </w:p>
    <w:p w14:paraId="5E1CDCAC" w14:textId="77777777" w:rsidR="00335ADC" w:rsidRPr="000735F0" w:rsidRDefault="00335ADC" w:rsidP="00335ADC">
      <w:pPr>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Pooblaščamo naročnika, da menico po potrebi domicilira pri katerikoli banki, pri kateri imamo odprt račun.</w:t>
      </w:r>
    </w:p>
    <w:p w14:paraId="144AA880" w14:textId="5B5714B4" w:rsidR="00335ADC" w:rsidRPr="000735F0" w:rsidRDefault="00335ADC" w:rsidP="00335ADC">
      <w:pPr>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 xml:space="preserve">S to menično izjavo pooblaščamo _______________________________ (navedba banke), da v breme našega transakcijskega računa št. SI56 _____________________ unovči predloženo menico najkasneje </w:t>
      </w:r>
      <w:r w:rsidRPr="000735F0">
        <w:rPr>
          <w:rFonts w:ascii="Times New Roman" w:eastAsiaTheme="minorEastAsia" w:hAnsi="Times New Roman" w:cs="Times New Roman"/>
          <w:b/>
          <w:sz w:val="24"/>
          <w:szCs w:val="24"/>
        </w:rPr>
        <w:t xml:space="preserve">v roku </w:t>
      </w:r>
      <w:r w:rsidR="006034F5">
        <w:rPr>
          <w:rFonts w:ascii="Times New Roman" w:eastAsiaTheme="minorEastAsia" w:hAnsi="Times New Roman" w:cs="Times New Roman"/>
          <w:b/>
          <w:sz w:val="24"/>
          <w:szCs w:val="24"/>
        </w:rPr>
        <w:t>štirih</w:t>
      </w:r>
      <w:r w:rsidRPr="000735F0">
        <w:rPr>
          <w:rFonts w:ascii="Times New Roman" w:eastAsiaTheme="minorEastAsia" w:hAnsi="Times New Roman" w:cs="Times New Roman"/>
          <w:b/>
          <w:sz w:val="24"/>
          <w:szCs w:val="24"/>
        </w:rPr>
        <w:t xml:space="preserve"> mesecev od roka za oddajo ponudbe</w:t>
      </w:r>
      <w:r w:rsidRPr="000735F0">
        <w:rPr>
          <w:rFonts w:ascii="Times New Roman" w:eastAsiaTheme="minorEastAsia" w:hAnsi="Times New Roman" w:cs="Times New Roman"/>
          <w:sz w:val="24"/>
          <w:szCs w:val="24"/>
        </w:rPr>
        <w:t>.</w:t>
      </w:r>
    </w:p>
    <w:p w14:paraId="0F2EED33" w14:textId="77777777" w:rsidR="00335ADC" w:rsidRPr="000735F0" w:rsidRDefault="00335ADC" w:rsidP="00335ADC">
      <w:pPr>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Pooblaščamo tudi katerokoli drugo banko, pri kateri bi imeli odprt račun, četudi ni posebej navedena v menični izjavi, da v breme našega transakcijskega računa unovči predloženo menico.</w:t>
      </w:r>
    </w:p>
    <w:p w14:paraId="164E87EF" w14:textId="77777777" w:rsidR="00335ADC" w:rsidRPr="000735F0" w:rsidRDefault="00335ADC" w:rsidP="00335ADC">
      <w:pPr>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S podpisom tega pooblastila soglašamo, da naročnik OBČINA CERKLJE NA GORENJSKEM opravi poizvedbe o številkah transakcijskih računov pri katerikoli banki, finančni organizaciji ali upravljavcu baz podatkov o računih.</w:t>
      </w:r>
    </w:p>
    <w:p w14:paraId="5DC19D76" w14:textId="77777777" w:rsidR="00335ADC" w:rsidRPr="000735F0" w:rsidRDefault="00335ADC" w:rsidP="00335ADC">
      <w:pPr>
        <w:jc w:val="both"/>
        <w:rPr>
          <w:rFonts w:ascii="Times New Roman" w:eastAsiaTheme="minorEastAsia" w:hAnsi="Times New Roman" w:cs="Times New Roman"/>
          <w:sz w:val="24"/>
          <w:szCs w:val="24"/>
        </w:rPr>
      </w:pPr>
      <w:r w:rsidRPr="000735F0">
        <w:rPr>
          <w:rFonts w:ascii="Times New Roman" w:eastAsiaTheme="minorEastAsia" w:hAnsi="Times New Roman" w:cs="Times New Roman"/>
          <w:sz w:val="24"/>
          <w:szCs w:val="24"/>
        </w:rPr>
        <w:t>Zavezujemo se, da tega pooblastila ne bomo preklicali.</w:t>
      </w:r>
    </w:p>
    <w:p w14:paraId="67C29633" w14:textId="082EAD9B" w:rsidR="00335ADC" w:rsidRPr="000735F0" w:rsidRDefault="00335ADC" w:rsidP="00335ADC">
      <w:pPr>
        <w:jc w:val="both"/>
        <w:rPr>
          <w:rFonts w:ascii="Times New Roman" w:eastAsiaTheme="minorEastAsia" w:hAnsi="Times New Roman" w:cs="Times New Roman"/>
          <w:b/>
          <w:sz w:val="24"/>
          <w:szCs w:val="24"/>
        </w:rPr>
      </w:pPr>
      <w:r w:rsidRPr="000735F0">
        <w:rPr>
          <w:rFonts w:ascii="Times New Roman" w:eastAsiaTheme="minorEastAsia" w:hAnsi="Times New Roman" w:cs="Times New Roman"/>
          <w:b/>
          <w:sz w:val="24"/>
          <w:szCs w:val="24"/>
        </w:rPr>
        <w:t xml:space="preserve">Veljavnost: </w:t>
      </w:r>
      <w:r w:rsidR="006034F5">
        <w:rPr>
          <w:rFonts w:ascii="Times New Roman" w:eastAsiaTheme="minorEastAsia" w:hAnsi="Times New Roman" w:cs="Times New Roman"/>
          <w:b/>
          <w:sz w:val="24"/>
          <w:szCs w:val="24"/>
        </w:rPr>
        <w:t>4 (štiri) mesece</w:t>
      </w:r>
      <w:r w:rsidRPr="000735F0">
        <w:rPr>
          <w:rFonts w:ascii="Times New Roman" w:eastAsiaTheme="minorEastAsia" w:hAnsi="Times New Roman" w:cs="Times New Roman"/>
          <w:b/>
          <w:sz w:val="24"/>
          <w:szCs w:val="24"/>
        </w:rPr>
        <w:t xml:space="preserve"> od roka za oddajo ponudbe</w:t>
      </w:r>
    </w:p>
    <w:p w14:paraId="2F0916AB" w14:textId="77777777" w:rsidR="00335ADC" w:rsidRPr="000735F0" w:rsidRDefault="00335ADC" w:rsidP="00335ADC">
      <w:pPr>
        <w:widowControl w:val="0"/>
        <w:autoSpaceDE w:val="0"/>
        <w:autoSpaceDN w:val="0"/>
        <w:adjustRightInd w:val="0"/>
        <w:jc w:val="both"/>
        <w:rPr>
          <w:rFonts w:ascii="Times New Roman" w:eastAsiaTheme="minorEastAsia" w:hAnsi="Times New Roman" w:cs="Times New Roman"/>
          <w:b/>
          <w:bCs/>
          <w:i/>
          <w:sz w:val="24"/>
          <w:szCs w:val="24"/>
        </w:rPr>
      </w:pPr>
      <w:r w:rsidRPr="000735F0">
        <w:rPr>
          <w:rFonts w:ascii="Times New Roman" w:eastAsiaTheme="minorEastAsia" w:hAnsi="Times New Roman" w:cs="Times New Roman"/>
          <w:b/>
          <w:bCs/>
          <w:sz w:val="24"/>
          <w:szCs w:val="24"/>
        </w:rPr>
        <w:t xml:space="preserve">Priloga: menica mora biti ožigosana in podpisana s strani zakonitega zastopnika </w:t>
      </w:r>
    </w:p>
    <w:p w14:paraId="0AB7666E" w14:textId="77777777" w:rsidR="00335ADC" w:rsidRPr="000735F0" w:rsidRDefault="00335ADC" w:rsidP="00335ADC">
      <w:pPr>
        <w:jc w:val="both"/>
        <w:rPr>
          <w:rFonts w:ascii="Times New Roman" w:eastAsiaTheme="minorEastAsia" w:hAnsi="Times New Roman" w:cs="Times New Roman"/>
          <w:color w:val="000000"/>
          <w:position w:val="-2"/>
          <w:sz w:val="24"/>
          <w:szCs w:val="24"/>
        </w:rPr>
      </w:pPr>
      <w:r w:rsidRPr="000735F0">
        <w:rPr>
          <w:rFonts w:ascii="Times New Roman" w:eastAsiaTheme="minorEastAsia" w:hAnsi="Times New Roman" w:cs="Times New Roman"/>
          <w:color w:val="000000"/>
          <w:position w:val="-2"/>
          <w:sz w:val="24"/>
          <w:szCs w:val="24"/>
        </w:rPr>
        <w:t xml:space="preserve">    </w:t>
      </w:r>
    </w:p>
    <w:p w14:paraId="38E1484D" w14:textId="77777777" w:rsidR="00335ADC" w:rsidRPr="000735F0" w:rsidRDefault="00335ADC" w:rsidP="00335ADC">
      <w:pPr>
        <w:rPr>
          <w:rFonts w:ascii="Times New Roman" w:eastAsiaTheme="minorEastAsia" w:hAnsi="Times New Roman" w:cs="Times New Roman"/>
          <w:sz w:val="24"/>
          <w:szCs w:val="24"/>
        </w:rPr>
      </w:pPr>
      <w:r w:rsidRPr="000735F0">
        <w:rPr>
          <w:rFonts w:ascii="Times New Roman" w:eastAsiaTheme="minorEastAsia" w:hAnsi="Times New Roman" w:cs="Times New Roman"/>
          <w:color w:val="000000"/>
          <w:position w:val="-2"/>
          <w:sz w:val="24"/>
          <w:szCs w:val="24"/>
        </w:rPr>
        <w:t xml:space="preserve">Kraj in datum:                                                                         Ime in priimek: _____________________ </w:t>
      </w:r>
    </w:p>
    <w:p w14:paraId="359F909C" w14:textId="77777777" w:rsidR="00335ADC" w:rsidRPr="000735F0" w:rsidRDefault="00335ADC" w:rsidP="00335ADC">
      <w:pPr>
        <w:ind w:left="4956" w:firstLine="708"/>
        <w:rPr>
          <w:rFonts w:ascii="Times New Roman" w:eastAsiaTheme="minorEastAsia" w:hAnsi="Times New Roman" w:cs="Times New Roman"/>
          <w:color w:val="7F7F7F"/>
          <w:position w:val="-2"/>
          <w:sz w:val="24"/>
          <w:szCs w:val="24"/>
        </w:rPr>
      </w:pPr>
      <w:r w:rsidRPr="000735F0">
        <w:rPr>
          <w:rFonts w:ascii="Times New Roman" w:eastAsiaTheme="minorEastAsia" w:hAnsi="Times New Roman" w:cs="Times New Roman"/>
          <w:color w:val="7F7F7F"/>
          <w:position w:val="-2"/>
          <w:sz w:val="24"/>
          <w:szCs w:val="24"/>
        </w:rPr>
        <w:t xml:space="preserve">   (žig in podpis)</w:t>
      </w:r>
    </w:p>
    <w:p w14:paraId="1F058D4D" w14:textId="77777777" w:rsidR="00335ADC" w:rsidRDefault="00335ADC" w:rsidP="0001184E">
      <w:pPr>
        <w:spacing w:after="0"/>
        <w:jc w:val="both"/>
        <w:rPr>
          <w:rFonts w:ascii="Times New Roman" w:eastAsiaTheme="minorEastAsia" w:hAnsi="Times New Roman" w:cs="Times New Roman"/>
          <w:b/>
          <w:sz w:val="24"/>
          <w:szCs w:val="24"/>
          <w:lang w:eastAsia="zh-CN"/>
        </w:rPr>
      </w:pPr>
    </w:p>
    <w:p w14:paraId="38965017" w14:textId="77777777" w:rsidR="00335ADC" w:rsidRDefault="00335ADC" w:rsidP="0001184E">
      <w:pPr>
        <w:spacing w:after="0"/>
        <w:jc w:val="both"/>
        <w:rPr>
          <w:rFonts w:ascii="Times New Roman" w:eastAsiaTheme="minorEastAsia" w:hAnsi="Times New Roman" w:cs="Times New Roman"/>
          <w:b/>
          <w:sz w:val="24"/>
          <w:szCs w:val="24"/>
          <w:lang w:eastAsia="zh-CN"/>
        </w:rPr>
      </w:pPr>
    </w:p>
    <w:p w14:paraId="708830EA" w14:textId="77777777" w:rsidR="00335ADC" w:rsidRDefault="00335ADC" w:rsidP="0001184E">
      <w:pPr>
        <w:spacing w:after="0"/>
        <w:jc w:val="both"/>
        <w:rPr>
          <w:rFonts w:ascii="Times New Roman" w:eastAsiaTheme="minorEastAsia" w:hAnsi="Times New Roman" w:cs="Times New Roman"/>
          <w:b/>
          <w:sz w:val="24"/>
          <w:szCs w:val="24"/>
          <w:lang w:eastAsia="zh-CN"/>
        </w:rPr>
      </w:pPr>
    </w:p>
    <w:p w14:paraId="518EE778" w14:textId="77777777" w:rsidR="00335ADC" w:rsidRPr="0001184E" w:rsidRDefault="00335ADC" w:rsidP="0001184E">
      <w:pPr>
        <w:spacing w:after="0"/>
        <w:jc w:val="both"/>
        <w:rPr>
          <w:rFonts w:ascii="Times New Roman" w:eastAsiaTheme="minorEastAsia" w:hAnsi="Times New Roman" w:cs="Times New Roman"/>
          <w:b/>
          <w:sz w:val="24"/>
          <w:szCs w:val="24"/>
          <w:lang w:eastAsia="zh-CN"/>
        </w:rPr>
      </w:pPr>
    </w:p>
    <w:p w14:paraId="0405E42D"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710F3470"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6F5B9F53"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28FC300F"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6DCC817E"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5990BB01" w14:textId="77777777" w:rsidR="0001184E" w:rsidRDefault="0001184E" w:rsidP="0001184E">
      <w:pPr>
        <w:spacing w:after="0"/>
        <w:jc w:val="both"/>
        <w:rPr>
          <w:rFonts w:ascii="Times New Roman" w:eastAsiaTheme="minorEastAsia" w:hAnsi="Times New Roman" w:cs="Times New Roman"/>
          <w:b/>
          <w:sz w:val="24"/>
          <w:szCs w:val="24"/>
          <w:lang w:eastAsia="zh-CN"/>
        </w:rPr>
      </w:pPr>
    </w:p>
    <w:p w14:paraId="3DC4962D" w14:textId="77777777" w:rsidR="00581358" w:rsidRPr="0001184E" w:rsidRDefault="00581358" w:rsidP="0001184E">
      <w:pPr>
        <w:spacing w:after="0"/>
        <w:jc w:val="both"/>
        <w:rPr>
          <w:rFonts w:ascii="Times New Roman" w:eastAsiaTheme="minorEastAsia" w:hAnsi="Times New Roman" w:cs="Times New Roman"/>
          <w:b/>
          <w:sz w:val="24"/>
          <w:szCs w:val="24"/>
          <w:lang w:eastAsia="zh-CN"/>
        </w:rPr>
      </w:pPr>
    </w:p>
    <w:p w14:paraId="2062F580" w14:textId="77777777" w:rsidR="0001184E" w:rsidRDefault="0001184E" w:rsidP="0001184E">
      <w:pPr>
        <w:spacing w:after="0"/>
        <w:jc w:val="both"/>
        <w:rPr>
          <w:rFonts w:ascii="Times New Roman" w:eastAsiaTheme="minorEastAsia" w:hAnsi="Times New Roman" w:cs="Times New Roman"/>
          <w:b/>
          <w:sz w:val="24"/>
          <w:szCs w:val="24"/>
          <w:lang w:eastAsia="zh-CN"/>
        </w:rPr>
      </w:pPr>
    </w:p>
    <w:p w14:paraId="4199C0A2" w14:textId="77777777" w:rsidR="006034F5" w:rsidRPr="0001184E" w:rsidRDefault="006034F5" w:rsidP="0001184E">
      <w:pPr>
        <w:spacing w:after="0"/>
        <w:jc w:val="both"/>
        <w:rPr>
          <w:rFonts w:ascii="Times New Roman" w:eastAsiaTheme="minorEastAsia" w:hAnsi="Times New Roman" w:cs="Times New Roman"/>
          <w:b/>
          <w:sz w:val="24"/>
          <w:szCs w:val="24"/>
          <w:lang w:eastAsia="zh-CN"/>
        </w:rPr>
      </w:pPr>
    </w:p>
    <w:p w14:paraId="0F70E4B4" w14:textId="77777777" w:rsidR="0001184E" w:rsidRPr="0001184E" w:rsidRDefault="0001184E" w:rsidP="0001184E">
      <w:pPr>
        <w:spacing w:after="0"/>
        <w:ind w:firstLine="708"/>
        <w:jc w:val="both"/>
        <w:rPr>
          <w:rFonts w:ascii="Times New Roman" w:hAnsi="Times New Roman" w:cs="Times New Roman"/>
          <w:lang w:eastAsia="zh-CN"/>
        </w:rPr>
      </w:pPr>
    </w:p>
    <w:p w14:paraId="79027F84" w14:textId="77777777" w:rsidR="0001184E" w:rsidRPr="0001184E" w:rsidRDefault="0001184E" w:rsidP="0001184E">
      <w:pPr>
        <w:jc w:val="right"/>
        <w:rPr>
          <w:rFonts w:ascii="Times New Roman" w:eastAsia="Times New Roman" w:hAnsi="Times New Roman" w:cs="Times New Roman"/>
          <w:b/>
          <w:sz w:val="24"/>
          <w:szCs w:val="24"/>
        </w:rPr>
      </w:pPr>
      <w:r w:rsidRPr="0001184E">
        <w:rPr>
          <w:rFonts w:ascii="Times New Roman" w:eastAsia="Times New Roman" w:hAnsi="Times New Roman" w:cs="Times New Roman"/>
          <w:b/>
          <w:sz w:val="24"/>
          <w:szCs w:val="24"/>
        </w:rPr>
        <w:lastRenderedPageBreak/>
        <w:t>Razpisni obrazec št. 9</w:t>
      </w:r>
    </w:p>
    <w:p w14:paraId="6C9E2F25" w14:textId="77777777" w:rsidR="0001184E" w:rsidRPr="0001184E" w:rsidRDefault="0001184E" w:rsidP="0001184E">
      <w:pPr>
        <w:jc w:val="center"/>
        <w:rPr>
          <w:rFonts w:ascii="Times New Roman" w:eastAsiaTheme="minorEastAsia" w:hAnsi="Times New Roman" w:cs="Times New Roman"/>
          <w:b/>
          <w:sz w:val="24"/>
          <w:szCs w:val="24"/>
          <w:lang w:eastAsia="sl-SI"/>
        </w:rPr>
      </w:pPr>
    </w:p>
    <w:p w14:paraId="0B838C5D" w14:textId="77777777" w:rsidR="0001184E" w:rsidRPr="0001184E" w:rsidRDefault="0001184E" w:rsidP="0001184E">
      <w:pPr>
        <w:jc w:val="center"/>
        <w:rPr>
          <w:rFonts w:ascii="Times New Roman" w:eastAsiaTheme="minorEastAsia" w:hAnsi="Times New Roman" w:cs="Times New Roman"/>
          <w:b/>
          <w:sz w:val="24"/>
          <w:szCs w:val="24"/>
          <w:lang w:eastAsia="sl-SI"/>
        </w:rPr>
      </w:pPr>
      <w:r w:rsidRPr="0001184E">
        <w:rPr>
          <w:rFonts w:ascii="Times New Roman" w:eastAsiaTheme="minorEastAsia" w:hAnsi="Times New Roman" w:cs="Times New Roman"/>
          <w:b/>
          <w:sz w:val="24"/>
          <w:szCs w:val="24"/>
          <w:lang w:eastAsia="sl-SI"/>
        </w:rPr>
        <w:t>VZOREC FINANČNO ZAVAROVANJE ZA DOBRO IZVEDBO DEL</w:t>
      </w:r>
    </w:p>
    <w:p w14:paraId="50AC913E"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074CDFFA"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i/>
          <w:sz w:val="24"/>
          <w:szCs w:val="24"/>
          <w:lang w:eastAsia="sl-SI"/>
        </w:rPr>
      </w:pPr>
    </w:p>
    <w:p w14:paraId="2B39353D" w14:textId="77777777" w:rsidR="0001184E" w:rsidRPr="0001184E" w:rsidRDefault="0001184E" w:rsidP="0001184E">
      <w:pPr>
        <w:jc w:val="center"/>
        <w:rPr>
          <w:rFonts w:ascii="Times New Roman" w:eastAsiaTheme="minorEastAsia" w:hAnsi="Times New Roman" w:cs="Times New Roman"/>
          <w:b/>
          <w:sz w:val="24"/>
          <w:szCs w:val="24"/>
          <w:lang w:eastAsia="sl-SI"/>
        </w:rPr>
      </w:pPr>
      <w:r w:rsidRPr="0001184E">
        <w:rPr>
          <w:rFonts w:ascii="Times New Roman" w:eastAsiaTheme="minorEastAsia" w:hAnsi="Times New Roman" w:cs="Times New Roman"/>
          <w:b/>
          <w:sz w:val="24"/>
          <w:szCs w:val="24"/>
          <w:lang w:eastAsia="sl-SI"/>
        </w:rPr>
        <w:t xml:space="preserve">VZOREC </w:t>
      </w:r>
    </w:p>
    <w:p w14:paraId="4CBC4092"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sz w:val="24"/>
          <w:szCs w:val="24"/>
          <w:lang w:eastAsia="sl-SI"/>
        </w:rPr>
      </w:pPr>
    </w:p>
    <w:p w14:paraId="6D0611F4" w14:textId="5F523939" w:rsidR="0001184E" w:rsidRPr="0001184E" w:rsidRDefault="00335ADC" w:rsidP="0001184E">
      <w:pPr>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 xml:space="preserve">BANČNA GARANCIJA ALI </w:t>
      </w:r>
      <w:r w:rsidR="0001184E" w:rsidRPr="0001184E">
        <w:rPr>
          <w:rFonts w:ascii="Times New Roman" w:eastAsia="Times New Roman" w:hAnsi="Times New Roman" w:cs="Times New Roman"/>
          <w:b/>
          <w:sz w:val="24"/>
          <w:szCs w:val="24"/>
          <w:lang w:eastAsia="sl-SI"/>
        </w:rPr>
        <w:t>KAVCIJSKO ZAVAROVANJE ZAVAROVALNICE</w:t>
      </w:r>
    </w:p>
    <w:p w14:paraId="1CEBB395"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sz w:val="24"/>
          <w:szCs w:val="24"/>
          <w:lang w:eastAsia="sl-SI"/>
        </w:rPr>
      </w:pPr>
    </w:p>
    <w:p w14:paraId="19550B03"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ab/>
      </w:r>
      <w:r w:rsidRPr="0001184E">
        <w:rPr>
          <w:rFonts w:ascii="Times New Roman" w:eastAsia="Times New Roman" w:hAnsi="Times New Roman" w:cs="Times New Roman"/>
          <w:b/>
          <w:i/>
          <w:sz w:val="24"/>
          <w:szCs w:val="24"/>
          <w:lang w:eastAsia="sl-SI"/>
        </w:rPr>
        <w:tab/>
      </w:r>
      <w:r w:rsidRPr="0001184E">
        <w:rPr>
          <w:rFonts w:ascii="Times New Roman" w:eastAsia="Times New Roman" w:hAnsi="Times New Roman" w:cs="Times New Roman"/>
          <w:b/>
          <w:i/>
          <w:sz w:val="24"/>
          <w:szCs w:val="24"/>
          <w:lang w:eastAsia="sl-SI"/>
        </w:rPr>
        <w:tab/>
      </w:r>
      <w:r w:rsidRPr="0001184E">
        <w:rPr>
          <w:rFonts w:ascii="Times New Roman" w:eastAsia="Times New Roman" w:hAnsi="Times New Roman" w:cs="Times New Roman"/>
          <w:b/>
          <w:i/>
          <w:sz w:val="24"/>
          <w:szCs w:val="24"/>
          <w:lang w:eastAsia="sl-SI"/>
        </w:rPr>
        <w:tab/>
      </w:r>
      <w:r w:rsidRPr="0001184E">
        <w:rPr>
          <w:rFonts w:ascii="Times New Roman" w:eastAsia="Times New Roman" w:hAnsi="Times New Roman" w:cs="Times New Roman"/>
          <w:b/>
          <w:i/>
          <w:sz w:val="24"/>
          <w:szCs w:val="24"/>
          <w:lang w:eastAsia="sl-SI"/>
        </w:rPr>
        <w:tab/>
      </w:r>
      <w:r w:rsidRPr="0001184E">
        <w:rPr>
          <w:rFonts w:ascii="Times New Roman" w:eastAsia="Times New Roman" w:hAnsi="Times New Roman" w:cs="Times New Roman"/>
          <w:b/>
          <w:i/>
          <w:sz w:val="24"/>
          <w:szCs w:val="24"/>
          <w:lang w:eastAsia="sl-SI"/>
        </w:rPr>
        <w:tab/>
      </w:r>
    </w:p>
    <w:p w14:paraId="6E942830" w14:textId="77777777" w:rsidR="0001184E" w:rsidRPr="0001184E" w:rsidRDefault="0001184E" w:rsidP="0001184E">
      <w:pPr>
        <w:spacing w:after="0"/>
        <w:jc w:val="center"/>
        <w:rPr>
          <w:rFonts w:ascii="Times New Roman" w:eastAsia="Times New Roman" w:hAnsi="Times New Roman" w:cs="Times New Roman"/>
          <w:b/>
          <w:bCs/>
          <w:sz w:val="24"/>
          <w:szCs w:val="24"/>
        </w:rPr>
      </w:pPr>
      <w:r w:rsidRPr="0001184E">
        <w:rPr>
          <w:rFonts w:ascii="Times New Roman" w:eastAsia="Times New Roman" w:hAnsi="Times New Roman" w:cs="Times New Roman"/>
          <w:b/>
          <w:bCs/>
          <w:sz w:val="24"/>
          <w:szCs w:val="24"/>
        </w:rPr>
        <w:t>Obrazec zavarovanje za dobro izvedbo del po EPGP-758</w:t>
      </w:r>
    </w:p>
    <w:p w14:paraId="44D698D2" w14:textId="77777777" w:rsidR="0001184E" w:rsidRPr="0001184E" w:rsidRDefault="0001184E" w:rsidP="0001184E">
      <w:pPr>
        <w:spacing w:after="0"/>
        <w:rPr>
          <w:rFonts w:ascii="Times New Roman" w:eastAsia="Times New Roman" w:hAnsi="Times New Roman" w:cs="Times New Roman"/>
          <w:b/>
          <w:bCs/>
          <w:sz w:val="24"/>
          <w:szCs w:val="24"/>
        </w:rPr>
      </w:pPr>
    </w:p>
    <w:p w14:paraId="77B192F7" w14:textId="77777777" w:rsidR="0001184E" w:rsidRPr="0001184E" w:rsidRDefault="0001184E" w:rsidP="0001184E">
      <w:pPr>
        <w:spacing w:after="0" w:line="240" w:lineRule="auto"/>
        <w:jc w:val="center"/>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 xml:space="preserve"> Vzorec: kavcijskega zavarovanje</w:t>
      </w:r>
    </w:p>
    <w:p w14:paraId="72601666" w14:textId="77777777" w:rsidR="0001184E" w:rsidRPr="0001184E" w:rsidRDefault="0001184E" w:rsidP="0001184E">
      <w:pPr>
        <w:spacing w:after="0" w:line="240" w:lineRule="auto"/>
        <w:jc w:val="right"/>
        <w:rPr>
          <w:rFonts w:ascii="Times New Roman" w:eastAsia="Times New Roman" w:hAnsi="Times New Roman" w:cs="Times New Roman"/>
          <w:b/>
          <w:i/>
          <w:sz w:val="24"/>
          <w:szCs w:val="24"/>
          <w:lang w:eastAsia="sl-SI"/>
        </w:rPr>
      </w:pPr>
    </w:p>
    <w:p w14:paraId="6B482CE1" w14:textId="77777777" w:rsidR="0001184E" w:rsidRPr="0001184E" w:rsidRDefault="0001184E" w:rsidP="0001184E">
      <w:pPr>
        <w:spacing w:after="0" w:line="240" w:lineRule="auto"/>
        <w:jc w:val="right"/>
        <w:rPr>
          <w:rFonts w:ascii="Times New Roman" w:eastAsia="Times New Roman" w:hAnsi="Times New Roman" w:cs="Times New Roman"/>
          <w:b/>
          <w:i/>
          <w:sz w:val="24"/>
          <w:szCs w:val="24"/>
          <w:lang w:eastAsia="sl-SI"/>
        </w:rPr>
      </w:pPr>
    </w:p>
    <w:p w14:paraId="4AEEAE3F" w14:textId="77777777" w:rsidR="0001184E" w:rsidRPr="0001184E" w:rsidRDefault="0001184E" w:rsidP="0001184E">
      <w:pPr>
        <w:spacing w:after="0" w:line="240" w:lineRule="auto"/>
        <w:jc w:val="right"/>
        <w:rPr>
          <w:rFonts w:ascii="Times New Roman" w:eastAsia="Times New Roman" w:hAnsi="Times New Roman" w:cs="Times New Roman"/>
          <w:b/>
          <w:i/>
          <w:sz w:val="24"/>
          <w:szCs w:val="24"/>
          <w:lang w:eastAsia="sl-SI"/>
        </w:rPr>
      </w:pPr>
    </w:p>
    <w:p w14:paraId="419F8020"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i/>
          <w:color w:val="000000"/>
          <w:kern w:val="3"/>
          <w:sz w:val="24"/>
          <w:szCs w:val="24"/>
          <w:lang w:eastAsia="zh-CN"/>
        </w:rPr>
      </w:pPr>
      <w:r w:rsidRPr="0001184E">
        <w:rPr>
          <w:rFonts w:ascii="Times New Roman" w:eastAsia="Calibri" w:hAnsi="Times New Roman" w:cs="Times New Roman"/>
          <w:i/>
          <w:color w:val="000000"/>
          <w:kern w:val="3"/>
          <w:sz w:val="24"/>
          <w:szCs w:val="24"/>
          <w:lang w:eastAsia="zh-CN"/>
        </w:rPr>
        <w:t>Glava s podatki o garantu (zavarovalnici/banki) ali SWIFT ključ</w:t>
      </w:r>
    </w:p>
    <w:p w14:paraId="1F033247"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color w:val="000000"/>
          <w:kern w:val="3"/>
          <w:sz w:val="24"/>
          <w:szCs w:val="24"/>
          <w:lang w:eastAsia="zh-CN"/>
        </w:rPr>
        <w:t xml:space="preserve">Za:       </w:t>
      </w:r>
      <w:r w:rsidRPr="0001184E">
        <w:rPr>
          <w:rFonts w:ascii="Times New Roman" w:eastAsia="Calibri" w:hAnsi="Times New Roman" w:cs="Times New Roman"/>
          <w:i/>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i/>
          <w:color w:val="000000"/>
          <w:kern w:val="3"/>
          <w:sz w:val="24"/>
          <w:szCs w:val="24"/>
          <w:lang w:eastAsia="zh-CN"/>
        </w:rPr>
        <w:instrText xml:space="preserve"> FORMTEXT </w:instrText>
      </w:r>
      <w:r w:rsidRPr="0001184E">
        <w:rPr>
          <w:rFonts w:ascii="Times New Roman" w:eastAsia="Calibri" w:hAnsi="Times New Roman" w:cs="Times New Roman"/>
          <w:i/>
          <w:color w:val="000000"/>
          <w:kern w:val="3"/>
          <w:sz w:val="24"/>
          <w:szCs w:val="24"/>
          <w:lang w:eastAsia="zh-CN"/>
        </w:rPr>
      </w:r>
      <w:r w:rsidRPr="0001184E">
        <w:rPr>
          <w:rFonts w:ascii="Times New Roman" w:eastAsia="Calibri" w:hAnsi="Times New Roman" w:cs="Times New Roman"/>
          <w:i/>
          <w:color w:val="000000"/>
          <w:kern w:val="3"/>
          <w:sz w:val="24"/>
          <w:szCs w:val="24"/>
          <w:lang w:eastAsia="zh-CN"/>
        </w:rPr>
        <w:fldChar w:fldCharType="separate"/>
      </w:r>
      <w:r w:rsidRPr="0001184E">
        <w:rPr>
          <w:rFonts w:ascii="Times New Roman" w:eastAsia="Calibri" w:hAnsi="Times New Roman" w:cs="Times New Roman"/>
          <w:i/>
          <w:color w:val="000000"/>
          <w:kern w:val="3"/>
          <w:sz w:val="24"/>
          <w:szCs w:val="24"/>
          <w:lang w:eastAsia="zh-CN"/>
        </w:rPr>
        <w:t> </w:t>
      </w:r>
      <w:r w:rsidRPr="0001184E">
        <w:rPr>
          <w:rFonts w:ascii="Times New Roman" w:eastAsia="Calibri" w:hAnsi="Times New Roman" w:cs="Times New Roman"/>
          <w:i/>
          <w:color w:val="000000"/>
          <w:kern w:val="3"/>
          <w:sz w:val="24"/>
          <w:szCs w:val="24"/>
          <w:lang w:eastAsia="zh-CN"/>
        </w:rPr>
        <w:t> </w:t>
      </w:r>
      <w:r w:rsidRPr="0001184E">
        <w:rPr>
          <w:rFonts w:ascii="Times New Roman" w:eastAsia="Calibri" w:hAnsi="Times New Roman" w:cs="Times New Roman"/>
          <w:i/>
          <w:color w:val="000000"/>
          <w:kern w:val="3"/>
          <w:sz w:val="24"/>
          <w:szCs w:val="24"/>
          <w:lang w:eastAsia="zh-CN"/>
        </w:rPr>
        <w:t> </w:t>
      </w:r>
      <w:r w:rsidRPr="0001184E">
        <w:rPr>
          <w:rFonts w:ascii="Times New Roman" w:eastAsia="Calibri" w:hAnsi="Times New Roman" w:cs="Times New Roman"/>
          <w:i/>
          <w:color w:val="000000"/>
          <w:kern w:val="3"/>
          <w:sz w:val="24"/>
          <w:szCs w:val="24"/>
          <w:lang w:eastAsia="zh-CN"/>
        </w:rPr>
        <w:t> </w:t>
      </w:r>
      <w:r w:rsidRPr="0001184E">
        <w:rPr>
          <w:rFonts w:ascii="Times New Roman" w:eastAsia="Calibri" w:hAnsi="Times New Roman" w:cs="Times New Roman"/>
          <w:i/>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i/>
          <w:color w:val="000000"/>
          <w:kern w:val="3"/>
          <w:sz w:val="24"/>
          <w:szCs w:val="24"/>
          <w:lang w:eastAsia="zh-CN"/>
        </w:rPr>
        <w:t xml:space="preserve">  (vpiše se upravičenca tj. naročnika javnega naročila)</w:t>
      </w:r>
    </w:p>
    <w:p w14:paraId="58ACA1C9"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i/>
          <w:color w:val="000000"/>
          <w:kern w:val="3"/>
          <w:sz w:val="24"/>
          <w:szCs w:val="24"/>
          <w:lang w:eastAsia="zh-CN"/>
        </w:rPr>
      </w:pPr>
      <w:r w:rsidRPr="0001184E">
        <w:rPr>
          <w:rFonts w:ascii="Times New Roman" w:eastAsia="Calibri" w:hAnsi="Times New Roman" w:cs="Times New Roman"/>
          <w:color w:val="000000"/>
          <w:kern w:val="3"/>
          <w:sz w:val="24"/>
          <w:szCs w:val="24"/>
          <w:lang w:eastAsia="zh-CN"/>
        </w:rPr>
        <w:t xml:space="preserve">Datum: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i/>
          <w:color w:val="000000"/>
          <w:kern w:val="3"/>
          <w:sz w:val="24"/>
          <w:szCs w:val="24"/>
          <w:lang w:eastAsia="zh-CN"/>
        </w:rPr>
        <w:t>(vpiše se datum izdaje)</w:t>
      </w:r>
    </w:p>
    <w:p w14:paraId="71C78D9C"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VRSTA ZAVAROVANJA:</w:t>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 xml:space="preserve"> (vpiše se vrsta zavarovanja: kavcijsko zavarovanje</w:t>
      </w:r>
    </w:p>
    <w:p w14:paraId="0F90819A"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 xml:space="preserve">ŠTEVILKA: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i/>
          <w:color w:val="000000"/>
          <w:kern w:val="3"/>
          <w:sz w:val="24"/>
          <w:szCs w:val="24"/>
          <w:lang w:eastAsia="zh-CN"/>
        </w:rPr>
        <w:t>(vpiše se številka zavarovanja)</w:t>
      </w:r>
    </w:p>
    <w:p w14:paraId="35C8A206"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GARANT:</w:t>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i/>
          <w:color w:val="000000"/>
          <w:kern w:val="3"/>
          <w:sz w:val="24"/>
          <w:szCs w:val="24"/>
          <w:lang w:eastAsia="zh-CN"/>
        </w:rPr>
        <w:t>(vpiše se ime in naslov zavarovalnice/banke v kraju izdaje)</w:t>
      </w:r>
    </w:p>
    <w:p w14:paraId="6CFC990B"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 xml:space="preserve">NAROČNIK: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i/>
          <w:color w:val="000000"/>
          <w:kern w:val="3"/>
          <w:sz w:val="24"/>
          <w:szCs w:val="24"/>
          <w:lang w:eastAsia="zh-CN"/>
        </w:rPr>
        <w:t>(vpiše se ime in naslov naročnika zavarovanja, tj. v postopku javnega naročanja izbranega ponudnika)</w:t>
      </w:r>
    </w:p>
    <w:p w14:paraId="3188252C"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UPRAVIČENEC:</w:t>
      </w:r>
      <w:r w:rsidRPr="0001184E">
        <w:rPr>
          <w:rFonts w:ascii="Times New Roman" w:eastAsia="Calibri" w:hAnsi="Times New Roman" w:cs="Times New Roman"/>
          <w:color w:val="000000"/>
          <w:kern w:val="3"/>
          <w:sz w:val="24"/>
          <w:szCs w:val="24"/>
          <w:lang w:eastAsia="zh-CN"/>
        </w:rPr>
        <w:t xml:space="preserve"> Občina Cerklje na Gorenjskem, Trg Davorina Jenka 13, 4207 Cerklje na Gorenjskem.</w:t>
      </w:r>
    </w:p>
    <w:p w14:paraId="4F06CB4C" w14:textId="77777777" w:rsidR="0001184E" w:rsidRPr="0001184E" w:rsidRDefault="0001184E" w:rsidP="000118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cs="Times New Roman"/>
          <w:i/>
          <w:color w:val="000000" w:themeColor="text1"/>
          <w:sz w:val="24"/>
          <w:szCs w:val="24"/>
        </w:rPr>
      </w:pPr>
      <w:r w:rsidRPr="0001184E">
        <w:rPr>
          <w:rFonts w:ascii="Times New Roman" w:hAnsi="Times New Roman" w:cs="Times New Roman"/>
          <w:b/>
          <w:color w:val="000000" w:themeColor="text1"/>
          <w:sz w:val="24"/>
          <w:szCs w:val="24"/>
        </w:rPr>
        <w:t xml:space="preserve">OSNOVNI POSEL: </w:t>
      </w:r>
      <w:r w:rsidRPr="0001184E">
        <w:rPr>
          <w:rFonts w:ascii="Times New Roman" w:hAnsi="Times New Roman" w:cs="Times New Roman"/>
          <w:color w:val="000000" w:themeColor="text1"/>
          <w:sz w:val="24"/>
          <w:szCs w:val="24"/>
        </w:rPr>
        <w:t xml:space="preserve">obveznost naročnika zavarovanja iz pogodbe št. </w:t>
      </w:r>
      <w:r w:rsidRPr="0001184E">
        <w:rPr>
          <w:rFonts w:ascii="Times New Roman" w:hAnsi="Times New Roman" w:cs="Times New Roman"/>
          <w:color w:val="000000" w:themeColor="text1"/>
          <w:sz w:val="24"/>
          <w:szCs w:val="24"/>
        </w:rPr>
        <w:fldChar w:fldCharType="begin">
          <w:ffData>
            <w:name w:val="Besedilo2"/>
            <w:enabled/>
            <w:calcOnExit w:val="0"/>
            <w:textInput/>
          </w:ffData>
        </w:fldChar>
      </w:r>
      <w:r w:rsidRPr="0001184E">
        <w:rPr>
          <w:rFonts w:ascii="Times New Roman" w:hAnsi="Times New Roman" w:cs="Times New Roman"/>
          <w:color w:val="000000" w:themeColor="text1"/>
          <w:sz w:val="24"/>
          <w:szCs w:val="24"/>
        </w:rPr>
        <w:instrText xml:space="preserve"> FORMTEXT </w:instrText>
      </w:r>
      <w:r w:rsidRPr="0001184E">
        <w:rPr>
          <w:rFonts w:ascii="Times New Roman" w:hAnsi="Times New Roman" w:cs="Times New Roman"/>
          <w:color w:val="000000" w:themeColor="text1"/>
          <w:sz w:val="24"/>
          <w:szCs w:val="24"/>
        </w:rPr>
      </w:r>
      <w:r w:rsidRPr="0001184E">
        <w:rPr>
          <w:rFonts w:ascii="Times New Roman" w:hAnsi="Times New Roman" w:cs="Times New Roman"/>
          <w:color w:val="000000" w:themeColor="text1"/>
          <w:sz w:val="24"/>
          <w:szCs w:val="24"/>
        </w:rPr>
        <w:fldChar w:fldCharType="separate"/>
      </w:r>
      <w:r w:rsidRPr="0001184E">
        <w:rPr>
          <w:rFonts w:ascii="Times New Roman" w:hAnsi="Times New Roman" w:cs="Times New Roman"/>
          <w:color w:val="000000" w:themeColor="text1"/>
          <w:sz w:val="24"/>
          <w:szCs w:val="24"/>
        </w:rPr>
        <w:t> </w:t>
      </w:r>
      <w:r w:rsidRPr="0001184E">
        <w:rPr>
          <w:rFonts w:ascii="Times New Roman" w:hAnsi="Times New Roman" w:cs="Times New Roman"/>
          <w:color w:val="000000" w:themeColor="text1"/>
          <w:sz w:val="24"/>
          <w:szCs w:val="24"/>
        </w:rPr>
        <w:t> </w:t>
      </w:r>
      <w:r w:rsidRPr="0001184E">
        <w:rPr>
          <w:rFonts w:ascii="Times New Roman" w:hAnsi="Times New Roman" w:cs="Times New Roman"/>
          <w:color w:val="000000" w:themeColor="text1"/>
          <w:sz w:val="24"/>
          <w:szCs w:val="24"/>
        </w:rPr>
        <w:t> </w:t>
      </w:r>
      <w:r w:rsidRPr="0001184E">
        <w:rPr>
          <w:rFonts w:ascii="Times New Roman" w:hAnsi="Times New Roman" w:cs="Times New Roman"/>
          <w:color w:val="000000" w:themeColor="text1"/>
          <w:sz w:val="24"/>
          <w:szCs w:val="24"/>
        </w:rPr>
        <w:t> </w:t>
      </w:r>
      <w:r w:rsidRPr="0001184E">
        <w:rPr>
          <w:rFonts w:ascii="Times New Roman" w:hAnsi="Times New Roman" w:cs="Times New Roman"/>
          <w:color w:val="000000" w:themeColor="text1"/>
          <w:sz w:val="24"/>
          <w:szCs w:val="24"/>
        </w:rPr>
        <w:t> </w:t>
      </w:r>
      <w:r w:rsidRPr="0001184E">
        <w:rPr>
          <w:rFonts w:ascii="Times New Roman" w:hAnsi="Times New Roman" w:cs="Times New Roman"/>
          <w:color w:val="000000" w:themeColor="text1"/>
          <w:sz w:val="24"/>
          <w:szCs w:val="24"/>
        </w:rPr>
        <w:fldChar w:fldCharType="end"/>
      </w:r>
      <w:r w:rsidRPr="0001184E">
        <w:rPr>
          <w:rFonts w:ascii="Times New Roman" w:hAnsi="Times New Roman" w:cs="Times New Roman"/>
          <w:color w:val="000000" w:themeColor="text1"/>
          <w:sz w:val="24"/>
          <w:szCs w:val="24"/>
        </w:rPr>
        <w:t xml:space="preserve"> z dne </w:t>
      </w:r>
      <w:r w:rsidRPr="0001184E">
        <w:rPr>
          <w:rFonts w:ascii="Times New Roman" w:hAnsi="Times New Roman" w:cs="Times New Roman"/>
          <w:color w:val="000000" w:themeColor="text1"/>
          <w:sz w:val="24"/>
          <w:szCs w:val="24"/>
        </w:rPr>
        <w:fldChar w:fldCharType="begin">
          <w:ffData>
            <w:name w:val="Besedilo2"/>
            <w:enabled/>
            <w:calcOnExit w:val="0"/>
            <w:textInput/>
          </w:ffData>
        </w:fldChar>
      </w:r>
      <w:r w:rsidRPr="0001184E">
        <w:rPr>
          <w:rFonts w:ascii="Times New Roman" w:hAnsi="Times New Roman" w:cs="Times New Roman"/>
          <w:color w:val="000000" w:themeColor="text1"/>
          <w:sz w:val="24"/>
          <w:szCs w:val="24"/>
        </w:rPr>
        <w:instrText xml:space="preserve"> FORMTEXT </w:instrText>
      </w:r>
      <w:r w:rsidRPr="0001184E">
        <w:rPr>
          <w:rFonts w:ascii="Times New Roman" w:hAnsi="Times New Roman" w:cs="Times New Roman"/>
          <w:color w:val="000000" w:themeColor="text1"/>
          <w:sz w:val="24"/>
          <w:szCs w:val="24"/>
        </w:rPr>
      </w:r>
      <w:r w:rsidRPr="0001184E">
        <w:rPr>
          <w:rFonts w:ascii="Times New Roman" w:hAnsi="Times New Roman" w:cs="Times New Roman"/>
          <w:color w:val="000000" w:themeColor="text1"/>
          <w:sz w:val="24"/>
          <w:szCs w:val="24"/>
        </w:rPr>
        <w:fldChar w:fldCharType="separate"/>
      </w:r>
      <w:r w:rsidRPr="0001184E">
        <w:rPr>
          <w:rFonts w:ascii="Times New Roman" w:hAnsi="Times New Roman" w:cs="Times New Roman"/>
          <w:color w:val="000000" w:themeColor="text1"/>
          <w:sz w:val="24"/>
          <w:szCs w:val="24"/>
        </w:rPr>
        <w:t> </w:t>
      </w:r>
      <w:r w:rsidRPr="0001184E">
        <w:rPr>
          <w:rFonts w:ascii="Times New Roman" w:hAnsi="Times New Roman" w:cs="Times New Roman"/>
          <w:color w:val="000000" w:themeColor="text1"/>
          <w:sz w:val="24"/>
          <w:szCs w:val="24"/>
        </w:rPr>
        <w:t> </w:t>
      </w:r>
      <w:r w:rsidRPr="0001184E">
        <w:rPr>
          <w:rFonts w:ascii="Times New Roman" w:hAnsi="Times New Roman" w:cs="Times New Roman"/>
          <w:color w:val="000000" w:themeColor="text1"/>
          <w:sz w:val="24"/>
          <w:szCs w:val="24"/>
        </w:rPr>
        <w:t> </w:t>
      </w:r>
      <w:r w:rsidRPr="0001184E">
        <w:rPr>
          <w:rFonts w:ascii="Times New Roman" w:hAnsi="Times New Roman" w:cs="Times New Roman"/>
          <w:color w:val="000000" w:themeColor="text1"/>
          <w:sz w:val="24"/>
          <w:szCs w:val="24"/>
        </w:rPr>
        <w:t> </w:t>
      </w:r>
      <w:r w:rsidRPr="0001184E">
        <w:rPr>
          <w:rFonts w:ascii="Times New Roman" w:hAnsi="Times New Roman" w:cs="Times New Roman"/>
          <w:color w:val="000000" w:themeColor="text1"/>
          <w:sz w:val="24"/>
          <w:szCs w:val="24"/>
        </w:rPr>
        <w:t> </w:t>
      </w:r>
      <w:r w:rsidRPr="0001184E">
        <w:rPr>
          <w:rFonts w:ascii="Times New Roman" w:hAnsi="Times New Roman" w:cs="Times New Roman"/>
          <w:color w:val="000000" w:themeColor="text1"/>
          <w:sz w:val="24"/>
          <w:szCs w:val="24"/>
        </w:rPr>
        <w:fldChar w:fldCharType="end"/>
      </w:r>
      <w:r w:rsidRPr="0001184E">
        <w:rPr>
          <w:rFonts w:ascii="Times New Roman" w:hAnsi="Times New Roman" w:cs="Times New Roman"/>
          <w:color w:val="000000" w:themeColor="text1"/>
          <w:sz w:val="24"/>
          <w:szCs w:val="24"/>
        </w:rPr>
        <w:t xml:space="preserve"> </w:t>
      </w:r>
      <w:r w:rsidRPr="0001184E">
        <w:rPr>
          <w:rFonts w:ascii="Times New Roman" w:hAnsi="Times New Roman" w:cs="Times New Roman"/>
          <w:i/>
          <w:color w:val="000000" w:themeColor="text1"/>
          <w:sz w:val="24"/>
          <w:szCs w:val="24"/>
        </w:rPr>
        <w:t>(vpiše se številko in datum pogodbe o izvedbi javnega naročila)</w:t>
      </w:r>
      <w:r w:rsidRPr="0001184E">
        <w:rPr>
          <w:rFonts w:ascii="Times New Roman" w:hAnsi="Times New Roman" w:cs="Times New Roman"/>
          <w:color w:val="000000" w:themeColor="text1"/>
          <w:sz w:val="24"/>
          <w:szCs w:val="24"/>
        </w:rPr>
        <w:t xml:space="preserve"> za</w:t>
      </w:r>
      <w:r w:rsidRPr="0001184E">
        <w:rPr>
          <w:rFonts w:ascii="Times New Roman" w:hAnsi="Times New Roman" w:cs="Times New Roman"/>
          <w:i/>
          <w:color w:val="000000" w:themeColor="text1"/>
          <w:sz w:val="24"/>
          <w:szCs w:val="24"/>
        </w:rPr>
        <w:t xml:space="preserve">  ZAVAROVALNE STORITVE</w:t>
      </w:r>
      <w:r w:rsidRPr="0001184E">
        <w:rPr>
          <w:rFonts w:ascii="Times New Roman" w:hAnsi="Times New Roman" w:cs="Times New Roman"/>
          <w:color w:val="000000" w:themeColor="text1"/>
          <w:sz w:val="24"/>
          <w:szCs w:val="24"/>
        </w:rPr>
        <w:t xml:space="preserve"> </w:t>
      </w:r>
      <w:r w:rsidRPr="0001184E">
        <w:rPr>
          <w:rFonts w:ascii="Times New Roman" w:hAnsi="Times New Roman" w:cs="Times New Roman"/>
          <w:i/>
          <w:color w:val="000000" w:themeColor="text1"/>
          <w:sz w:val="24"/>
          <w:szCs w:val="24"/>
        </w:rPr>
        <w:t>(vpiše se predmet javnega naročila)</w:t>
      </w:r>
    </w:p>
    <w:p w14:paraId="52B1F2EF"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 xml:space="preserve">ZNESEK IN VALUTA: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i/>
          <w:color w:val="000000"/>
          <w:kern w:val="3"/>
          <w:sz w:val="24"/>
          <w:szCs w:val="24"/>
          <w:lang w:eastAsia="zh-CN"/>
        </w:rPr>
        <w:t>(vpiše se najvišji znesek s številko in besedo in valuto)</w:t>
      </w:r>
    </w:p>
    <w:p w14:paraId="0FC189E0"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LISTINE, KI JIH JE POLEG IZJAVE TREBA PREDLOŽITI ZAHTEVI ZA PLAČILO IN SE IZRECNO ZAHTEVAJO V SPODNJEM BESEDILU:</w:t>
      </w:r>
      <w:r w:rsidRPr="0001184E">
        <w:rPr>
          <w:rFonts w:ascii="Times New Roman" w:eastAsia="Calibri" w:hAnsi="Times New Roman" w:cs="Times New Roman"/>
          <w:i/>
          <w:color w:val="000000"/>
          <w:kern w:val="3"/>
          <w:sz w:val="24"/>
          <w:szCs w:val="24"/>
          <w:lang w:eastAsia="zh-CN"/>
        </w:rPr>
        <w:t xml:space="preserve">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(nobena/navede se listina)</w:t>
      </w:r>
    </w:p>
    <w:p w14:paraId="0ED3220E"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JEZIK V ZAHTEVANIH LISTINAH:</w:t>
      </w:r>
      <w:r w:rsidRPr="0001184E">
        <w:rPr>
          <w:rFonts w:ascii="Times New Roman" w:eastAsia="Calibri" w:hAnsi="Times New Roman" w:cs="Times New Roman"/>
          <w:color w:val="000000"/>
          <w:kern w:val="3"/>
          <w:sz w:val="24"/>
          <w:szCs w:val="24"/>
          <w:lang w:eastAsia="zh-CN"/>
        </w:rPr>
        <w:t xml:space="preserve"> slovenski</w:t>
      </w:r>
    </w:p>
    <w:p w14:paraId="54CE3818"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OBLIKA PREDLOŽITVE:</w:t>
      </w:r>
      <w:r w:rsidRPr="0001184E">
        <w:rPr>
          <w:rFonts w:ascii="Times New Roman" w:eastAsia="Calibri" w:hAnsi="Times New Roman" w:cs="Times New Roman"/>
          <w:color w:val="000000"/>
          <w:kern w:val="3"/>
          <w:sz w:val="24"/>
          <w:szCs w:val="24"/>
          <w:lang w:eastAsia="zh-CN"/>
        </w:rPr>
        <w:t xml:space="preserve"> v papirni obliki s priporočeno pošto ali katerokoli obliko hitre pošte ali v elektronski obliki po SWIFT sistemu na naslov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i/>
          <w:color w:val="000000"/>
          <w:kern w:val="3"/>
          <w:sz w:val="24"/>
          <w:szCs w:val="24"/>
          <w:lang w:eastAsia="zh-CN"/>
        </w:rPr>
        <w:t>(navede se SWIFT naslova garanta)</w:t>
      </w:r>
    </w:p>
    <w:p w14:paraId="064AD5BA"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i/>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lastRenderedPageBreak/>
        <w:t>KRAJ PREDLOŽITVE:</w:t>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i/>
          <w:color w:val="000000"/>
          <w:kern w:val="3"/>
          <w:sz w:val="24"/>
          <w:szCs w:val="24"/>
          <w:lang w:eastAsia="zh-CN"/>
        </w:rPr>
        <w:t xml:space="preserve">(Garant vpiše naslov podružnice, kjer se opravi predložitev papirnih listin, ali elektronski naslov za predložitev v elektronski obliki, kot na primer garantov SWIFT naslov. </w:t>
      </w:r>
    </w:p>
    <w:p w14:paraId="7FF5EE59"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i/>
          <w:color w:val="000000"/>
          <w:kern w:val="3"/>
          <w:sz w:val="24"/>
          <w:szCs w:val="24"/>
          <w:lang w:eastAsia="zh-CN"/>
        </w:rPr>
      </w:pPr>
      <w:r w:rsidRPr="0001184E">
        <w:rPr>
          <w:rFonts w:ascii="Times New Roman" w:eastAsia="Calibri" w:hAnsi="Times New Roman" w:cs="Times New Roman"/>
          <w:i/>
          <w:color w:val="000000"/>
          <w:kern w:val="3"/>
          <w:sz w:val="24"/>
          <w:szCs w:val="24"/>
          <w:lang w:eastAsia="zh-CN"/>
        </w:rPr>
        <w:t xml:space="preserve">Ne glede na navedeno, se predložitev papirnih listin lahko opravi v katerikoli podružnici garanta na območju Republike Slovenije). </w:t>
      </w:r>
    </w:p>
    <w:p w14:paraId="18C5CBDD"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 xml:space="preserve">DATUM VELJAVNOSTI: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i/>
          <w:color w:val="000000"/>
          <w:kern w:val="3"/>
          <w:sz w:val="24"/>
          <w:szCs w:val="24"/>
          <w:lang w:eastAsia="zh-CN"/>
        </w:rPr>
        <w:t xml:space="preserve">(vpiše se datum zapadlosti zavarovanja). Velja vse dotlej, dokler izvajalec naročniku ne dostavi finančnega zavarovanja za odpravo napak. </w:t>
      </w:r>
    </w:p>
    <w:p w14:paraId="772A96C1"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b/>
          <w:color w:val="000000"/>
          <w:kern w:val="3"/>
          <w:sz w:val="24"/>
          <w:szCs w:val="24"/>
          <w:lang w:eastAsia="zh-CN"/>
        </w:rPr>
        <w:t>STRANKA, KI JE DOLŽNA PLAČATI STROŠKE:</w:t>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color w:val="000000"/>
          <w:kern w:val="3"/>
          <w:sz w:val="24"/>
          <w:szCs w:val="24"/>
          <w:lang w:eastAsia="zh-CN"/>
        </w:rPr>
        <w:fldChar w:fldCharType="begin">
          <w:ffData>
            <w:name w:val="Besedilo2"/>
            <w:enabled/>
            <w:calcOnExit w:val="0"/>
            <w:textInput/>
          </w:ffData>
        </w:fldChar>
      </w:r>
      <w:r w:rsidRPr="0001184E">
        <w:rPr>
          <w:rFonts w:ascii="Times New Roman" w:eastAsia="Calibri" w:hAnsi="Times New Roman" w:cs="Times New Roman"/>
          <w:color w:val="000000"/>
          <w:kern w:val="3"/>
          <w:sz w:val="24"/>
          <w:szCs w:val="24"/>
          <w:lang w:eastAsia="zh-CN"/>
        </w:rPr>
        <w:instrText xml:space="preserve"> FORMTEXT </w:instrText>
      </w:r>
      <w:r w:rsidRPr="0001184E">
        <w:rPr>
          <w:rFonts w:ascii="Times New Roman" w:eastAsia="Calibri" w:hAnsi="Times New Roman" w:cs="Times New Roman"/>
          <w:color w:val="000000"/>
          <w:kern w:val="3"/>
          <w:sz w:val="24"/>
          <w:szCs w:val="24"/>
          <w:lang w:eastAsia="zh-CN"/>
        </w:rPr>
      </w:r>
      <w:r w:rsidRPr="0001184E">
        <w:rPr>
          <w:rFonts w:ascii="Times New Roman" w:eastAsia="Calibri" w:hAnsi="Times New Roman" w:cs="Times New Roman"/>
          <w:color w:val="000000"/>
          <w:kern w:val="3"/>
          <w:sz w:val="24"/>
          <w:szCs w:val="24"/>
          <w:lang w:eastAsia="zh-CN"/>
        </w:rPr>
        <w:fldChar w:fldCharType="separate"/>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t> </w:t>
      </w:r>
      <w:r w:rsidRPr="0001184E">
        <w:rPr>
          <w:rFonts w:ascii="Times New Roman" w:eastAsia="Calibri" w:hAnsi="Times New Roman" w:cs="Times New Roman"/>
          <w:color w:val="000000"/>
          <w:kern w:val="3"/>
          <w:sz w:val="24"/>
          <w:szCs w:val="24"/>
          <w:lang w:eastAsia="zh-CN"/>
        </w:rPr>
        <w:fldChar w:fldCharType="end"/>
      </w:r>
      <w:r w:rsidRPr="0001184E">
        <w:rPr>
          <w:rFonts w:ascii="Times New Roman" w:eastAsia="Calibri" w:hAnsi="Times New Roman" w:cs="Times New Roman"/>
          <w:color w:val="000000"/>
          <w:kern w:val="3"/>
          <w:sz w:val="24"/>
          <w:szCs w:val="24"/>
          <w:lang w:eastAsia="zh-CN"/>
        </w:rPr>
        <w:t xml:space="preserve"> </w:t>
      </w:r>
      <w:r w:rsidRPr="0001184E">
        <w:rPr>
          <w:rFonts w:ascii="Times New Roman" w:eastAsia="Calibri" w:hAnsi="Times New Roman" w:cs="Times New Roman"/>
          <w:i/>
          <w:color w:val="000000"/>
          <w:kern w:val="3"/>
          <w:sz w:val="24"/>
          <w:szCs w:val="24"/>
          <w:lang w:eastAsia="zh-CN"/>
        </w:rPr>
        <w:t>(vpiše se ime naročnika zavarovanja, tj. v postopku javnega naročanja izbranega ponudnika)</w:t>
      </w:r>
    </w:p>
    <w:p w14:paraId="37E6502B"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color w:val="000000"/>
          <w:kern w:val="3"/>
          <w:sz w:val="24"/>
          <w:szCs w:val="24"/>
          <w:lang w:eastAsia="zh-CN"/>
        </w:rPr>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199E4463"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p>
    <w:p w14:paraId="67B2375F"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color w:val="000000"/>
          <w:kern w:val="3"/>
          <w:sz w:val="24"/>
          <w:szCs w:val="24"/>
          <w:lang w:eastAsia="zh-CN"/>
        </w:rPr>
        <w:t>Katerokoli zahtevo za plačilo po tej garanciji/zavarovanju moramo prejeti na datum veljavnosti garancije/zavarovanja ali pred njim v zgoraj navedenem kraju predložitve.</w:t>
      </w:r>
    </w:p>
    <w:p w14:paraId="3B031433"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p>
    <w:p w14:paraId="002AB675"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color w:val="000000"/>
          <w:kern w:val="3"/>
          <w:sz w:val="24"/>
          <w:szCs w:val="24"/>
          <w:lang w:eastAsia="zh-CN"/>
        </w:rPr>
        <w:t>Morebitne spore v zvezi s to garancijo rešuje stvarno pristojno sodišče v Kranju po slovenskem pravu.</w:t>
      </w:r>
    </w:p>
    <w:p w14:paraId="01A65663" w14:textId="77777777" w:rsidR="0001184E" w:rsidRPr="0001184E" w:rsidRDefault="0001184E" w:rsidP="0001184E">
      <w:pPr>
        <w:suppressAutoHyphens/>
        <w:autoSpaceDN w:val="0"/>
        <w:ind w:right="6"/>
        <w:jc w:val="both"/>
        <w:textAlignment w:val="baseline"/>
        <w:rPr>
          <w:rFonts w:ascii="Times New Roman" w:eastAsia="Calibri" w:hAnsi="Times New Roman" w:cs="Times New Roman"/>
          <w:color w:val="000000"/>
          <w:kern w:val="3"/>
          <w:sz w:val="24"/>
          <w:szCs w:val="24"/>
          <w:lang w:eastAsia="zh-CN"/>
        </w:rPr>
      </w:pPr>
      <w:r w:rsidRPr="0001184E">
        <w:rPr>
          <w:rFonts w:ascii="Times New Roman" w:eastAsia="Calibri" w:hAnsi="Times New Roman" w:cs="Times New Roman"/>
          <w:color w:val="000000"/>
          <w:kern w:val="3"/>
          <w:sz w:val="24"/>
          <w:szCs w:val="24"/>
          <w:lang w:eastAsia="zh-CN"/>
        </w:rPr>
        <w:t>Za to garancijo/zavarovanje veljajo Enotna Pravila za Garancije na Poziv (EPGP) revizija iz leta 2010, izdana pri MTZ pod št. 758.</w:t>
      </w:r>
    </w:p>
    <w:p w14:paraId="654CCA10" w14:textId="77777777" w:rsidR="0001184E" w:rsidRPr="0001184E" w:rsidRDefault="0001184E" w:rsidP="0001184E">
      <w:pPr>
        <w:jc w:val="both"/>
        <w:rPr>
          <w:rFonts w:ascii="Times New Roman" w:eastAsia="Calibri" w:hAnsi="Times New Roman" w:cs="Times New Roman"/>
          <w:kern w:val="3"/>
          <w:sz w:val="24"/>
          <w:szCs w:val="24"/>
          <w:lang w:eastAsia="zh-CN"/>
        </w:rPr>
      </w:pPr>
    </w:p>
    <w:p w14:paraId="4DF0B592" w14:textId="77777777" w:rsidR="0001184E" w:rsidRPr="0001184E" w:rsidRDefault="0001184E" w:rsidP="0001184E">
      <w:pPr>
        <w:jc w:val="both"/>
        <w:rPr>
          <w:rFonts w:ascii="Times New Roman" w:eastAsia="Calibri" w:hAnsi="Times New Roman" w:cs="Times New Roman"/>
          <w:kern w:val="3"/>
          <w:sz w:val="24"/>
          <w:szCs w:val="24"/>
          <w:lang w:eastAsia="zh-CN"/>
        </w:rPr>
      </w:pP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t xml:space="preserve">     garant</w:t>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r>
      <w:r w:rsidRPr="0001184E">
        <w:rPr>
          <w:rFonts w:ascii="Times New Roman" w:eastAsia="Calibri" w:hAnsi="Times New Roman" w:cs="Times New Roman"/>
          <w:kern w:val="3"/>
          <w:sz w:val="24"/>
          <w:szCs w:val="24"/>
          <w:lang w:eastAsia="zh-CN"/>
        </w:rPr>
        <w:tab/>
        <w:t xml:space="preserve">                        (žig in podpis)</w:t>
      </w:r>
    </w:p>
    <w:p w14:paraId="26727476" w14:textId="77777777" w:rsidR="0001184E" w:rsidRPr="0001184E" w:rsidRDefault="0001184E" w:rsidP="0001184E">
      <w:pPr>
        <w:spacing w:after="0"/>
        <w:ind w:firstLine="708"/>
        <w:jc w:val="both"/>
        <w:rPr>
          <w:rFonts w:ascii="Times New Roman" w:hAnsi="Times New Roman" w:cs="Times New Roman"/>
          <w:sz w:val="24"/>
          <w:szCs w:val="24"/>
          <w:lang w:eastAsia="zh-CN"/>
        </w:rPr>
      </w:pPr>
    </w:p>
    <w:p w14:paraId="0FEAA537" w14:textId="77777777" w:rsidR="0001184E" w:rsidRPr="0001184E" w:rsidRDefault="0001184E" w:rsidP="0001184E">
      <w:pPr>
        <w:spacing w:after="0"/>
        <w:ind w:firstLine="708"/>
        <w:jc w:val="both"/>
        <w:rPr>
          <w:rFonts w:ascii="Times New Roman" w:hAnsi="Times New Roman" w:cs="Times New Roman"/>
          <w:sz w:val="24"/>
          <w:szCs w:val="24"/>
          <w:lang w:eastAsia="zh-CN"/>
        </w:rPr>
      </w:pPr>
    </w:p>
    <w:p w14:paraId="37D0FA5C" w14:textId="77777777" w:rsidR="0001184E" w:rsidRPr="0001184E" w:rsidRDefault="0001184E" w:rsidP="0001184E">
      <w:pPr>
        <w:spacing w:after="0"/>
        <w:ind w:firstLine="708"/>
        <w:jc w:val="both"/>
        <w:rPr>
          <w:rFonts w:ascii="Times New Roman" w:hAnsi="Times New Roman" w:cs="Times New Roman"/>
          <w:sz w:val="24"/>
          <w:szCs w:val="24"/>
          <w:lang w:eastAsia="zh-CN"/>
        </w:rPr>
      </w:pPr>
    </w:p>
    <w:p w14:paraId="67216AEB" w14:textId="77777777" w:rsidR="0001184E" w:rsidRPr="0001184E" w:rsidRDefault="0001184E" w:rsidP="0001184E">
      <w:pPr>
        <w:spacing w:after="0"/>
        <w:ind w:firstLine="708"/>
        <w:jc w:val="both"/>
        <w:rPr>
          <w:rFonts w:ascii="Times New Roman" w:hAnsi="Times New Roman" w:cs="Times New Roman"/>
          <w:sz w:val="24"/>
          <w:szCs w:val="24"/>
          <w:lang w:eastAsia="zh-CN"/>
        </w:rPr>
      </w:pPr>
    </w:p>
    <w:p w14:paraId="080FAEDD" w14:textId="77777777" w:rsidR="0001184E" w:rsidRPr="0001184E" w:rsidRDefault="0001184E" w:rsidP="0001184E">
      <w:pPr>
        <w:spacing w:after="0"/>
        <w:ind w:firstLine="708"/>
        <w:jc w:val="both"/>
        <w:rPr>
          <w:rFonts w:ascii="Times New Roman" w:hAnsi="Times New Roman" w:cs="Times New Roman"/>
          <w:sz w:val="24"/>
          <w:szCs w:val="24"/>
          <w:lang w:eastAsia="zh-CN"/>
        </w:rPr>
      </w:pPr>
    </w:p>
    <w:p w14:paraId="5CB40091"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0086A1EE"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47FEE67A"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18DCA6F2"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63FD61F0"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0AA30DBB"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2C5274BC" w14:textId="77777777" w:rsidR="0001184E" w:rsidRPr="0001184E" w:rsidRDefault="0001184E" w:rsidP="0001184E">
      <w:pPr>
        <w:spacing w:after="0"/>
        <w:jc w:val="both"/>
        <w:rPr>
          <w:rFonts w:ascii="Times New Roman" w:eastAsiaTheme="minorEastAsia" w:hAnsi="Times New Roman" w:cs="Times New Roman"/>
          <w:b/>
          <w:sz w:val="24"/>
          <w:szCs w:val="24"/>
          <w:lang w:eastAsia="zh-CN"/>
        </w:rPr>
      </w:pPr>
    </w:p>
    <w:p w14:paraId="3BF435F0"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lastRenderedPageBreak/>
        <w:t>Razpisni obrazec 10</w:t>
      </w:r>
    </w:p>
    <w:p w14:paraId="22C609DD"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p>
    <w:p w14:paraId="22751650"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p>
    <w:p w14:paraId="00E5C94B"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p>
    <w:p w14:paraId="0A67E7A4" w14:textId="77777777" w:rsidR="0001184E" w:rsidRPr="0001184E" w:rsidRDefault="0001184E" w:rsidP="0001184E">
      <w:pPr>
        <w:tabs>
          <w:tab w:val="left" w:pos="1892"/>
        </w:tabs>
        <w:spacing w:after="0" w:line="240" w:lineRule="auto"/>
        <w:jc w:val="both"/>
        <w:rPr>
          <w:rFonts w:ascii="Times New Roman" w:eastAsia="Times New Roman" w:hAnsi="Times New Roman" w:cs="Times New Roman"/>
          <w:b/>
          <w:i/>
          <w:sz w:val="24"/>
          <w:szCs w:val="24"/>
          <w:lang w:eastAsia="sl-SI"/>
        </w:rPr>
      </w:pPr>
    </w:p>
    <w:p w14:paraId="4F2E2431" w14:textId="77777777" w:rsidR="0001184E" w:rsidRPr="0001184E" w:rsidRDefault="0001184E" w:rsidP="0001184E">
      <w:pPr>
        <w:spacing w:after="0" w:line="240" w:lineRule="auto"/>
        <w:jc w:val="center"/>
        <w:rPr>
          <w:rFonts w:ascii="Times New Roman" w:eastAsia="Times New Roman" w:hAnsi="Times New Roman" w:cs="Times New Roman"/>
          <w:b/>
          <w:i/>
          <w:sz w:val="24"/>
          <w:szCs w:val="24"/>
          <w:lang w:eastAsia="sl-SI"/>
        </w:rPr>
      </w:pPr>
      <w:r w:rsidRPr="0001184E">
        <w:rPr>
          <w:rFonts w:ascii="Times New Roman" w:eastAsia="Times New Roman" w:hAnsi="Times New Roman" w:cs="Times New Roman"/>
          <w:b/>
          <w:i/>
          <w:sz w:val="24"/>
          <w:szCs w:val="24"/>
          <w:lang w:eastAsia="sl-SI"/>
        </w:rPr>
        <w:t>IZJAVA OZ. PODATKI O UDELEŽIB FIZIČNIH IN PRAVNIH OSEB V LASTNIŠTVU PONUDNIKA</w:t>
      </w:r>
    </w:p>
    <w:p w14:paraId="382F582F"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0B56E648"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1FCD1E84"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1B1876F0"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14978585"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r w:rsidRPr="0001184E">
        <w:rPr>
          <w:rFonts w:ascii="Times New Roman" w:eastAsia="Times New Roman" w:hAnsi="Times New Roman" w:cs="Times New Roman"/>
          <w:sz w:val="24"/>
          <w:szCs w:val="24"/>
          <w:lang w:eastAsia="sl-SI"/>
        </w:rPr>
        <w:t xml:space="preserve">Zakon o integriteti in preprečevanju korupcije (Uradni list RS, št. 45/10,  26/11 in 43/11) v šestem odstavku 14. člena določa, da mora organ ali organizacija javnega sektorja, ki je zavezana postopke javnega naročanja voditi skladno s predpisi, ki urejajo javno naročanje, je pred sklenitvijo  pogodbe v vrednosti nad 10.000 €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w:t>
      </w:r>
    </w:p>
    <w:p w14:paraId="13E9F8DD" w14:textId="77777777" w:rsidR="0001184E" w:rsidRPr="0001184E" w:rsidRDefault="0001184E" w:rsidP="0001184E">
      <w:pPr>
        <w:spacing w:after="0" w:line="240" w:lineRule="auto"/>
        <w:jc w:val="both"/>
        <w:rPr>
          <w:rFonts w:ascii="Times New Roman" w:eastAsia="Times New Roman" w:hAnsi="Times New Roman" w:cs="Times New Roman"/>
          <w:sz w:val="24"/>
          <w:szCs w:val="24"/>
          <w:lang w:eastAsia="sl-SI"/>
        </w:rPr>
      </w:pPr>
    </w:p>
    <w:p w14:paraId="11FCFCF2" w14:textId="77777777" w:rsidR="0001184E" w:rsidRPr="0001184E" w:rsidRDefault="0001184E" w:rsidP="0001184E">
      <w:pPr>
        <w:spacing w:after="0" w:line="240" w:lineRule="auto"/>
        <w:jc w:val="both"/>
        <w:rPr>
          <w:rFonts w:ascii="Times New Roman" w:eastAsia="Times New Roman" w:hAnsi="Times New Roman" w:cs="Times New Roman"/>
          <w:b/>
          <w:sz w:val="24"/>
          <w:szCs w:val="24"/>
          <w:lang w:eastAsia="sl-SI"/>
        </w:rPr>
      </w:pPr>
      <w:r w:rsidRPr="0001184E">
        <w:rPr>
          <w:rFonts w:ascii="Times New Roman" w:eastAsia="Times New Roman" w:hAnsi="Times New Roman" w:cs="Times New Roman"/>
          <w:b/>
          <w:sz w:val="24"/>
          <w:szCs w:val="24"/>
          <w:lang w:eastAsia="sl-SI"/>
        </w:rPr>
        <w:t xml:space="preserve">Za fizične osebe izjava vsebuje ime in priimek, naslov prebivališča in delež lastništva. Če ponudnik predloži lažno izjavo oziroma neresnične podatke o navedenih dejstvih, ima to za posledico ničnost pogodbe. </w:t>
      </w:r>
    </w:p>
    <w:p w14:paraId="31808E68"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2BE3F1FE" w14:textId="77777777" w:rsidR="0001184E" w:rsidRPr="0001184E" w:rsidRDefault="0001184E" w:rsidP="0001184E">
      <w:pPr>
        <w:spacing w:after="0" w:line="240" w:lineRule="auto"/>
        <w:jc w:val="both"/>
        <w:rPr>
          <w:rFonts w:ascii="Times New Roman" w:eastAsia="Times New Roman" w:hAnsi="Times New Roman" w:cs="Times New Roman"/>
          <w:b/>
          <w:i/>
          <w:sz w:val="24"/>
          <w:szCs w:val="24"/>
          <w:u w:val="thick"/>
          <w:lang w:eastAsia="sl-SI"/>
        </w:rPr>
      </w:pPr>
    </w:p>
    <w:p w14:paraId="62C75851"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1493FA5D" w14:textId="77777777" w:rsidR="0001184E" w:rsidRPr="0001184E" w:rsidRDefault="0001184E" w:rsidP="0001184E">
      <w:pPr>
        <w:spacing w:after="0" w:line="240" w:lineRule="auto"/>
        <w:jc w:val="center"/>
        <w:rPr>
          <w:rFonts w:ascii="Times New Roman" w:eastAsia="Times New Roman" w:hAnsi="Times New Roman" w:cs="Times New Roman"/>
          <w:b/>
          <w:i/>
          <w:sz w:val="28"/>
          <w:szCs w:val="28"/>
          <w:lang w:eastAsia="sl-SI"/>
        </w:rPr>
      </w:pPr>
      <w:r w:rsidRPr="0001184E">
        <w:rPr>
          <w:rFonts w:ascii="Times New Roman" w:eastAsia="Times New Roman" w:hAnsi="Times New Roman" w:cs="Times New Roman"/>
          <w:b/>
          <w:i/>
          <w:sz w:val="28"/>
          <w:szCs w:val="28"/>
          <w:lang w:eastAsia="sl-SI"/>
        </w:rPr>
        <w:t>Podpisano izjavo (ta obrazec) predložijo vsi gospodarski subjekti.</w:t>
      </w:r>
    </w:p>
    <w:p w14:paraId="0BF87A96" w14:textId="77777777" w:rsidR="0001184E" w:rsidRPr="0001184E" w:rsidRDefault="0001184E" w:rsidP="0001184E">
      <w:pPr>
        <w:spacing w:after="0" w:line="240" w:lineRule="auto"/>
        <w:jc w:val="both"/>
        <w:rPr>
          <w:rFonts w:ascii="Times New Roman" w:eastAsia="Times New Roman" w:hAnsi="Times New Roman" w:cs="Times New Roman"/>
          <w:b/>
          <w:i/>
          <w:sz w:val="24"/>
          <w:szCs w:val="24"/>
          <w:u w:val="thick"/>
          <w:lang w:eastAsia="sl-SI"/>
        </w:rPr>
      </w:pPr>
      <w:r w:rsidRPr="0001184E">
        <w:rPr>
          <w:rFonts w:ascii="Times New Roman" w:eastAsia="Times New Roman" w:hAnsi="Times New Roman" w:cs="Times New Roman"/>
          <w:b/>
          <w:i/>
          <w:sz w:val="24"/>
          <w:szCs w:val="24"/>
          <w:u w:val="thick"/>
          <w:lang w:eastAsia="sl-SI"/>
        </w:rPr>
        <w:t>Ponudnik ter vsi subjekti na katere se ponudnik sklicuje,  predloži izjavo oz. podatke o udeležbi fizičnih in pravnih oseb v lastništvu ponudnika v skladu s 14. členom Zakona o integriteti in preprečevanju korupcije (Uradni list RS, št. 45/10, 26/11 in 43/11).</w:t>
      </w:r>
    </w:p>
    <w:p w14:paraId="568373D4"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0BFF73B8" w14:textId="77777777" w:rsidR="0001184E" w:rsidRPr="0001184E" w:rsidRDefault="0001184E" w:rsidP="0001184E">
      <w:pPr>
        <w:spacing w:after="0" w:line="240" w:lineRule="auto"/>
        <w:jc w:val="center"/>
        <w:rPr>
          <w:rFonts w:ascii="Times New Roman" w:eastAsia="Times New Roman" w:hAnsi="Times New Roman" w:cs="Times New Roman"/>
          <w:b/>
          <w:i/>
          <w:sz w:val="28"/>
          <w:szCs w:val="28"/>
          <w:lang w:eastAsia="sl-SI"/>
        </w:rPr>
      </w:pPr>
    </w:p>
    <w:p w14:paraId="62071C4E" w14:textId="77777777" w:rsidR="0001184E" w:rsidRPr="0001184E" w:rsidRDefault="0001184E" w:rsidP="0001184E">
      <w:pPr>
        <w:spacing w:after="0" w:line="240" w:lineRule="auto"/>
        <w:jc w:val="center"/>
        <w:rPr>
          <w:rFonts w:ascii="Times New Roman" w:eastAsia="Times New Roman" w:hAnsi="Times New Roman" w:cs="Times New Roman"/>
          <w:b/>
          <w:i/>
          <w:sz w:val="28"/>
          <w:szCs w:val="28"/>
          <w:lang w:eastAsia="sl-SI"/>
        </w:rPr>
      </w:pPr>
      <w:r w:rsidRPr="0001184E">
        <w:rPr>
          <w:rFonts w:ascii="Times New Roman" w:eastAsia="Times New Roman" w:hAnsi="Times New Roman" w:cs="Times New Roman"/>
          <w:b/>
          <w:i/>
          <w:sz w:val="28"/>
          <w:szCs w:val="28"/>
          <w:lang w:eastAsia="sl-SI"/>
        </w:rPr>
        <w:t>Izbrani ponudnik bo na poziv naročnika predložil podatke o lastništvu ponudnika.</w:t>
      </w:r>
    </w:p>
    <w:p w14:paraId="45D5BA98"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33644664"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28ED36C2"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2F5A6E72"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3B4BC735"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65261425"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00DFABC2"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 xml:space="preserve">Datum: </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 xml:space="preserve">Žig: </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Podpis:</w:t>
      </w:r>
    </w:p>
    <w:p w14:paraId="1FCCDC90"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113644CD"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r w:rsidRPr="0001184E">
        <w:rPr>
          <w:rFonts w:ascii="Times New Roman" w:eastAsia="Times New Roman" w:hAnsi="Times New Roman" w:cs="Times New Roman"/>
          <w:i/>
          <w:sz w:val="24"/>
          <w:szCs w:val="24"/>
          <w:lang w:eastAsia="sl-SI"/>
        </w:rPr>
        <w:t>___________________</w:t>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r>
      <w:r w:rsidRPr="0001184E">
        <w:rPr>
          <w:rFonts w:ascii="Times New Roman" w:eastAsia="Times New Roman" w:hAnsi="Times New Roman" w:cs="Times New Roman"/>
          <w:i/>
          <w:sz w:val="24"/>
          <w:szCs w:val="24"/>
          <w:lang w:eastAsia="sl-SI"/>
        </w:rPr>
        <w:tab/>
        <w:t>________________</w:t>
      </w:r>
    </w:p>
    <w:p w14:paraId="69FA2C32"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3D7E79CE" w14:textId="77777777" w:rsidR="0001184E" w:rsidRPr="0001184E" w:rsidRDefault="0001184E" w:rsidP="0001184E">
      <w:pPr>
        <w:spacing w:after="0" w:line="240" w:lineRule="auto"/>
        <w:jc w:val="both"/>
        <w:rPr>
          <w:rFonts w:ascii="Times New Roman" w:eastAsia="Times New Roman" w:hAnsi="Times New Roman" w:cs="Times New Roman"/>
          <w:i/>
          <w:sz w:val="24"/>
          <w:szCs w:val="24"/>
          <w:lang w:eastAsia="sl-SI"/>
        </w:rPr>
      </w:pPr>
    </w:p>
    <w:p w14:paraId="3813AAC1"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658A7C90"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0CD980F9"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0F359013"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01184E" w:rsidRPr="0001184E" w14:paraId="2C2098D1" w14:textId="77777777" w:rsidTr="00410FAD">
        <w:tc>
          <w:tcPr>
            <w:tcW w:w="9064" w:type="dxa"/>
          </w:tcPr>
          <w:p w14:paraId="14E4E48C" w14:textId="77777777" w:rsidR="0001184E" w:rsidRPr="0001184E" w:rsidRDefault="0001184E" w:rsidP="0001184E">
            <w:pPr>
              <w:spacing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lastRenderedPageBreak/>
              <w:t xml:space="preserve">PONUDNIK: </w:t>
            </w:r>
          </w:p>
        </w:tc>
      </w:tr>
    </w:tbl>
    <w:p w14:paraId="7993481D" w14:textId="77777777" w:rsidR="0001184E" w:rsidRPr="0001184E" w:rsidRDefault="0001184E" w:rsidP="0001184E">
      <w:pPr>
        <w:spacing w:after="0" w:line="240" w:lineRule="auto"/>
        <w:jc w:val="both"/>
        <w:rPr>
          <w:rFonts w:ascii="Times New Roman" w:eastAsiaTheme="minorEastAsia" w:hAnsi="Times New Roman" w:cs="Times New Roman"/>
          <w:sz w:val="24"/>
          <w:szCs w:val="24"/>
          <w:lang w:eastAsia="zh-CN"/>
        </w:rPr>
      </w:pPr>
    </w:p>
    <w:p w14:paraId="22427799" w14:textId="77777777" w:rsidR="0001184E" w:rsidRPr="0001184E" w:rsidRDefault="0001184E" w:rsidP="0001184E">
      <w:pPr>
        <w:spacing w:after="0" w:line="240" w:lineRule="auto"/>
        <w:jc w:val="both"/>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ponudnika v postopku javnega naročanja podajam naslednjo</w:t>
      </w:r>
    </w:p>
    <w:p w14:paraId="6AF2F42F" w14:textId="77777777" w:rsidR="0001184E" w:rsidRPr="0001184E" w:rsidRDefault="0001184E" w:rsidP="0001184E">
      <w:pPr>
        <w:spacing w:after="0" w:line="240" w:lineRule="auto"/>
        <w:rPr>
          <w:rFonts w:ascii="Times New Roman" w:eastAsiaTheme="minorEastAsia" w:hAnsi="Times New Roman" w:cs="Times New Roman"/>
          <w:b/>
          <w:sz w:val="24"/>
          <w:szCs w:val="24"/>
          <w:u w:val="single"/>
          <w:lang w:eastAsia="zh-CN"/>
        </w:rPr>
      </w:pPr>
    </w:p>
    <w:p w14:paraId="058E937B" w14:textId="77777777" w:rsidR="0001184E" w:rsidRPr="0001184E" w:rsidRDefault="0001184E" w:rsidP="0001184E">
      <w:pPr>
        <w:spacing w:after="0" w:line="240" w:lineRule="auto"/>
        <w:rPr>
          <w:rFonts w:ascii="Times New Roman" w:eastAsiaTheme="minorEastAsia" w:hAnsi="Times New Roman" w:cs="Times New Roman"/>
          <w:b/>
          <w:sz w:val="24"/>
          <w:szCs w:val="24"/>
          <w:u w:val="single"/>
          <w:lang w:eastAsia="zh-CN"/>
        </w:rPr>
      </w:pPr>
      <w:r w:rsidRPr="0001184E">
        <w:rPr>
          <w:rFonts w:ascii="Times New Roman" w:eastAsiaTheme="minorEastAsia" w:hAnsi="Times New Roman" w:cs="Times New Roman"/>
          <w:b/>
          <w:sz w:val="24"/>
          <w:szCs w:val="24"/>
          <w:u w:val="single"/>
          <w:lang w:eastAsia="zh-CN"/>
        </w:rPr>
        <w:t>IZJAVO O UDELEŽBI FIZIČNIH IN PRAVNIH OSEB V LASTNIŠTVU PONUDNIKA</w:t>
      </w:r>
    </w:p>
    <w:p w14:paraId="49BC9872"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p>
    <w:p w14:paraId="6331212F" w14:textId="77777777" w:rsidR="0001184E" w:rsidRPr="0001184E" w:rsidRDefault="0001184E" w:rsidP="0001184E">
      <w:pPr>
        <w:spacing w:after="0" w:line="240" w:lineRule="auto"/>
        <w:rPr>
          <w:rFonts w:ascii="Times New Roman" w:eastAsiaTheme="minorEastAsia" w:hAnsi="Times New Roman" w:cs="Times New Roman"/>
          <w:b/>
          <w:sz w:val="24"/>
          <w:szCs w:val="24"/>
          <w:lang w:eastAsia="zh-CN"/>
        </w:rPr>
      </w:pPr>
      <w:r w:rsidRPr="0001184E">
        <w:rPr>
          <w:rFonts w:ascii="Times New Roman" w:eastAsiaTheme="minorEastAsia" w:hAnsi="Times New Roman" w:cs="Times New Roman"/>
          <w:b/>
          <w:sz w:val="24"/>
          <w:szCs w:val="24"/>
          <w:lang w:eastAsia="zh-CN"/>
        </w:rPr>
        <w:t>Podatki o ponudniku (pravna oseba, podjetnik, društvo ali drug pravni subjekt, ki nastopa v postopku javnega naročanja):</w:t>
      </w:r>
    </w:p>
    <w:p w14:paraId="6ED2E4C2"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p>
    <w:p w14:paraId="2B9EDAC4"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Firma ponudnika: ___________________________________________________________________________</w:t>
      </w:r>
    </w:p>
    <w:p w14:paraId="083B6773"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Sedež ponudnika (država, ulica in hišna številka, naselje, občina, poštna številka in kraj):</w:t>
      </w:r>
    </w:p>
    <w:p w14:paraId="69FC5CE0"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___________________________________________________________________________</w:t>
      </w:r>
    </w:p>
    <w:p w14:paraId="1183DCC3"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Matična številka ponudnika oziroma davčna številka za druge fizične in pravne osebe - ponudnike, ki niso vpisane v poslovnem registru: _____________________________________________________</w:t>
      </w:r>
    </w:p>
    <w:p w14:paraId="0AB8E116"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 xml:space="preserve">Ponudnik je nosilec tihe družbe (ustrezno označi):    DA      NE     </w:t>
      </w:r>
    </w:p>
    <w:p w14:paraId="719FBDF7" w14:textId="77777777" w:rsidR="0001184E" w:rsidRPr="0001184E" w:rsidRDefault="0001184E" w:rsidP="0001184E">
      <w:pPr>
        <w:spacing w:after="0" w:line="240" w:lineRule="auto"/>
        <w:rPr>
          <w:rFonts w:ascii="Times New Roman" w:eastAsiaTheme="minorEastAsia" w:hAnsi="Times New Roman" w:cs="Times New Roman"/>
          <w:b/>
          <w:sz w:val="24"/>
          <w:szCs w:val="24"/>
          <w:lang w:eastAsia="zh-CN"/>
        </w:rPr>
      </w:pPr>
    </w:p>
    <w:p w14:paraId="184796AF" w14:textId="77777777" w:rsidR="0001184E" w:rsidRPr="0001184E" w:rsidRDefault="0001184E" w:rsidP="0001184E">
      <w:pPr>
        <w:spacing w:after="0" w:line="240" w:lineRule="auto"/>
        <w:rPr>
          <w:rFonts w:ascii="Times New Roman" w:eastAsiaTheme="minorEastAsia" w:hAnsi="Times New Roman" w:cs="Times New Roman"/>
          <w:b/>
          <w:sz w:val="24"/>
          <w:szCs w:val="24"/>
          <w:lang w:eastAsia="zh-CN"/>
        </w:rPr>
      </w:pPr>
      <w:r w:rsidRPr="0001184E">
        <w:rPr>
          <w:rFonts w:ascii="Times New Roman" w:eastAsiaTheme="minorEastAsia" w:hAnsi="Times New Roman" w:cs="Times New Roman"/>
          <w:b/>
          <w:sz w:val="24"/>
          <w:szCs w:val="24"/>
          <w:lang w:eastAsia="zh-CN"/>
        </w:rPr>
        <w:t>Lastniška struktura ponudnika:</w:t>
      </w:r>
    </w:p>
    <w:p w14:paraId="0D6C650F" w14:textId="77777777" w:rsidR="0001184E" w:rsidRPr="0001184E" w:rsidRDefault="0001184E" w:rsidP="0001184E">
      <w:pPr>
        <w:spacing w:after="0" w:line="240" w:lineRule="auto"/>
        <w:rPr>
          <w:rFonts w:ascii="Times New Roman" w:eastAsiaTheme="minorEastAsia" w:hAnsi="Times New Roman" w:cs="Times New Roman"/>
          <w:b/>
          <w:sz w:val="24"/>
          <w:szCs w:val="24"/>
          <w:lang w:eastAsia="zh-CN"/>
        </w:rPr>
      </w:pPr>
      <w:r w:rsidRPr="0001184E">
        <w:rPr>
          <w:rFonts w:ascii="Times New Roman" w:eastAsiaTheme="minorEastAsia" w:hAnsi="Times New Roman" w:cs="Times New Roman"/>
          <w:b/>
          <w:sz w:val="24"/>
          <w:szCs w:val="24"/>
          <w:lang w:eastAsia="zh-CN"/>
        </w:rPr>
        <w:t>1.1. Podatki o udeležbi fizičnih oseb v lastništvu ponudnika, vključno s tihimi družbeniki:</w:t>
      </w:r>
    </w:p>
    <w:p w14:paraId="126DADBE"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p>
    <w:p w14:paraId="14AF1BD5"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Fizična oseba 1:</w:t>
      </w:r>
    </w:p>
    <w:p w14:paraId="1CCB6AA3"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p>
    <w:p w14:paraId="42C6A1CB"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Ime in priimek: ___________________________________________________________________________</w:t>
      </w:r>
    </w:p>
    <w:p w14:paraId="5939B386"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p>
    <w:p w14:paraId="15A90029"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0F77EEA1"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___________________________________________________________________________</w:t>
      </w:r>
    </w:p>
    <w:p w14:paraId="070A3FC7"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Delež lastništva ponudnika:________ %</w:t>
      </w:r>
    </w:p>
    <w:p w14:paraId="2F3D6BFE"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 xml:space="preserve">Tihi družbenik (ustrezno označi):    DA     NE     </w:t>
      </w:r>
    </w:p>
    <w:p w14:paraId="6264B9AD"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Če DA, navedite nosilca tihe družbe: ___________________________________________________________________________</w:t>
      </w:r>
    </w:p>
    <w:p w14:paraId="4D3409D9"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p>
    <w:p w14:paraId="606AA82A"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Fizična oseba 2:</w:t>
      </w:r>
    </w:p>
    <w:p w14:paraId="76C24765"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p>
    <w:p w14:paraId="1639DC5D"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Ime in priimek: __________________________________________________________________________</w:t>
      </w:r>
    </w:p>
    <w:p w14:paraId="44C79A33"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38737C22"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___________________________________________________________________________</w:t>
      </w:r>
    </w:p>
    <w:p w14:paraId="416DE384"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Delež lastništva ponudnika:________ %</w:t>
      </w:r>
    </w:p>
    <w:p w14:paraId="2FBE1D84"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 xml:space="preserve">Tihi družbenik (ustrezno označi):    DA     NE     </w:t>
      </w:r>
    </w:p>
    <w:p w14:paraId="2B7F0D46"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Če DA, navedite nosilca tihe družbe: _______________________________________________________</w:t>
      </w:r>
    </w:p>
    <w:p w14:paraId="442CF25F"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p>
    <w:p w14:paraId="0B5B0C58"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p>
    <w:p w14:paraId="3EF539AD" w14:textId="77777777" w:rsidR="0001184E" w:rsidRPr="0001184E" w:rsidRDefault="0001184E" w:rsidP="0001184E">
      <w:pPr>
        <w:spacing w:after="0" w:line="240" w:lineRule="auto"/>
        <w:jc w:val="both"/>
        <w:rPr>
          <w:rFonts w:ascii="Times New Roman" w:eastAsiaTheme="minorEastAsia" w:hAnsi="Times New Roman" w:cs="Times New Roman"/>
          <w:b/>
          <w:sz w:val="24"/>
          <w:szCs w:val="24"/>
          <w:lang w:eastAsia="zh-CN"/>
        </w:rPr>
      </w:pPr>
      <w:r w:rsidRPr="0001184E">
        <w:rPr>
          <w:rFonts w:ascii="Times New Roman" w:eastAsiaTheme="minorEastAsia" w:hAnsi="Times New Roman" w:cs="Times New Roman"/>
          <w:b/>
          <w:sz w:val="24"/>
          <w:szCs w:val="24"/>
          <w:lang w:eastAsia="zh-CN"/>
        </w:rPr>
        <w:t>1.2. Podatki o udeležbi pravnih oseb v lastništvu ponudnika, vključno z navedbo, ali je pravna oseba nosilec tihe družbe:</w:t>
      </w:r>
    </w:p>
    <w:p w14:paraId="60B2740B"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Naziv pravne osebe: ___________________________________________________________________________</w:t>
      </w:r>
    </w:p>
    <w:p w14:paraId="391AADCD"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Sedež pravne osebe: ___________________________________________________________________________</w:t>
      </w:r>
    </w:p>
    <w:p w14:paraId="4F8A6937"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Delež lastništva ponudnika:________ %</w:t>
      </w:r>
    </w:p>
    <w:p w14:paraId="0BF3315C"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Matična številka ponudnika oziroma davčna številka za druge pravne osebe, ki nišo vpisane v poslovnem registru: ___________________________________________________________________________</w:t>
      </w:r>
    </w:p>
    <w:p w14:paraId="0BB949C0"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 xml:space="preserve">Pravna oseba je hkrati nosilec tihe družbe (ustrezno označi): DA     NE     </w:t>
      </w:r>
    </w:p>
    <w:p w14:paraId="5E4F0E7C"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pri čemer je pravna oseba v lasti naslednjih fizičnih oseb:</w:t>
      </w:r>
    </w:p>
    <w:p w14:paraId="19EB8CAE"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Ime in priimek: ___________________________________________________________________________</w:t>
      </w:r>
      <w:r w:rsidRPr="0001184E">
        <w:rPr>
          <w:rFonts w:ascii="Times New Roman" w:eastAsiaTheme="minorEastAsia" w:hAnsi="Times New Roman" w:cs="Times New Roman"/>
          <w:sz w:val="24"/>
          <w:szCs w:val="24"/>
          <w:lang w:eastAsia="zh-CN"/>
        </w:rPr>
        <w:tab/>
      </w:r>
    </w:p>
    <w:p w14:paraId="7C80BCAF"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 xml:space="preserve">Prebivališče - stalno, razen če ima oseba začasno prebivališče v Republiki Sloveniji (država, ulica in hišna številka, naselje, občina, poštna številka in kraj): </w:t>
      </w:r>
    </w:p>
    <w:p w14:paraId="71D37EBB"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___________________________________________________________________________</w:t>
      </w:r>
    </w:p>
    <w:p w14:paraId="59B1C132"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Delež lastništva ponudnika:________ %</w:t>
      </w:r>
    </w:p>
    <w:p w14:paraId="134D7F59"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 xml:space="preserve">Tihi družbenik (ustrezno označi):    DA     NE  </w:t>
      </w:r>
    </w:p>
    <w:p w14:paraId="1F1B2731"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Če DA, navedite nosilca tihe družbe: ____________________________________________________ (ustrezno nadaljuj seznam)</w:t>
      </w:r>
    </w:p>
    <w:p w14:paraId="6FBB3C91"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p>
    <w:p w14:paraId="7D0F8899" w14:textId="77777777" w:rsidR="0001184E" w:rsidRPr="0001184E" w:rsidRDefault="0001184E" w:rsidP="0001184E">
      <w:pPr>
        <w:spacing w:after="0" w:line="240" w:lineRule="auto"/>
        <w:rPr>
          <w:rFonts w:ascii="Times New Roman" w:eastAsiaTheme="minorEastAsia" w:hAnsi="Times New Roman" w:cs="Times New Roman"/>
          <w:b/>
          <w:sz w:val="24"/>
          <w:szCs w:val="24"/>
          <w:lang w:eastAsia="zh-CN"/>
        </w:rPr>
      </w:pPr>
      <w:r w:rsidRPr="0001184E">
        <w:rPr>
          <w:rFonts w:ascii="Times New Roman" w:eastAsiaTheme="minorEastAsia" w:hAnsi="Times New Roman" w:cs="Times New Roman"/>
          <w:b/>
          <w:sz w:val="24"/>
          <w:szCs w:val="24"/>
          <w:lang w:eastAsia="zh-CN"/>
        </w:rPr>
        <w:t>1.3. Podatki o družbah, za katere se po določbah zakona, ki ureja gospodarske družbe, šteje, da so povezane družbe s ponudnikom:</w:t>
      </w:r>
    </w:p>
    <w:p w14:paraId="57F85496"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Naziv pravne osebe: ___________________________________________________________________</w:t>
      </w:r>
    </w:p>
    <w:p w14:paraId="6CD1D3D5"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Sedež pravne osebe: ___________________________________________________________________</w:t>
      </w:r>
    </w:p>
    <w:p w14:paraId="48B88E4F"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Matična številka ponudnika oziroma davčna številka za druge pravne osebe, ki nišo vpisane v poslovnem registru: ___________________________________________________________________________</w:t>
      </w:r>
    </w:p>
    <w:p w14:paraId="6B385752"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je v medsebojnem razmerju, v skladu s 527. členom ZGD s pravno osebo:</w:t>
      </w:r>
    </w:p>
    <w:p w14:paraId="6B7AD0D5"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Naziv pravne osebe: ___________________________________________________________________________</w:t>
      </w:r>
      <w:r w:rsidRPr="0001184E">
        <w:rPr>
          <w:rFonts w:ascii="Times New Roman" w:eastAsiaTheme="minorEastAsia" w:hAnsi="Times New Roman" w:cs="Times New Roman"/>
          <w:sz w:val="24"/>
          <w:szCs w:val="24"/>
          <w:lang w:eastAsia="zh-CN"/>
        </w:rPr>
        <w:tab/>
      </w:r>
    </w:p>
    <w:p w14:paraId="61AA78E2"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Sedež pravne osebe: ___________________________________________________________________________</w:t>
      </w:r>
      <w:r w:rsidRPr="0001184E">
        <w:rPr>
          <w:rFonts w:ascii="Times New Roman" w:eastAsiaTheme="minorEastAsia" w:hAnsi="Times New Roman" w:cs="Times New Roman"/>
          <w:sz w:val="24"/>
          <w:szCs w:val="24"/>
          <w:lang w:eastAsia="zh-CN"/>
        </w:rPr>
        <w:tab/>
      </w:r>
    </w:p>
    <w:p w14:paraId="63EC5988"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Matična številka ponudnika oziroma davčna številka za druge pravne osebe, ki niso vpisane v poslovnem registru: ___________________________________________________________________________</w:t>
      </w:r>
      <w:r w:rsidRPr="0001184E">
        <w:rPr>
          <w:rFonts w:ascii="Times New Roman" w:eastAsiaTheme="minorEastAsia" w:hAnsi="Times New Roman" w:cs="Times New Roman"/>
          <w:sz w:val="24"/>
          <w:szCs w:val="24"/>
          <w:lang w:eastAsia="zh-CN"/>
        </w:rPr>
        <w:tab/>
      </w:r>
    </w:p>
    <w:p w14:paraId="7D3391AA"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povezana na način __________________________________________________________________________</w:t>
      </w:r>
      <w:r w:rsidRPr="0001184E">
        <w:rPr>
          <w:rFonts w:ascii="Times New Roman" w:eastAsiaTheme="minorEastAsia" w:hAnsi="Times New Roman" w:cs="Times New Roman"/>
          <w:sz w:val="24"/>
          <w:szCs w:val="24"/>
          <w:lang w:eastAsia="zh-CN"/>
        </w:rPr>
        <w:tab/>
      </w:r>
    </w:p>
    <w:p w14:paraId="3E68301A"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(ustrezno nadaljuj seznam)</w:t>
      </w:r>
    </w:p>
    <w:p w14:paraId="3E0A2D56" w14:textId="77777777" w:rsidR="0001184E" w:rsidRPr="0001184E" w:rsidRDefault="0001184E" w:rsidP="0001184E">
      <w:pPr>
        <w:spacing w:after="0" w:line="240" w:lineRule="auto"/>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Izjavljam, da sem kot fizične osebe - udeležence v lastništvu ponudnika navedel:</w:t>
      </w:r>
    </w:p>
    <w:p w14:paraId="277A188E" w14:textId="77777777" w:rsidR="0001184E" w:rsidRPr="0001184E" w:rsidRDefault="0001184E" w:rsidP="0001184E">
      <w:pPr>
        <w:numPr>
          <w:ilvl w:val="0"/>
          <w:numId w:val="17"/>
        </w:numPr>
        <w:spacing w:after="0" w:line="240" w:lineRule="auto"/>
        <w:contextualSpacing/>
        <w:jc w:val="both"/>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lastRenderedPageBreak/>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0CD109" w14:textId="77777777" w:rsidR="0001184E" w:rsidRPr="0001184E" w:rsidRDefault="0001184E" w:rsidP="0001184E">
      <w:pPr>
        <w:numPr>
          <w:ilvl w:val="0"/>
          <w:numId w:val="17"/>
        </w:numPr>
        <w:spacing w:after="0" w:line="240" w:lineRule="auto"/>
        <w:contextualSpacing/>
        <w:jc w:val="both"/>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10BC0AC2" w14:textId="77777777" w:rsidR="0001184E" w:rsidRPr="0001184E" w:rsidRDefault="0001184E" w:rsidP="0001184E">
      <w:pPr>
        <w:spacing w:after="0" w:line="240" w:lineRule="auto"/>
        <w:jc w:val="both"/>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8F568B4" w14:textId="77777777" w:rsidR="0001184E" w:rsidRPr="0001184E" w:rsidRDefault="0001184E" w:rsidP="0001184E">
      <w:pPr>
        <w:spacing w:after="0" w:line="240" w:lineRule="auto"/>
        <w:jc w:val="both"/>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9BE8C06" w14:textId="77777777" w:rsidR="0001184E" w:rsidRPr="0001184E" w:rsidRDefault="0001184E" w:rsidP="0001184E">
      <w:pPr>
        <w:spacing w:after="0" w:line="240" w:lineRule="auto"/>
        <w:jc w:val="both"/>
        <w:rPr>
          <w:rFonts w:ascii="Times New Roman" w:eastAsiaTheme="minorEastAsia" w:hAnsi="Times New Roman" w:cs="Times New Roman"/>
          <w:sz w:val="24"/>
          <w:szCs w:val="24"/>
          <w:lang w:eastAsia="zh-CN"/>
        </w:rPr>
      </w:pPr>
      <w:r w:rsidRPr="0001184E">
        <w:rPr>
          <w:rFonts w:ascii="Times New Roman" w:eastAsiaTheme="minorEastAsia" w:hAnsi="Times New Roman" w:cs="Times New Roman"/>
          <w:sz w:val="24"/>
          <w:szCs w:val="24"/>
          <w:lang w:eastAsia="zh-CN"/>
        </w:rPr>
        <w:t>S podpisom te izjave nadalje izjavljam, da zame, kot za poslovnega subjekta ne veljajo omejitve poslovanja z naročnikom.</w:t>
      </w:r>
    </w:p>
    <w:p w14:paraId="3E0E725C" w14:textId="77777777" w:rsidR="0001184E" w:rsidRPr="0001184E" w:rsidRDefault="0001184E" w:rsidP="0001184E">
      <w:pPr>
        <w:spacing w:after="0" w:line="240" w:lineRule="auto"/>
        <w:jc w:val="both"/>
        <w:rPr>
          <w:rFonts w:ascii="Times New Roman" w:eastAsiaTheme="minorEastAsia" w:hAnsi="Times New Roman" w:cs="Times New Roman"/>
          <w:sz w:val="24"/>
          <w:szCs w:val="24"/>
          <w:lang w:eastAsia="zh-CN"/>
        </w:rPr>
      </w:pPr>
    </w:p>
    <w:p w14:paraId="4B460565" w14:textId="77777777" w:rsidR="0001184E" w:rsidRPr="0001184E" w:rsidRDefault="0001184E" w:rsidP="0001184E">
      <w:pPr>
        <w:spacing w:after="0" w:line="240" w:lineRule="auto"/>
        <w:jc w:val="both"/>
        <w:rPr>
          <w:rFonts w:ascii="Times New Roman" w:eastAsiaTheme="minorEastAsia" w:hAnsi="Times New Roman" w:cs="Times New Roman"/>
          <w:sz w:val="24"/>
          <w:szCs w:val="24"/>
          <w:lang w:eastAsia="zh-CN"/>
        </w:rPr>
      </w:pPr>
    </w:p>
    <w:p w14:paraId="5849C297" w14:textId="77777777" w:rsidR="0001184E" w:rsidRPr="0001184E" w:rsidRDefault="0001184E" w:rsidP="0001184E">
      <w:pPr>
        <w:suppressAutoHyphens/>
        <w:autoSpaceDN w:val="0"/>
        <w:snapToGrid w:val="0"/>
        <w:spacing w:after="0" w:line="240" w:lineRule="auto"/>
        <w:ind w:left="4248" w:right="6" w:firstLine="708"/>
        <w:jc w:val="center"/>
        <w:textAlignment w:val="baseline"/>
        <w:rPr>
          <w:rFonts w:ascii="Times New Roman" w:eastAsia="Calibri" w:hAnsi="Times New Roman" w:cs="Times New Roman"/>
          <w:bCs/>
          <w:color w:val="000000"/>
          <w:kern w:val="3"/>
          <w:sz w:val="24"/>
          <w:szCs w:val="24"/>
          <w:lang w:eastAsia="zh-CN"/>
        </w:rPr>
      </w:pPr>
      <w:r w:rsidRPr="0001184E">
        <w:rPr>
          <w:rFonts w:ascii="Times New Roman" w:eastAsia="Calibri" w:hAnsi="Times New Roman" w:cs="Times New Roman"/>
          <w:bCs/>
          <w:color w:val="000000"/>
          <w:kern w:val="3"/>
          <w:sz w:val="24"/>
          <w:szCs w:val="24"/>
          <w:lang w:eastAsia="zh-CN"/>
        </w:rPr>
        <w:t>_______________________________</w:t>
      </w:r>
    </w:p>
    <w:p w14:paraId="20BAFEF6" w14:textId="77777777" w:rsidR="0001184E" w:rsidRPr="0001184E" w:rsidRDefault="0001184E" w:rsidP="0001184E">
      <w:pPr>
        <w:suppressAutoHyphens/>
        <w:autoSpaceDN w:val="0"/>
        <w:snapToGrid w:val="0"/>
        <w:spacing w:after="0" w:line="240" w:lineRule="auto"/>
        <w:ind w:left="4248" w:right="6"/>
        <w:jc w:val="center"/>
        <w:textAlignment w:val="baseline"/>
        <w:rPr>
          <w:rFonts w:ascii="Times New Roman" w:eastAsia="Calibri" w:hAnsi="Times New Roman" w:cs="Times New Roman"/>
          <w:bCs/>
          <w:color w:val="000000"/>
          <w:kern w:val="3"/>
          <w:sz w:val="24"/>
          <w:szCs w:val="24"/>
          <w:lang w:eastAsia="zh-CN"/>
        </w:rPr>
      </w:pPr>
      <w:r w:rsidRPr="0001184E">
        <w:rPr>
          <w:rFonts w:ascii="Times New Roman" w:eastAsia="Calibri" w:hAnsi="Times New Roman" w:cs="Times New Roman"/>
          <w:bCs/>
          <w:color w:val="000000"/>
          <w:kern w:val="3"/>
          <w:sz w:val="24"/>
          <w:szCs w:val="24"/>
          <w:lang w:eastAsia="zh-CN"/>
        </w:rPr>
        <w:t xml:space="preserve"> podpis zakonitega zastopnika gospodarskega subjekta</w:t>
      </w:r>
    </w:p>
    <w:p w14:paraId="40D3F09E" w14:textId="77777777" w:rsidR="0001184E" w:rsidRPr="0001184E" w:rsidRDefault="0001184E" w:rsidP="0001184E">
      <w:pPr>
        <w:spacing w:after="0" w:line="240" w:lineRule="auto"/>
        <w:jc w:val="both"/>
        <w:rPr>
          <w:rFonts w:ascii="Times New Roman" w:eastAsiaTheme="minorEastAsia" w:hAnsi="Times New Roman" w:cs="Times New Roman"/>
          <w:sz w:val="24"/>
          <w:szCs w:val="24"/>
          <w:lang w:eastAsia="zh-CN"/>
        </w:rPr>
      </w:pPr>
    </w:p>
    <w:p w14:paraId="1DC2C1A8" w14:textId="77777777" w:rsidR="0001184E" w:rsidRPr="0001184E" w:rsidRDefault="0001184E" w:rsidP="0001184E">
      <w:pPr>
        <w:spacing w:after="0" w:line="240" w:lineRule="auto"/>
        <w:jc w:val="both"/>
        <w:rPr>
          <w:rFonts w:ascii="Times New Roman" w:eastAsiaTheme="minorEastAsia" w:hAnsi="Times New Roman" w:cs="Times New Roman"/>
          <w:b/>
          <w:i/>
          <w:sz w:val="24"/>
          <w:szCs w:val="24"/>
          <w:lang w:eastAsia="zh-CN"/>
        </w:rPr>
      </w:pPr>
    </w:p>
    <w:p w14:paraId="538BFEDB" w14:textId="77777777" w:rsidR="0001184E" w:rsidRPr="0001184E" w:rsidRDefault="0001184E" w:rsidP="0001184E">
      <w:pPr>
        <w:spacing w:after="0" w:line="240" w:lineRule="auto"/>
        <w:jc w:val="both"/>
        <w:rPr>
          <w:rFonts w:ascii="Times New Roman" w:eastAsiaTheme="minorEastAsia" w:hAnsi="Times New Roman" w:cs="Times New Roman"/>
          <w:b/>
          <w:i/>
          <w:sz w:val="24"/>
          <w:szCs w:val="24"/>
          <w:lang w:eastAsia="zh-CN"/>
        </w:rPr>
      </w:pPr>
    </w:p>
    <w:p w14:paraId="3CBCF392" w14:textId="77777777" w:rsidR="0001184E" w:rsidRPr="0001184E" w:rsidRDefault="0001184E" w:rsidP="0001184E">
      <w:pPr>
        <w:spacing w:after="0" w:line="240" w:lineRule="auto"/>
        <w:jc w:val="both"/>
        <w:rPr>
          <w:rFonts w:ascii="Times New Roman" w:eastAsia="Times New Roman" w:hAnsi="Times New Roman" w:cs="Times New Roman"/>
          <w:b/>
          <w:i/>
          <w:sz w:val="24"/>
          <w:szCs w:val="24"/>
          <w:lang w:eastAsia="zh-CN"/>
        </w:rPr>
      </w:pPr>
      <w:r w:rsidRPr="0001184E">
        <w:rPr>
          <w:rFonts w:ascii="Times New Roman" w:eastAsia="Times New Roman" w:hAnsi="Times New Roman" w:cs="Times New Roman"/>
          <w:b/>
          <w:i/>
          <w:sz w:val="24"/>
          <w:szCs w:val="24"/>
          <w:lang w:eastAsia="zh-CN"/>
        </w:rPr>
        <w:t>Naročnik je v dokumentacijo v zvezi z oddajo javnega naročila, zgolj kot vzorec, vključil obrazec Priloga št. 10 - Izjava o udeležbi fizičnih in pravnih oseb v lastništvu ponudnika, ki pa ga ponudniki ob oddaji ponudbe k ponudbi niso dolžni predložiti.</w:t>
      </w:r>
    </w:p>
    <w:p w14:paraId="37D903FA" w14:textId="77777777" w:rsidR="0001184E" w:rsidRPr="0001184E" w:rsidRDefault="0001184E" w:rsidP="0001184E">
      <w:pPr>
        <w:spacing w:after="0" w:line="240" w:lineRule="auto"/>
        <w:jc w:val="both"/>
        <w:rPr>
          <w:rFonts w:ascii="Times New Roman" w:eastAsia="Times New Roman" w:hAnsi="Times New Roman" w:cs="Times New Roman"/>
          <w:b/>
          <w:i/>
          <w:sz w:val="24"/>
          <w:szCs w:val="24"/>
          <w:lang w:eastAsia="zh-CN"/>
        </w:rPr>
      </w:pPr>
    </w:p>
    <w:p w14:paraId="1B7A62CB" w14:textId="77777777" w:rsidR="0001184E" w:rsidRPr="0001184E" w:rsidRDefault="0001184E" w:rsidP="0001184E">
      <w:pPr>
        <w:spacing w:after="0" w:line="240" w:lineRule="auto"/>
        <w:jc w:val="both"/>
        <w:rPr>
          <w:rFonts w:ascii="Times New Roman" w:eastAsia="Times New Roman" w:hAnsi="Times New Roman" w:cs="Times New Roman"/>
          <w:b/>
          <w:i/>
          <w:sz w:val="24"/>
          <w:szCs w:val="24"/>
          <w:lang w:eastAsia="zh-CN"/>
        </w:rPr>
      </w:pPr>
      <w:r w:rsidRPr="0001184E">
        <w:rPr>
          <w:rFonts w:ascii="Times New Roman" w:eastAsia="Times New Roman" w:hAnsi="Times New Roman" w:cs="Times New Roman"/>
          <w:b/>
          <w:i/>
          <w:sz w:val="24"/>
          <w:szCs w:val="24"/>
          <w:lang w:eastAsia="zh-CN"/>
        </w:rPr>
        <w:t>Z oddajo ponudbe se vsak ponudnik strinja s tem, da bo v primeru, da bo izbran za izvedbo javnega naročila, naročniku najkasneje v roku osmih dni (</w:t>
      </w:r>
      <w:r w:rsidRPr="0001184E">
        <w:rPr>
          <w:rFonts w:ascii="Times New Roman" w:eastAsia="Times New Roman" w:hAnsi="Times New Roman" w:cs="Times New Roman"/>
          <w:b/>
          <w:sz w:val="24"/>
          <w:szCs w:val="24"/>
          <w:lang w:eastAsia="zh-CN"/>
        </w:rPr>
        <w:t>v vsakem primeru pa pred sklenitvijo pogodbe)</w:t>
      </w:r>
      <w:r w:rsidRPr="0001184E">
        <w:rPr>
          <w:rFonts w:ascii="Times New Roman" w:eastAsia="Times New Roman" w:hAnsi="Times New Roman" w:cs="Times New Roman"/>
          <w:b/>
          <w:i/>
          <w:sz w:val="24"/>
          <w:szCs w:val="24"/>
          <w:lang w:eastAsia="zh-CN"/>
        </w:rPr>
        <w:t xml:space="preserve"> od prejema naročnikovega poziva posredoval izpolnjen in podpisan obrazec Priloga št. 10 - Izjava o udeležbi fizičnih in pravnih oseb v lastništvu ponudnika, za vse sodelujoče subjekte v ponudbi (ponudnik, partner, podizvajalec, drug subjekt).</w:t>
      </w:r>
    </w:p>
    <w:p w14:paraId="412CB879" w14:textId="77777777" w:rsidR="0001184E" w:rsidRPr="0001184E" w:rsidRDefault="0001184E" w:rsidP="0001184E">
      <w:pPr>
        <w:spacing w:after="0" w:line="240" w:lineRule="auto"/>
        <w:jc w:val="both"/>
        <w:rPr>
          <w:rFonts w:ascii="Times New Roman" w:eastAsia="Times New Roman" w:hAnsi="Times New Roman" w:cs="Times New Roman"/>
          <w:b/>
          <w:i/>
          <w:sz w:val="24"/>
          <w:szCs w:val="24"/>
          <w:lang w:eastAsia="zh-CN"/>
        </w:rPr>
      </w:pPr>
    </w:p>
    <w:p w14:paraId="6BADD2AB" w14:textId="5AED472F" w:rsidR="0001184E" w:rsidRPr="0001184E" w:rsidRDefault="0001184E" w:rsidP="0001184E">
      <w:pPr>
        <w:spacing w:after="0" w:line="240" w:lineRule="auto"/>
        <w:jc w:val="both"/>
        <w:rPr>
          <w:rFonts w:ascii="Times New Roman" w:eastAsia="Calibri" w:hAnsi="Times New Roman" w:cs="Times New Roman"/>
          <w:b/>
          <w:kern w:val="3"/>
          <w:sz w:val="24"/>
          <w:szCs w:val="24"/>
          <w:lang w:eastAsia="zh-CN"/>
        </w:rPr>
      </w:pPr>
      <w:r w:rsidRPr="0001184E">
        <w:rPr>
          <w:rFonts w:ascii="Times New Roman" w:eastAsia="Times New Roman" w:hAnsi="Times New Roman" w:cs="Times New Roman"/>
          <w:b/>
          <w:i/>
          <w:sz w:val="24"/>
          <w:szCs w:val="24"/>
          <w:lang w:eastAsia="zh-CN"/>
        </w:rPr>
        <w:t xml:space="preserve">Naročnik pa dopušča možnost, da ponudniki in ostali subjekti, v kolikor to želijo, izpolnjen Razpisni obrazec  št. </w:t>
      </w:r>
      <w:r w:rsidR="00FB5679">
        <w:rPr>
          <w:rFonts w:ascii="Times New Roman" w:eastAsia="Times New Roman" w:hAnsi="Times New Roman" w:cs="Times New Roman"/>
          <w:b/>
          <w:i/>
          <w:sz w:val="24"/>
          <w:szCs w:val="24"/>
          <w:lang w:eastAsia="zh-CN"/>
        </w:rPr>
        <w:t xml:space="preserve">10 (priloga k obrazcu 10), </w:t>
      </w:r>
      <w:r w:rsidRPr="0001184E">
        <w:rPr>
          <w:rFonts w:ascii="Times New Roman" w:eastAsia="Times New Roman" w:hAnsi="Times New Roman" w:cs="Times New Roman"/>
          <w:b/>
          <w:i/>
          <w:sz w:val="24"/>
          <w:szCs w:val="24"/>
          <w:lang w:eastAsia="zh-CN"/>
        </w:rPr>
        <w:t>oddajo že ob oddaji ponudbe.</w:t>
      </w:r>
    </w:p>
    <w:p w14:paraId="0677ECBA"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41C13FC3"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2DB7EB6A"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03CF179B"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3AC93D79"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55480C38"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4809A233"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34A060E9"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07B29115"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68747C36"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57CE1C8D" w14:textId="77777777" w:rsidR="0001184E" w:rsidRPr="0001184E" w:rsidRDefault="0001184E" w:rsidP="0001184E">
      <w:pPr>
        <w:tabs>
          <w:tab w:val="left" w:pos="1892"/>
        </w:tabs>
        <w:spacing w:after="0" w:line="240" w:lineRule="auto"/>
        <w:jc w:val="right"/>
        <w:rPr>
          <w:rFonts w:ascii="Times New Roman" w:eastAsia="Times New Roman" w:hAnsi="Times New Roman" w:cs="Times New Roman"/>
          <w:i/>
          <w:sz w:val="24"/>
          <w:szCs w:val="24"/>
          <w:lang w:eastAsia="sl-SI"/>
        </w:rPr>
      </w:pPr>
    </w:p>
    <w:p w14:paraId="4493F27F" w14:textId="77777777" w:rsidR="002D4D76" w:rsidRDefault="002D4D76"/>
    <w:sectPr w:rsidR="002D4D76" w:rsidSect="0001184E">
      <w:headerReference w:type="default" r:id="rId26"/>
      <w:footerReference w:type="default" r:id="rId27"/>
      <w:pgSz w:w="11906" w:h="16838"/>
      <w:pgMar w:top="1418" w:right="1416" w:bottom="1417" w:left="1417" w:header="360"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Impact">
    <w:panose1 w:val="020B080603090205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0357055"/>
      <w:docPartObj>
        <w:docPartGallery w:val="Page Numbers (Bottom of Page)"/>
        <w:docPartUnique/>
      </w:docPartObj>
    </w:sdtPr>
    <w:sdtContent>
      <w:p w14:paraId="457E137F" w14:textId="77777777" w:rsidR="00000000" w:rsidRDefault="00000000">
        <w:pPr>
          <w:pStyle w:val="Noga"/>
          <w:jc w:val="right"/>
        </w:pPr>
        <w:r>
          <w:fldChar w:fldCharType="begin"/>
        </w:r>
        <w:r>
          <w:instrText>PAGE   \* MERGEFORMAT</w:instrText>
        </w:r>
        <w:r>
          <w:fldChar w:fldCharType="separate"/>
        </w:r>
        <w:r>
          <w:rPr>
            <w:noProof/>
          </w:rPr>
          <w:t>3</w:t>
        </w:r>
        <w:r>
          <w:fldChar w:fldCharType="end"/>
        </w:r>
      </w:p>
    </w:sdtContent>
  </w:sdt>
  <w:p w14:paraId="10BED112" w14:textId="77777777" w:rsidR="00000000" w:rsidRDefault="00000000" w:rsidP="00B36790">
    <w:pPr>
      <w:pStyle w:val="Noga"/>
      <w:jc w:val="center"/>
      <w:rPr>
        <w:sz w:val="20"/>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B9B09" w14:textId="77777777" w:rsidR="00000000" w:rsidRPr="00806623" w:rsidRDefault="00000000" w:rsidP="00806623">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0FB7"/>
    <w:multiLevelType w:val="hybridMultilevel"/>
    <w:tmpl w:val="B7F22D48"/>
    <w:lvl w:ilvl="0" w:tplc="74DEF026">
      <w:start w:val="1000"/>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465A0F"/>
    <w:multiLevelType w:val="hybridMultilevel"/>
    <w:tmpl w:val="414C6920"/>
    <w:lvl w:ilvl="0" w:tplc="DD9C52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C23BDD"/>
    <w:multiLevelType w:val="multilevel"/>
    <w:tmpl w:val="04240025"/>
    <w:styleLink w:val="PotocnikPrebil"/>
    <w:lvl w:ilvl="0">
      <w:start w:val="1"/>
      <w:numFmt w:val="decimal"/>
      <w:lvlText w:val="%1"/>
      <w:lvlJc w:val="left"/>
      <w:pPr>
        <w:ind w:left="432" w:hanging="432"/>
      </w:pPr>
      <w:rPr>
        <w:rFonts w:ascii="Arial" w:hAnsi="Arial"/>
        <w:color w:val="541C72"/>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CAC5557"/>
    <w:multiLevelType w:val="hybridMultilevel"/>
    <w:tmpl w:val="C0B8EDAC"/>
    <w:lvl w:ilvl="0" w:tplc="DC9030BC">
      <w:start w:val="16"/>
      <w:numFmt w:val="decimal"/>
      <w:lvlText w:val="%1."/>
      <w:lvlJc w:val="left"/>
      <w:pPr>
        <w:ind w:left="3940" w:hanging="360"/>
      </w:pPr>
      <w:rPr>
        <w:rFonts w:hint="default"/>
      </w:rPr>
    </w:lvl>
    <w:lvl w:ilvl="1" w:tplc="04240019" w:tentative="1">
      <w:start w:val="1"/>
      <w:numFmt w:val="lowerLetter"/>
      <w:lvlText w:val="%2."/>
      <w:lvlJc w:val="left"/>
      <w:pPr>
        <w:ind w:left="4660" w:hanging="360"/>
      </w:pPr>
    </w:lvl>
    <w:lvl w:ilvl="2" w:tplc="0424001B" w:tentative="1">
      <w:start w:val="1"/>
      <w:numFmt w:val="lowerRoman"/>
      <w:lvlText w:val="%3."/>
      <w:lvlJc w:val="right"/>
      <w:pPr>
        <w:ind w:left="5380" w:hanging="180"/>
      </w:pPr>
    </w:lvl>
    <w:lvl w:ilvl="3" w:tplc="0424000F" w:tentative="1">
      <w:start w:val="1"/>
      <w:numFmt w:val="decimal"/>
      <w:lvlText w:val="%4."/>
      <w:lvlJc w:val="left"/>
      <w:pPr>
        <w:ind w:left="6100" w:hanging="360"/>
      </w:pPr>
    </w:lvl>
    <w:lvl w:ilvl="4" w:tplc="04240019" w:tentative="1">
      <w:start w:val="1"/>
      <w:numFmt w:val="lowerLetter"/>
      <w:lvlText w:val="%5."/>
      <w:lvlJc w:val="left"/>
      <w:pPr>
        <w:ind w:left="6820" w:hanging="360"/>
      </w:pPr>
    </w:lvl>
    <w:lvl w:ilvl="5" w:tplc="0424001B" w:tentative="1">
      <w:start w:val="1"/>
      <w:numFmt w:val="lowerRoman"/>
      <w:lvlText w:val="%6."/>
      <w:lvlJc w:val="right"/>
      <w:pPr>
        <w:ind w:left="7540" w:hanging="180"/>
      </w:pPr>
    </w:lvl>
    <w:lvl w:ilvl="6" w:tplc="0424000F">
      <w:start w:val="1"/>
      <w:numFmt w:val="decimal"/>
      <w:lvlText w:val="%7."/>
      <w:lvlJc w:val="left"/>
      <w:pPr>
        <w:ind w:left="8260" w:hanging="360"/>
      </w:pPr>
    </w:lvl>
    <w:lvl w:ilvl="7" w:tplc="04240019" w:tentative="1">
      <w:start w:val="1"/>
      <w:numFmt w:val="lowerLetter"/>
      <w:lvlText w:val="%8."/>
      <w:lvlJc w:val="left"/>
      <w:pPr>
        <w:ind w:left="8980" w:hanging="360"/>
      </w:pPr>
    </w:lvl>
    <w:lvl w:ilvl="8" w:tplc="0424001B" w:tentative="1">
      <w:start w:val="1"/>
      <w:numFmt w:val="lowerRoman"/>
      <w:lvlText w:val="%9."/>
      <w:lvlJc w:val="right"/>
      <w:pPr>
        <w:ind w:left="9700" w:hanging="180"/>
      </w:pPr>
    </w:lvl>
  </w:abstractNum>
  <w:abstractNum w:abstractNumId="4"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1D7070B"/>
    <w:multiLevelType w:val="hybridMultilevel"/>
    <w:tmpl w:val="AD5E70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78D2D11"/>
    <w:multiLevelType w:val="hybridMultilevel"/>
    <w:tmpl w:val="6698483C"/>
    <w:lvl w:ilvl="0" w:tplc="5F96754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6767F3"/>
    <w:multiLevelType w:val="multilevel"/>
    <w:tmpl w:val="34FAE608"/>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pStyle w:val="Slog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134BF0"/>
    <w:multiLevelType w:val="hybridMultilevel"/>
    <w:tmpl w:val="339414F4"/>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10" w15:restartNumberingAfterBreak="0">
    <w:nsid w:val="1F94341C"/>
    <w:multiLevelType w:val="multilevel"/>
    <w:tmpl w:val="BF0CE3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281ACA"/>
    <w:multiLevelType w:val="hybridMultilevel"/>
    <w:tmpl w:val="23969E64"/>
    <w:lvl w:ilvl="0" w:tplc="0424000F">
      <w:start w:val="1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1F570B"/>
    <w:multiLevelType w:val="hybridMultilevel"/>
    <w:tmpl w:val="2B9A214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8D23B7"/>
    <w:multiLevelType w:val="hybridMultilevel"/>
    <w:tmpl w:val="B2588F60"/>
    <w:lvl w:ilvl="0" w:tplc="74DEF026">
      <w:start w:val="1000"/>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68465A"/>
    <w:multiLevelType w:val="hybridMultilevel"/>
    <w:tmpl w:val="47C012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871100D"/>
    <w:multiLevelType w:val="hybridMultilevel"/>
    <w:tmpl w:val="A8C2CA18"/>
    <w:lvl w:ilvl="0" w:tplc="9574017C">
      <w:start w:val="1"/>
      <w:numFmt w:val="ordinal"/>
      <w:pStyle w:val="Slog4MP"/>
      <w:lvlText w:val="4.3.%1"/>
      <w:lvlJc w:val="left"/>
      <w:pPr>
        <w:ind w:left="1451" w:hanging="360"/>
      </w:pPr>
      <w:rPr>
        <w:rFonts w:hint="default"/>
      </w:rPr>
    </w:lvl>
    <w:lvl w:ilvl="1" w:tplc="870C40A0">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3E3A0933"/>
    <w:multiLevelType w:val="hybridMultilevel"/>
    <w:tmpl w:val="1DFCC4A4"/>
    <w:lvl w:ilvl="0" w:tplc="1ECE0D7A">
      <w:start w:val="4000"/>
      <w:numFmt w:val="bullet"/>
      <w:lvlText w:val="-"/>
      <w:lvlJc w:val="left"/>
      <w:pPr>
        <w:tabs>
          <w:tab w:val="num" w:pos="720"/>
        </w:tabs>
        <w:ind w:left="720" w:hanging="360"/>
      </w:pPr>
      <w:rPr>
        <w:rFonts w:ascii="Arial" w:eastAsia="Impact" w:hAnsi="Arial" w:cs="Arial" w:hint="default"/>
      </w:rPr>
    </w:lvl>
    <w:lvl w:ilvl="1" w:tplc="CFD4B46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3F4F1B"/>
    <w:multiLevelType w:val="hybridMultilevel"/>
    <w:tmpl w:val="E5FA585C"/>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20" w15:restartNumberingAfterBreak="0">
    <w:nsid w:val="4ADF15CC"/>
    <w:multiLevelType w:val="hybridMultilevel"/>
    <w:tmpl w:val="DB584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C34457"/>
    <w:multiLevelType w:val="hybridMultilevel"/>
    <w:tmpl w:val="F9BA0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5E5068FC"/>
    <w:multiLevelType w:val="multilevel"/>
    <w:tmpl w:val="A398B0A4"/>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start w:val="1"/>
      <w:numFmt w:val="decimal"/>
      <w:lvlText w:val="%7."/>
      <w:lvlJc w:val="left"/>
      <w:pPr>
        <w:tabs>
          <w:tab w:val="num" w:pos="502"/>
        </w:tabs>
        <w:ind w:left="502" w:hanging="360"/>
      </w:pPr>
    </w:lvl>
    <w:lvl w:ilvl="7">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15:restartNumberingAfterBreak="0">
    <w:nsid w:val="61357F4E"/>
    <w:multiLevelType w:val="hybridMultilevel"/>
    <w:tmpl w:val="026E9C60"/>
    <w:lvl w:ilvl="0" w:tplc="DFD69F6A">
      <w:start w:val="9"/>
      <w:numFmt w:val="bullet"/>
      <w:lvlText w:val="-"/>
      <w:lvlJc w:val="left"/>
      <w:pPr>
        <w:ind w:left="1428" w:hanging="360"/>
      </w:pPr>
      <w:rPr>
        <w:rFonts w:ascii="Calibri" w:eastAsia="Times New Roman" w:hAnsi="Calibri"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cs="Wingdings" w:hint="default"/>
      </w:rPr>
    </w:lvl>
    <w:lvl w:ilvl="3" w:tplc="04240001">
      <w:start w:val="1"/>
      <w:numFmt w:val="bullet"/>
      <w:lvlText w:val=""/>
      <w:lvlJc w:val="left"/>
      <w:pPr>
        <w:ind w:left="3588" w:hanging="360"/>
      </w:pPr>
      <w:rPr>
        <w:rFonts w:ascii="Symbol" w:hAnsi="Symbol" w:cs="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cs="Wingdings" w:hint="default"/>
      </w:rPr>
    </w:lvl>
    <w:lvl w:ilvl="6" w:tplc="04240001">
      <w:start w:val="1"/>
      <w:numFmt w:val="bullet"/>
      <w:lvlText w:val=""/>
      <w:lvlJc w:val="left"/>
      <w:pPr>
        <w:ind w:left="5748" w:hanging="360"/>
      </w:pPr>
      <w:rPr>
        <w:rFonts w:ascii="Symbol" w:hAnsi="Symbol" w:cs="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cs="Wingdings" w:hint="default"/>
      </w:rPr>
    </w:lvl>
  </w:abstractNum>
  <w:abstractNum w:abstractNumId="27" w15:restartNumberingAfterBreak="0">
    <w:nsid w:val="61582B57"/>
    <w:multiLevelType w:val="hybridMultilevel"/>
    <w:tmpl w:val="E764790E"/>
    <w:lvl w:ilvl="0" w:tplc="04240001">
      <w:start w:val="1"/>
      <w:numFmt w:val="bullet"/>
      <w:lvlText w:val=""/>
      <w:lvlJc w:val="left"/>
      <w:pPr>
        <w:ind w:left="2960" w:hanging="360"/>
      </w:pPr>
      <w:rPr>
        <w:rFonts w:ascii="Symbol" w:hAnsi="Symbol" w:hint="default"/>
      </w:rPr>
    </w:lvl>
    <w:lvl w:ilvl="1" w:tplc="04240003">
      <w:start w:val="1"/>
      <w:numFmt w:val="bullet"/>
      <w:lvlText w:val="o"/>
      <w:lvlJc w:val="left"/>
      <w:pPr>
        <w:ind w:left="3680" w:hanging="360"/>
      </w:pPr>
      <w:rPr>
        <w:rFonts w:ascii="Courier New" w:hAnsi="Courier New" w:cs="Courier New" w:hint="default"/>
      </w:rPr>
    </w:lvl>
    <w:lvl w:ilvl="2" w:tplc="04240005" w:tentative="1">
      <w:start w:val="1"/>
      <w:numFmt w:val="bullet"/>
      <w:lvlText w:val=""/>
      <w:lvlJc w:val="left"/>
      <w:pPr>
        <w:ind w:left="4400" w:hanging="360"/>
      </w:pPr>
      <w:rPr>
        <w:rFonts w:ascii="Wingdings" w:hAnsi="Wingdings" w:hint="default"/>
      </w:rPr>
    </w:lvl>
    <w:lvl w:ilvl="3" w:tplc="04240001" w:tentative="1">
      <w:start w:val="1"/>
      <w:numFmt w:val="bullet"/>
      <w:lvlText w:val=""/>
      <w:lvlJc w:val="left"/>
      <w:pPr>
        <w:ind w:left="5120" w:hanging="360"/>
      </w:pPr>
      <w:rPr>
        <w:rFonts w:ascii="Symbol" w:hAnsi="Symbol" w:hint="default"/>
      </w:rPr>
    </w:lvl>
    <w:lvl w:ilvl="4" w:tplc="04240003" w:tentative="1">
      <w:start w:val="1"/>
      <w:numFmt w:val="bullet"/>
      <w:lvlText w:val="o"/>
      <w:lvlJc w:val="left"/>
      <w:pPr>
        <w:ind w:left="5840" w:hanging="360"/>
      </w:pPr>
      <w:rPr>
        <w:rFonts w:ascii="Courier New" w:hAnsi="Courier New" w:cs="Courier New" w:hint="default"/>
      </w:rPr>
    </w:lvl>
    <w:lvl w:ilvl="5" w:tplc="04240005" w:tentative="1">
      <w:start w:val="1"/>
      <w:numFmt w:val="bullet"/>
      <w:lvlText w:val=""/>
      <w:lvlJc w:val="left"/>
      <w:pPr>
        <w:ind w:left="6560" w:hanging="360"/>
      </w:pPr>
      <w:rPr>
        <w:rFonts w:ascii="Wingdings" w:hAnsi="Wingdings" w:hint="default"/>
      </w:rPr>
    </w:lvl>
    <w:lvl w:ilvl="6" w:tplc="04240001" w:tentative="1">
      <w:start w:val="1"/>
      <w:numFmt w:val="bullet"/>
      <w:lvlText w:val=""/>
      <w:lvlJc w:val="left"/>
      <w:pPr>
        <w:ind w:left="7280" w:hanging="360"/>
      </w:pPr>
      <w:rPr>
        <w:rFonts w:ascii="Symbol" w:hAnsi="Symbol" w:hint="default"/>
      </w:rPr>
    </w:lvl>
    <w:lvl w:ilvl="7" w:tplc="04240003" w:tentative="1">
      <w:start w:val="1"/>
      <w:numFmt w:val="bullet"/>
      <w:lvlText w:val="o"/>
      <w:lvlJc w:val="left"/>
      <w:pPr>
        <w:ind w:left="8000" w:hanging="360"/>
      </w:pPr>
      <w:rPr>
        <w:rFonts w:ascii="Courier New" w:hAnsi="Courier New" w:cs="Courier New" w:hint="default"/>
      </w:rPr>
    </w:lvl>
    <w:lvl w:ilvl="8" w:tplc="04240005" w:tentative="1">
      <w:start w:val="1"/>
      <w:numFmt w:val="bullet"/>
      <w:lvlText w:val=""/>
      <w:lvlJc w:val="left"/>
      <w:pPr>
        <w:ind w:left="8720" w:hanging="360"/>
      </w:pPr>
      <w:rPr>
        <w:rFonts w:ascii="Wingdings" w:hAnsi="Wingdings" w:hint="default"/>
      </w:rPr>
    </w:lvl>
  </w:abstractNum>
  <w:abstractNum w:abstractNumId="28" w15:restartNumberingAfterBreak="0">
    <w:nsid w:val="62DA145D"/>
    <w:multiLevelType w:val="hybridMultilevel"/>
    <w:tmpl w:val="CB0AB2F4"/>
    <w:lvl w:ilvl="0" w:tplc="DFD69F6A">
      <w:start w:val="9"/>
      <w:numFmt w:val="bullet"/>
      <w:lvlText w:val="-"/>
      <w:lvlJc w:val="left"/>
      <w:pPr>
        <w:ind w:left="720" w:hanging="360"/>
      </w:pPr>
      <w:rPr>
        <w:rFonts w:ascii="Calibri" w:eastAsia="Times New Roman" w:hAnsi="Calibri"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6EF3358C"/>
    <w:multiLevelType w:val="hybridMultilevel"/>
    <w:tmpl w:val="E4B807E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num w:numId="1" w16cid:durableId="1671061904">
    <w:abstractNumId w:val="17"/>
  </w:num>
  <w:num w:numId="2" w16cid:durableId="469634603">
    <w:abstractNumId w:val="31"/>
  </w:num>
  <w:num w:numId="3" w16cid:durableId="1247154454">
    <w:abstractNumId w:val="17"/>
  </w:num>
  <w:num w:numId="4" w16cid:durableId="842165595">
    <w:abstractNumId w:val="31"/>
  </w:num>
  <w:num w:numId="5" w16cid:durableId="347176619">
    <w:abstractNumId w:val="25"/>
  </w:num>
  <w:num w:numId="6" w16cid:durableId="734090046">
    <w:abstractNumId w:val="27"/>
  </w:num>
  <w:num w:numId="7" w16cid:durableId="1446539199">
    <w:abstractNumId w:val="9"/>
  </w:num>
  <w:num w:numId="8" w16cid:durableId="1193374812">
    <w:abstractNumId w:val="26"/>
  </w:num>
  <w:num w:numId="9" w16cid:durableId="1870025452">
    <w:abstractNumId w:val="19"/>
  </w:num>
  <w:num w:numId="10" w16cid:durableId="1712921644">
    <w:abstractNumId w:val="8"/>
  </w:num>
  <w:num w:numId="11" w16cid:durableId="917131177">
    <w:abstractNumId w:val="24"/>
  </w:num>
  <w:num w:numId="12" w16cid:durableId="822355643">
    <w:abstractNumId w:val="16"/>
  </w:num>
  <w:num w:numId="13" w16cid:durableId="1175194610">
    <w:abstractNumId w:val="29"/>
  </w:num>
  <w:num w:numId="14" w16cid:durableId="1837380044">
    <w:abstractNumId w:val="28"/>
  </w:num>
  <w:num w:numId="15" w16cid:durableId="586311075">
    <w:abstractNumId w:val="6"/>
  </w:num>
  <w:num w:numId="16" w16cid:durableId="1376612716">
    <w:abstractNumId w:val="2"/>
  </w:num>
  <w:num w:numId="17" w16cid:durableId="1836337141">
    <w:abstractNumId w:val="23"/>
  </w:num>
  <w:num w:numId="18" w16cid:durableId="1596863514">
    <w:abstractNumId w:val="22"/>
  </w:num>
  <w:num w:numId="19" w16cid:durableId="190531744">
    <w:abstractNumId w:val="11"/>
  </w:num>
  <w:num w:numId="20" w16cid:durableId="1039016393">
    <w:abstractNumId w:val="15"/>
  </w:num>
  <w:num w:numId="21" w16cid:durableId="1841893081">
    <w:abstractNumId w:val="5"/>
  </w:num>
  <w:num w:numId="22" w16cid:durableId="1115559984">
    <w:abstractNumId w:val="13"/>
  </w:num>
  <w:num w:numId="23" w16cid:durableId="1059590125">
    <w:abstractNumId w:val="12"/>
  </w:num>
  <w:num w:numId="24" w16cid:durableId="1372341356">
    <w:abstractNumId w:val="0"/>
  </w:num>
  <w:num w:numId="25" w16cid:durableId="884559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0405546">
    <w:abstractNumId w:val="20"/>
  </w:num>
  <w:num w:numId="27" w16cid:durableId="988636006">
    <w:abstractNumId w:val="14"/>
  </w:num>
  <w:num w:numId="28" w16cid:durableId="741368892">
    <w:abstractNumId w:val="7"/>
  </w:num>
  <w:num w:numId="29" w16cid:durableId="239220263">
    <w:abstractNumId w:val="30"/>
  </w:num>
  <w:num w:numId="30" w16cid:durableId="1982340469">
    <w:abstractNumId w:val="3"/>
  </w:num>
  <w:num w:numId="31" w16cid:durableId="2144536100">
    <w:abstractNumId w:val="21"/>
  </w:num>
  <w:num w:numId="32" w16cid:durableId="1705446963">
    <w:abstractNumId w:val="1"/>
  </w:num>
  <w:num w:numId="33" w16cid:durableId="1576357065">
    <w:abstractNumId w:val="18"/>
  </w:num>
  <w:num w:numId="34" w16cid:durableId="734006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84E"/>
    <w:rsid w:val="0001184E"/>
    <w:rsid w:val="00156A85"/>
    <w:rsid w:val="002731FA"/>
    <w:rsid w:val="002C5588"/>
    <w:rsid w:val="002D4D76"/>
    <w:rsid w:val="00335ADC"/>
    <w:rsid w:val="003500DC"/>
    <w:rsid w:val="005075B9"/>
    <w:rsid w:val="00581358"/>
    <w:rsid w:val="006034F5"/>
    <w:rsid w:val="008357F0"/>
    <w:rsid w:val="008D28AA"/>
    <w:rsid w:val="008D4EBA"/>
    <w:rsid w:val="008D6B48"/>
    <w:rsid w:val="008E64DE"/>
    <w:rsid w:val="00A81AD0"/>
    <w:rsid w:val="00AC4432"/>
    <w:rsid w:val="00AD332C"/>
    <w:rsid w:val="00D52AFD"/>
    <w:rsid w:val="00D9291E"/>
    <w:rsid w:val="00FB56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C78DA"/>
  <w15:chartTrackingRefBased/>
  <w15:docId w15:val="{0C2E1788-9D87-47F0-B327-A0C6687AB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332C"/>
    <w:rPr>
      <w:kern w:val="0"/>
      <w14:ligatures w14:val="none"/>
    </w:rPr>
  </w:style>
  <w:style w:type="paragraph" w:styleId="Naslov1">
    <w:name w:val="heading 1"/>
    <w:aliases w:val="Nova RD_MP"/>
    <w:basedOn w:val="Navaden"/>
    <w:next w:val="Navaden"/>
    <w:link w:val="Naslov1Znak"/>
    <w:uiPriority w:val="9"/>
    <w:qFormat/>
    <w:rsid w:val="00AD33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9"/>
    <w:unhideWhenUsed/>
    <w:qFormat/>
    <w:rsid w:val="00AD33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AD332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AD332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AD332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AD332C"/>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AD332C"/>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AD332C"/>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AD332C"/>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4MP">
    <w:name w:val="Slog4MP"/>
    <w:basedOn w:val="Naslov3"/>
    <w:qFormat/>
    <w:rsid w:val="00AD332C"/>
    <w:pPr>
      <w:numPr>
        <w:numId w:val="3"/>
      </w:numPr>
      <w:spacing w:before="0" w:after="0" w:line="276" w:lineRule="auto"/>
    </w:pPr>
    <w:rPr>
      <w:rFonts w:ascii="Arial" w:eastAsia="Times New Roman" w:hAnsi="Arial" w:cs="Arial"/>
      <w:b/>
      <w:bCs/>
      <w:color w:val="auto"/>
      <w:sz w:val="22"/>
      <w:szCs w:val="22"/>
      <w:lang w:eastAsia="zh-CN"/>
    </w:rPr>
  </w:style>
  <w:style w:type="character" w:customStyle="1" w:styleId="Naslov3Znak">
    <w:name w:val="Naslov 3 Znak"/>
    <w:basedOn w:val="Privzetapisavaodstavka"/>
    <w:link w:val="Naslov3"/>
    <w:rsid w:val="00AD332C"/>
    <w:rPr>
      <w:rFonts w:eastAsiaTheme="majorEastAsia" w:cstheme="majorBidi"/>
      <w:color w:val="0F4761" w:themeColor="accent1" w:themeShade="BF"/>
      <w:kern w:val="0"/>
      <w:sz w:val="28"/>
      <w:szCs w:val="28"/>
      <w14:ligatures w14:val="none"/>
    </w:rPr>
  </w:style>
  <w:style w:type="paragraph" w:customStyle="1" w:styleId="Slog4mpr">
    <w:name w:val="Slog4mpr"/>
    <w:basedOn w:val="Navaden"/>
    <w:qFormat/>
    <w:rsid w:val="00AD332C"/>
    <w:pPr>
      <w:keepNext/>
      <w:keepLines/>
      <w:numPr>
        <w:numId w:val="4"/>
      </w:numPr>
      <w:spacing w:after="0" w:line="276" w:lineRule="auto"/>
      <w:outlineLvl w:val="2"/>
    </w:pPr>
    <w:rPr>
      <w:rFonts w:ascii="Arial" w:eastAsia="Times New Roman" w:hAnsi="Arial" w:cs="Arial"/>
      <w:b/>
      <w:bCs/>
      <w:color w:val="541C72"/>
      <w:lang w:eastAsia="zh-CN"/>
    </w:rPr>
  </w:style>
  <w:style w:type="character" w:customStyle="1" w:styleId="Naslov1Znak">
    <w:name w:val="Naslov 1 Znak"/>
    <w:aliases w:val="Nova RD_MP Znak"/>
    <w:basedOn w:val="Privzetapisavaodstavka"/>
    <w:link w:val="Naslov1"/>
    <w:uiPriority w:val="9"/>
    <w:rsid w:val="00AD332C"/>
    <w:rPr>
      <w:rFonts w:asciiTheme="majorHAnsi" w:eastAsiaTheme="majorEastAsia" w:hAnsiTheme="majorHAnsi" w:cstheme="majorBidi"/>
      <w:color w:val="0F4761" w:themeColor="accent1" w:themeShade="BF"/>
      <w:kern w:val="0"/>
      <w:sz w:val="40"/>
      <w:szCs w:val="40"/>
      <w14:ligatures w14:val="none"/>
    </w:rPr>
  </w:style>
  <w:style w:type="character" w:customStyle="1" w:styleId="Naslov2Znak">
    <w:name w:val="Naslov 2 Znak"/>
    <w:aliases w:val="Naslov 2_Nova RD_MP Znak"/>
    <w:basedOn w:val="Privzetapisavaodstavka"/>
    <w:link w:val="Naslov2"/>
    <w:uiPriority w:val="99"/>
    <w:rsid w:val="00AD332C"/>
    <w:rPr>
      <w:rFonts w:asciiTheme="majorHAnsi" w:eastAsiaTheme="majorEastAsia" w:hAnsiTheme="majorHAnsi" w:cstheme="majorBidi"/>
      <w:color w:val="0F4761" w:themeColor="accent1" w:themeShade="BF"/>
      <w:kern w:val="0"/>
      <w:sz w:val="32"/>
      <w:szCs w:val="32"/>
      <w14:ligatures w14:val="none"/>
    </w:rPr>
  </w:style>
  <w:style w:type="character" w:customStyle="1" w:styleId="Naslov4Znak">
    <w:name w:val="Naslov 4 Znak"/>
    <w:basedOn w:val="Privzetapisavaodstavka"/>
    <w:link w:val="Naslov4"/>
    <w:rsid w:val="00AD332C"/>
    <w:rPr>
      <w:rFonts w:eastAsiaTheme="majorEastAsia" w:cstheme="majorBidi"/>
      <w:i/>
      <w:iCs/>
      <w:color w:val="0F4761" w:themeColor="accent1" w:themeShade="BF"/>
      <w:kern w:val="0"/>
      <w14:ligatures w14:val="none"/>
    </w:rPr>
  </w:style>
  <w:style w:type="character" w:customStyle="1" w:styleId="Naslov5Znak">
    <w:name w:val="Naslov 5 Znak"/>
    <w:basedOn w:val="Privzetapisavaodstavka"/>
    <w:link w:val="Naslov5"/>
    <w:rsid w:val="00AD332C"/>
    <w:rPr>
      <w:rFonts w:eastAsiaTheme="majorEastAsia" w:cstheme="majorBidi"/>
      <w:color w:val="0F4761" w:themeColor="accent1" w:themeShade="BF"/>
      <w:kern w:val="0"/>
      <w14:ligatures w14:val="none"/>
    </w:rPr>
  </w:style>
  <w:style w:type="character" w:customStyle="1" w:styleId="Naslov6Znak">
    <w:name w:val="Naslov 6 Znak"/>
    <w:basedOn w:val="Privzetapisavaodstavka"/>
    <w:link w:val="Naslov6"/>
    <w:rsid w:val="00AD332C"/>
    <w:rPr>
      <w:rFonts w:eastAsiaTheme="majorEastAsia" w:cstheme="majorBidi"/>
      <w:i/>
      <w:iCs/>
      <w:color w:val="595959" w:themeColor="text1" w:themeTint="A6"/>
      <w:kern w:val="0"/>
      <w14:ligatures w14:val="none"/>
    </w:rPr>
  </w:style>
  <w:style w:type="character" w:customStyle="1" w:styleId="Naslov7Znak">
    <w:name w:val="Naslov 7 Znak"/>
    <w:basedOn w:val="Privzetapisavaodstavka"/>
    <w:link w:val="Naslov7"/>
    <w:rsid w:val="00AD332C"/>
    <w:rPr>
      <w:rFonts w:eastAsiaTheme="majorEastAsia" w:cstheme="majorBidi"/>
      <w:color w:val="595959" w:themeColor="text1" w:themeTint="A6"/>
      <w:kern w:val="0"/>
      <w14:ligatures w14:val="none"/>
    </w:rPr>
  </w:style>
  <w:style w:type="character" w:customStyle="1" w:styleId="Naslov8Znak">
    <w:name w:val="Naslov 8 Znak"/>
    <w:basedOn w:val="Privzetapisavaodstavka"/>
    <w:link w:val="Naslov8"/>
    <w:rsid w:val="00AD332C"/>
    <w:rPr>
      <w:rFonts w:eastAsiaTheme="majorEastAsia" w:cstheme="majorBidi"/>
      <w:i/>
      <w:iCs/>
      <w:color w:val="272727" w:themeColor="text1" w:themeTint="D8"/>
      <w:kern w:val="0"/>
      <w14:ligatures w14:val="none"/>
    </w:rPr>
  </w:style>
  <w:style w:type="character" w:customStyle="1" w:styleId="Naslov9Znak">
    <w:name w:val="Naslov 9 Znak"/>
    <w:basedOn w:val="Privzetapisavaodstavka"/>
    <w:link w:val="Naslov9"/>
    <w:rsid w:val="00AD332C"/>
    <w:rPr>
      <w:rFonts w:eastAsiaTheme="majorEastAsia" w:cstheme="majorBidi"/>
      <w:color w:val="272727" w:themeColor="text1" w:themeTint="D8"/>
      <w:kern w:val="0"/>
      <w14:ligatures w14:val="none"/>
    </w:rPr>
  </w:style>
  <w:style w:type="paragraph" w:styleId="Kazalovsebine1">
    <w:name w:val="toc 1"/>
    <w:basedOn w:val="Navaden"/>
    <w:next w:val="Navaden"/>
    <w:autoRedefine/>
    <w:uiPriority w:val="39"/>
    <w:unhideWhenUsed/>
    <w:qFormat/>
    <w:rsid w:val="00AD332C"/>
    <w:pPr>
      <w:tabs>
        <w:tab w:val="left" w:pos="440"/>
        <w:tab w:val="right" w:leader="dot" w:pos="9062"/>
      </w:tabs>
      <w:spacing w:before="240" w:after="120" w:line="276" w:lineRule="auto"/>
    </w:pPr>
    <w:rPr>
      <w:b/>
      <w:bCs/>
      <w:sz w:val="20"/>
      <w:szCs w:val="20"/>
    </w:rPr>
  </w:style>
  <w:style w:type="paragraph" w:styleId="Kazalovsebine2">
    <w:name w:val="toc 2"/>
    <w:basedOn w:val="Navaden"/>
    <w:next w:val="Navaden"/>
    <w:autoRedefine/>
    <w:uiPriority w:val="39"/>
    <w:unhideWhenUsed/>
    <w:qFormat/>
    <w:rsid w:val="00AD332C"/>
    <w:pPr>
      <w:tabs>
        <w:tab w:val="right" w:leader="dot" w:pos="9062"/>
      </w:tabs>
      <w:spacing w:before="120" w:after="0" w:line="276" w:lineRule="auto"/>
    </w:pPr>
    <w:rPr>
      <w:i/>
      <w:iCs/>
      <w:sz w:val="20"/>
      <w:szCs w:val="20"/>
    </w:rPr>
  </w:style>
  <w:style w:type="paragraph" w:styleId="Kazalovsebine3">
    <w:name w:val="toc 3"/>
    <w:basedOn w:val="Navaden"/>
    <w:next w:val="Navaden"/>
    <w:autoRedefine/>
    <w:uiPriority w:val="39"/>
    <w:unhideWhenUsed/>
    <w:qFormat/>
    <w:rsid w:val="00AD332C"/>
    <w:pPr>
      <w:spacing w:after="0" w:line="276" w:lineRule="auto"/>
      <w:ind w:left="440"/>
    </w:pPr>
    <w:rPr>
      <w:sz w:val="20"/>
      <w:szCs w:val="20"/>
    </w:rPr>
  </w:style>
  <w:style w:type="paragraph" w:styleId="Napis">
    <w:name w:val="caption"/>
    <w:aliases w:val="Napis Znak,Napis Znak2 Znak,Napis Znak Znak2 Znak,Napis Znak Znak2 Znak Znak Znak,Napis Znak Znak Znak Znak Znak Znak Znak,Napis Znak Znak1 Znak Znak Znak Znak Znak Znak Znak,Napis Znak1 Znak Znak Znak Znak Znak Znak Znak Znak Znak,slika,slika1"/>
    <w:basedOn w:val="Navaden"/>
    <w:next w:val="Navaden"/>
    <w:qFormat/>
    <w:rsid w:val="00AD332C"/>
    <w:pPr>
      <w:spacing w:after="0" w:line="240" w:lineRule="auto"/>
    </w:pPr>
    <w:rPr>
      <w:rFonts w:ascii="Arial Narrow" w:eastAsia="Times New Roman" w:hAnsi="Arial Narrow" w:cs="ArialMT"/>
      <w:b/>
      <w:bCs/>
      <w:sz w:val="24"/>
      <w:szCs w:val="24"/>
      <w:lang w:val="es-ES_tradnl" w:eastAsia="sl-SI"/>
    </w:rPr>
  </w:style>
  <w:style w:type="paragraph" w:styleId="Naslov">
    <w:name w:val="Title"/>
    <w:basedOn w:val="Navaden"/>
    <w:next w:val="Navaden"/>
    <w:link w:val="NaslovZnak"/>
    <w:uiPriority w:val="10"/>
    <w:qFormat/>
    <w:rsid w:val="00AD33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D332C"/>
    <w:rPr>
      <w:rFonts w:asciiTheme="majorHAnsi" w:eastAsiaTheme="majorEastAsia" w:hAnsiTheme="majorHAnsi" w:cstheme="majorBidi"/>
      <w:spacing w:val="-10"/>
      <w:kern w:val="28"/>
      <w:sz w:val="56"/>
      <w:szCs w:val="56"/>
      <w14:ligatures w14:val="none"/>
    </w:rPr>
  </w:style>
  <w:style w:type="paragraph" w:styleId="Podnaslov">
    <w:name w:val="Subtitle"/>
    <w:basedOn w:val="Navaden"/>
    <w:next w:val="Navaden"/>
    <w:link w:val="PodnaslovZnak"/>
    <w:uiPriority w:val="11"/>
    <w:qFormat/>
    <w:rsid w:val="00AD332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D332C"/>
    <w:rPr>
      <w:rFonts w:eastAsiaTheme="majorEastAsia" w:cstheme="majorBidi"/>
      <w:color w:val="595959" w:themeColor="text1" w:themeTint="A6"/>
      <w:spacing w:val="15"/>
      <w:kern w:val="0"/>
      <w:sz w:val="28"/>
      <w:szCs w:val="28"/>
      <w14:ligatures w14:val="none"/>
    </w:rPr>
  </w:style>
  <w:style w:type="paragraph" w:styleId="Odstavekseznama">
    <w:name w:val="List Paragraph"/>
    <w:aliases w:val="za tekst,Odstavek seznama_IP"/>
    <w:basedOn w:val="Navaden"/>
    <w:link w:val="OdstavekseznamaZnak"/>
    <w:uiPriority w:val="34"/>
    <w:qFormat/>
    <w:rsid w:val="00AD332C"/>
    <w:pPr>
      <w:ind w:left="720"/>
      <w:contextualSpacing/>
    </w:pPr>
  </w:style>
  <w:style w:type="character" w:customStyle="1" w:styleId="OdstavekseznamaZnak">
    <w:name w:val="Odstavek seznama Znak"/>
    <w:aliases w:val="za tekst Znak,Odstavek seznama_IP Znak"/>
    <w:basedOn w:val="Privzetapisavaodstavka"/>
    <w:link w:val="Odstavekseznama"/>
    <w:uiPriority w:val="34"/>
    <w:locked/>
    <w:rsid w:val="00AD332C"/>
    <w:rPr>
      <w:kern w:val="0"/>
      <w14:ligatures w14:val="none"/>
    </w:rPr>
  </w:style>
  <w:style w:type="paragraph" w:styleId="Citat">
    <w:name w:val="Quote"/>
    <w:basedOn w:val="Navaden"/>
    <w:next w:val="Navaden"/>
    <w:link w:val="CitatZnak"/>
    <w:uiPriority w:val="29"/>
    <w:qFormat/>
    <w:rsid w:val="00AD332C"/>
    <w:pPr>
      <w:spacing w:before="160"/>
      <w:jc w:val="center"/>
    </w:pPr>
    <w:rPr>
      <w:i/>
      <w:iCs/>
      <w:color w:val="404040" w:themeColor="text1" w:themeTint="BF"/>
    </w:rPr>
  </w:style>
  <w:style w:type="character" w:customStyle="1" w:styleId="CitatZnak">
    <w:name w:val="Citat Znak"/>
    <w:basedOn w:val="Privzetapisavaodstavka"/>
    <w:link w:val="Citat"/>
    <w:uiPriority w:val="29"/>
    <w:rsid w:val="00AD332C"/>
    <w:rPr>
      <w:i/>
      <w:iCs/>
      <w:color w:val="404040" w:themeColor="text1" w:themeTint="BF"/>
      <w:kern w:val="0"/>
      <w14:ligatures w14:val="none"/>
    </w:rPr>
  </w:style>
  <w:style w:type="paragraph" w:styleId="Intenzivencitat">
    <w:name w:val="Intense Quote"/>
    <w:basedOn w:val="Navaden"/>
    <w:next w:val="Navaden"/>
    <w:link w:val="IntenzivencitatZnak"/>
    <w:uiPriority w:val="30"/>
    <w:qFormat/>
    <w:rsid w:val="00AD33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D332C"/>
    <w:rPr>
      <w:i/>
      <w:iCs/>
      <w:color w:val="0F4761" w:themeColor="accent1" w:themeShade="BF"/>
      <w:kern w:val="0"/>
      <w14:ligatures w14:val="none"/>
    </w:rPr>
  </w:style>
  <w:style w:type="character" w:styleId="Intenzivenpoudarek">
    <w:name w:val="Intense Emphasis"/>
    <w:basedOn w:val="Privzetapisavaodstavka"/>
    <w:uiPriority w:val="21"/>
    <w:qFormat/>
    <w:rsid w:val="00AD332C"/>
    <w:rPr>
      <w:i/>
      <w:iCs/>
      <w:color w:val="0F4761" w:themeColor="accent1" w:themeShade="BF"/>
    </w:rPr>
  </w:style>
  <w:style w:type="character" w:styleId="Intenzivensklic">
    <w:name w:val="Intense Reference"/>
    <w:basedOn w:val="Privzetapisavaodstavka"/>
    <w:uiPriority w:val="32"/>
    <w:qFormat/>
    <w:rsid w:val="00AD332C"/>
    <w:rPr>
      <w:b/>
      <w:bCs/>
      <w:smallCaps/>
      <w:color w:val="0F4761" w:themeColor="accent1" w:themeShade="BF"/>
      <w:spacing w:val="5"/>
    </w:rPr>
  </w:style>
  <w:style w:type="paragraph" w:styleId="NaslovTOC">
    <w:name w:val="TOC Heading"/>
    <w:basedOn w:val="Naslov1"/>
    <w:next w:val="Navaden"/>
    <w:uiPriority w:val="39"/>
    <w:unhideWhenUsed/>
    <w:qFormat/>
    <w:rsid w:val="00AD332C"/>
    <w:pPr>
      <w:spacing w:before="480" w:after="0" w:line="276" w:lineRule="auto"/>
      <w:outlineLvl w:val="9"/>
    </w:pPr>
    <w:rPr>
      <w:b/>
      <w:bCs/>
      <w:sz w:val="28"/>
      <w:szCs w:val="28"/>
      <w:lang w:eastAsia="sl-SI"/>
    </w:rPr>
  </w:style>
  <w:style w:type="numbering" w:customStyle="1" w:styleId="Brezseznama1">
    <w:name w:val="Brez seznama1"/>
    <w:next w:val="Brezseznama"/>
    <w:uiPriority w:val="99"/>
    <w:semiHidden/>
    <w:unhideWhenUsed/>
    <w:rsid w:val="0001184E"/>
  </w:style>
  <w:style w:type="numbering" w:customStyle="1" w:styleId="Brezseznama11">
    <w:name w:val="Brez seznama11"/>
    <w:next w:val="Brezseznama"/>
    <w:semiHidden/>
    <w:rsid w:val="0001184E"/>
  </w:style>
  <w:style w:type="paragraph" w:styleId="Glava">
    <w:name w:val="header"/>
    <w:aliases w:val="E-PVO-glava, Znak,Glava - napis,Znak"/>
    <w:basedOn w:val="Navaden"/>
    <w:link w:val="GlavaZnak"/>
    <w:uiPriority w:val="99"/>
    <w:rsid w:val="0001184E"/>
    <w:pPr>
      <w:tabs>
        <w:tab w:val="center" w:pos="4536"/>
        <w:tab w:val="right" w:pos="9072"/>
      </w:tabs>
      <w:spacing w:after="0" w:line="240" w:lineRule="auto"/>
      <w:jc w:val="both"/>
    </w:pPr>
    <w:rPr>
      <w:rFonts w:ascii="Times New Roman" w:eastAsia="Times New Roman" w:hAnsi="Times New Roman" w:cs="Times New Roman"/>
      <w:sz w:val="24"/>
      <w:szCs w:val="20"/>
      <w:lang w:eastAsia="sl-SI"/>
    </w:rPr>
  </w:style>
  <w:style w:type="character" w:customStyle="1" w:styleId="GlavaZnak">
    <w:name w:val="Glava Znak"/>
    <w:aliases w:val="E-PVO-glava Znak, Znak Znak,Glava - napis Znak,Znak Znak"/>
    <w:basedOn w:val="Privzetapisavaodstavka"/>
    <w:link w:val="Glava"/>
    <w:uiPriority w:val="99"/>
    <w:rsid w:val="0001184E"/>
    <w:rPr>
      <w:rFonts w:ascii="Times New Roman" w:eastAsia="Times New Roman" w:hAnsi="Times New Roman" w:cs="Times New Roman"/>
      <w:kern w:val="0"/>
      <w:sz w:val="24"/>
      <w:szCs w:val="20"/>
      <w:lang w:eastAsia="sl-SI"/>
      <w14:ligatures w14:val="none"/>
    </w:rPr>
  </w:style>
  <w:style w:type="paragraph" w:styleId="Noga">
    <w:name w:val="footer"/>
    <w:basedOn w:val="Navaden"/>
    <w:link w:val="NogaZnak"/>
    <w:uiPriority w:val="99"/>
    <w:rsid w:val="0001184E"/>
    <w:pPr>
      <w:tabs>
        <w:tab w:val="center" w:pos="4536"/>
        <w:tab w:val="right" w:pos="9072"/>
      </w:tabs>
      <w:spacing w:after="0" w:line="240" w:lineRule="auto"/>
      <w:jc w:val="both"/>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01184E"/>
    <w:rPr>
      <w:rFonts w:ascii="Times New Roman" w:eastAsia="Times New Roman" w:hAnsi="Times New Roman" w:cs="Times New Roman"/>
      <w:kern w:val="0"/>
      <w:sz w:val="24"/>
      <w:szCs w:val="20"/>
      <w:lang w:eastAsia="sl-SI"/>
      <w14:ligatures w14:val="none"/>
    </w:rPr>
  </w:style>
  <w:style w:type="character" w:styleId="Hiperpovezava">
    <w:name w:val="Hyperlink"/>
    <w:basedOn w:val="Privzetapisavaodstavka"/>
    <w:uiPriority w:val="99"/>
    <w:rsid w:val="0001184E"/>
    <w:rPr>
      <w:color w:val="0000FF"/>
      <w:u w:val="single"/>
    </w:rPr>
  </w:style>
  <w:style w:type="paragraph" w:styleId="Telobesedila">
    <w:name w:val="Body Text"/>
    <w:basedOn w:val="Navaden"/>
    <w:link w:val="TelobesedilaZnak"/>
    <w:rsid w:val="0001184E"/>
    <w:pPr>
      <w:spacing w:after="0" w:line="240" w:lineRule="auto"/>
    </w:pPr>
    <w:rPr>
      <w:rFonts w:ascii="Times New Roman" w:eastAsia="Times New Roman" w:hAnsi="Times New Roman" w:cs="Times New Roman"/>
      <w:b/>
      <w:szCs w:val="20"/>
      <w:lang w:eastAsia="sl-SI"/>
    </w:rPr>
  </w:style>
  <w:style w:type="character" w:customStyle="1" w:styleId="TelobesedilaZnak">
    <w:name w:val="Telo besedila Znak"/>
    <w:basedOn w:val="Privzetapisavaodstavka"/>
    <w:link w:val="Telobesedila"/>
    <w:rsid w:val="0001184E"/>
    <w:rPr>
      <w:rFonts w:ascii="Times New Roman" w:eastAsia="Times New Roman" w:hAnsi="Times New Roman" w:cs="Times New Roman"/>
      <w:b/>
      <w:kern w:val="0"/>
      <w:szCs w:val="20"/>
      <w:lang w:eastAsia="sl-SI"/>
      <w14:ligatures w14:val="none"/>
    </w:rPr>
  </w:style>
  <w:style w:type="paragraph" w:styleId="Telobesedila2">
    <w:name w:val="Body Text 2"/>
    <w:basedOn w:val="Navaden"/>
    <w:link w:val="Telobesedila2Znak"/>
    <w:rsid w:val="0001184E"/>
    <w:pPr>
      <w:spacing w:after="120" w:line="48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01184E"/>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01184E"/>
    <w:pPr>
      <w:spacing w:after="120" w:line="240" w:lineRule="auto"/>
      <w:jc w:val="both"/>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01184E"/>
    <w:rPr>
      <w:rFonts w:ascii="Times New Roman" w:eastAsia="Times New Roman" w:hAnsi="Times New Roman" w:cs="Times New Roman"/>
      <w:kern w:val="0"/>
      <w:sz w:val="16"/>
      <w:szCs w:val="16"/>
      <w:lang w:eastAsia="sl-SI"/>
      <w14:ligatures w14:val="none"/>
    </w:rPr>
  </w:style>
  <w:style w:type="character" w:styleId="tevilkastrani">
    <w:name w:val="page number"/>
    <w:basedOn w:val="Privzetapisavaodstavka"/>
    <w:rsid w:val="0001184E"/>
  </w:style>
  <w:style w:type="paragraph" w:styleId="Navadensplet">
    <w:name w:val="Normal (Web)"/>
    <w:basedOn w:val="Navaden"/>
    <w:rsid w:val="0001184E"/>
    <w:pPr>
      <w:spacing w:after="0" w:line="240" w:lineRule="auto"/>
    </w:pPr>
    <w:rPr>
      <w:rFonts w:ascii="Verdana" w:eastAsia="Times New Roman" w:hAnsi="Verdana" w:cs="Times New Roman"/>
      <w:color w:val="666666"/>
      <w:sz w:val="12"/>
      <w:szCs w:val="12"/>
      <w:lang w:eastAsia="sl-SI"/>
    </w:rPr>
  </w:style>
  <w:style w:type="table" w:styleId="Tabelamrea">
    <w:name w:val="Table Grid"/>
    <w:basedOn w:val="Navadnatabela"/>
    <w:rsid w:val="0001184E"/>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klasina1">
    <w:name w:val="Table Classic 1"/>
    <w:basedOn w:val="Navadnatabela"/>
    <w:rsid w:val="0001184E"/>
    <w:pPr>
      <w:spacing w:after="0" w:line="240" w:lineRule="auto"/>
      <w:jc w:val="both"/>
    </w:pPr>
    <w:rPr>
      <w:rFonts w:ascii="Times New Roman" w:eastAsia="Times New Roman" w:hAnsi="Times New Roman" w:cs="Times New Roman"/>
      <w:kern w:val="0"/>
      <w:sz w:val="20"/>
      <w:szCs w:val="20"/>
      <w:lang w:eastAsia="sl-SI"/>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1184E"/>
    <w:pPr>
      <w:spacing w:after="0" w:line="240" w:lineRule="auto"/>
      <w:jc w:val="both"/>
    </w:pPr>
    <w:rPr>
      <w:rFonts w:ascii="Times New Roman" w:eastAsia="Times New Roman" w:hAnsi="Times New Roman" w:cs="Times New Roman"/>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01184E"/>
    <w:rPr>
      <w:rFonts w:ascii="Times New Roman" w:eastAsia="Times New Roman" w:hAnsi="Times New Roman" w:cs="Times New Roman"/>
      <w:kern w:val="0"/>
      <w:sz w:val="20"/>
      <w:szCs w:val="20"/>
      <w:lang w:eastAsia="sl-SI"/>
      <w14:ligatures w14:val="none"/>
    </w:rPr>
  </w:style>
  <w:style w:type="character" w:styleId="Sprotnaopomba-sklic">
    <w:name w:val="footnote reference"/>
    <w:aliases w:val="Footnote symbol,Footnote,Fussnota"/>
    <w:basedOn w:val="Privzetapisavaodstavka"/>
    <w:uiPriority w:val="99"/>
    <w:rsid w:val="0001184E"/>
    <w:rPr>
      <w:vertAlign w:val="superscript"/>
    </w:rPr>
  </w:style>
  <w:style w:type="paragraph" w:styleId="Besedilooblaka">
    <w:name w:val="Balloon Text"/>
    <w:basedOn w:val="Navaden"/>
    <w:link w:val="BesedilooblakaZnak"/>
    <w:uiPriority w:val="99"/>
    <w:semiHidden/>
    <w:unhideWhenUsed/>
    <w:rsid w:val="0001184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1184E"/>
    <w:rPr>
      <w:rFonts w:ascii="Tahoma" w:hAnsi="Tahoma" w:cs="Tahoma"/>
      <w:kern w:val="0"/>
      <w:sz w:val="16"/>
      <w:szCs w:val="16"/>
      <w14:ligatures w14:val="none"/>
    </w:rPr>
  </w:style>
  <w:style w:type="character" w:styleId="Pripombasklic">
    <w:name w:val="annotation reference"/>
    <w:basedOn w:val="Privzetapisavaodstavka"/>
    <w:uiPriority w:val="99"/>
    <w:semiHidden/>
    <w:unhideWhenUsed/>
    <w:rsid w:val="0001184E"/>
    <w:rPr>
      <w:sz w:val="16"/>
      <w:szCs w:val="16"/>
    </w:rPr>
  </w:style>
  <w:style w:type="paragraph" w:styleId="Pripombabesedilo">
    <w:name w:val="annotation text"/>
    <w:basedOn w:val="Navaden"/>
    <w:link w:val="PripombabesediloZnak"/>
    <w:uiPriority w:val="99"/>
    <w:unhideWhenUsed/>
    <w:rsid w:val="0001184E"/>
    <w:pPr>
      <w:spacing w:after="200" w:line="240" w:lineRule="auto"/>
    </w:pPr>
    <w:rPr>
      <w:sz w:val="20"/>
      <w:szCs w:val="20"/>
    </w:rPr>
  </w:style>
  <w:style w:type="character" w:customStyle="1" w:styleId="PripombabesediloZnak">
    <w:name w:val="Pripomba – besedilo Znak"/>
    <w:basedOn w:val="Privzetapisavaodstavka"/>
    <w:link w:val="Pripombabesedilo"/>
    <w:uiPriority w:val="99"/>
    <w:rsid w:val="0001184E"/>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01184E"/>
    <w:rPr>
      <w:b/>
      <w:bCs/>
    </w:rPr>
  </w:style>
  <w:style w:type="character" w:customStyle="1" w:styleId="ZadevapripombeZnak">
    <w:name w:val="Zadeva pripombe Znak"/>
    <w:basedOn w:val="PripombabesediloZnak"/>
    <w:link w:val="Zadevapripombe"/>
    <w:uiPriority w:val="99"/>
    <w:semiHidden/>
    <w:rsid w:val="0001184E"/>
    <w:rPr>
      <w:b/>
      <w:bCs/>
      <w:kern w:val="0"/>
      <w:sz w:val="20"/>
      <w:szCs w:val="20"/>
      <w14:ligatures w14:val="none"/>
    </w:rPr>
  </w:style>
  <w:style w:type="paragraph" w:styleId="Kazalovsebine4">
    <w:name w:val="toc 4"/>
    <w:basedOn w:val="Navaden"/>
    <w:next w:val="Navaden"/>
    <w:autoRedefine/>
    <w:uiPriority w:val="39"/>
    <w:unhideWhenUsed/>
    <w:rsid w:val="0001184E"/>
    <w:pPr>
      <w:spacing w:after="0" w:line="276" w:lineRule="auto"/>
      <w:ind w:left="660"/>
    </w:pPr>
    <w:rPr>
      <w:sz w:val="20"/>
      <w:szCs w:val="20"/>
    </w:rPr>
  </w:style>
  <w:style w:type="paragraph" w:styleId="Kazalovsebine5">
    <w:name w:val="toc 5"/>
    <w:basedOn w:val="Navaden"/>
    <w:next w:val="Navaden"/>
    <w:autoRedefine/>
    <w:uiPriority w:val="39"/>
    <w:unhideWhenUsed/>
    <w:rsid w:val="0001184E"/>
    <w:pPr>
      <w:spacing w:after="0" w:line="276" w:lineRule="auto"/>
      <w:ind w:left="880"/>
    </w:pPr>
    <w:rPr>
      <w:sz w:val="20"/>
      <w:szCs w:val="20"/>
    </w:rPr>
  </w:style>
  <w:style w:type="paragraph" w:styleId="Kazalovsebine6">
    <w:name w:val="toc 6"/>
    <w:basedOn w:val="Navaden"/>
    <w:next w:val="Navaden"/>
    <w:autoRedefine/>
    <w:uiPriority w:val="39"/>
    <w:unhideWhenUsed/>
    <w:rsid w:val="0001184E"/>
    <w:pPr>
      <w:spacing w:after="0" w:line="276" w:lineRule="auto"/>
      <w:ind w:left="1100"/>
    </w:pPr>
    <w:rPr>
      <w:sz w:val="20"/>
      <w:szCs w:val="20"/>
    </w:rPr>
  </w:style>
  <w:style w:type="paragraph" w:styleId="Kazalovsebine7">
    <w:name w:val="toc 7"/>
    <w:basedOn w:val="Navaden"/>
    <w:next w:val="Navaden"/>
    <w:autoRedefine/>
    <w:uiPriority w:val="39"/>
    <w:unhideWhenUsed/>
    <w:rsid w:val="0001184E"/>
    <w:pPr>
      <w:spacing w:after="0" w:line="276" w:lineRule="auto"/>
      <w:ind w:left="1320"/>
    </w:pPr>
    <w:rPr>
      <w:sz w:val="20"/>
      <w:szCs w:val="20"/>
    </w:rPr>
  </w:style>
  <w:style w:type="paragraph" w:styleId="Kazalovsebine8">
    <w:name w:val="toc 8"/>
    <w:basedOn w:val="Navaden"/>
    <w:next w:val="Navaden"/>
    <w:autoRedefine/>
    <w:uiPriority w:val="39"/>
    <w:unhideWhenUsed/>
    <w:rsid w:val="0001184E"/>
    <w:pPr>
      <w:spacing w:after="0" w:line="276" w:lineRule="auto"/>
      <w:ind w:left="1540"/>
    </w:pPr>
    <w:rPr>
      <w:sz w:val="20"/>
      <w:szCs w:val="20"/>
    </w:rPr>
  </w:style>
  <w:style w:type="paragraph" w:styleId="Kazalovsebine9">
    <w:name w:val="toc 9"/>
    <w:basedOn w:val="Navaden"/>
    <w:next w:val="Navaden"/>
    <w:autoRedefine/>
    <w:uiPriority w:val="39"/>
    <w:unhideWhenUsed/>
    <w:rsid w:val="0001184E"/>
    <w:pPr>
      <w:spacing w:after="0" w:line="276" w:lineRule="auto"/>
      <w:ind w:left="1760"/>
    </w:pPr>
    <w:rPr>
      <w:sz w:val="20"/>
      <w:szCs w:val="20"/>
    </w:rPr>
  </w:style>
  <w:style w:type="paragraph" w:customStyle="1" w:styleId="Slog1">
    <w:name w:val="Slog1"/>
    <w:basedOn w:val="Navaden"/>
    <w:autoRedefine/>
    <w:rsid w:val="0001184E"/>
    <w:pPr>
      <w:keepNext/>
      <w:keepLines/>
      <w:numPr>
        <w:ilvl w:val="2"/>
        <w:numId w:val="10"/>
      </w:numPr>
      <w:spacing w:after="0" w:line="276" w:lineRule="auto"/>
      <w:outlineLvl w:val="2"/>
    </w:pPr>
    <w:rPr>
      <w:rFonts w:ascii="Arial" w:eastAsia="Times New Roman" w:hAnsi="Arial" w:cs="Arial"/>
      <w:b/>
      <w:bCs/>
      <w:lang w:eastAsia="zh-CN"/>
    </w:rPr>
  </w:style>
  <w:style w:type="paragraph" w:customStyle="1" w:styleId="odstavek">
    <w:name w:val="odstavek"/>
    <w:basedOn w:val="Navaden"/>
    <w:rsid w:val="0001184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3MKZnak">
    <w:name w:val="Naslov 3 MK Znak"/>
    <w:rsid w:val="0001184E"/>
    <w:rPr>
      <w:rFonts w:ascii="Arial" w:hAnsi="Arial" w:cs="Arial"/>
      <w:b/>
      <w:bCs/>
      <w:kern w:val="3"/>
      <w:sz w:val="22"/>
      <w:szCs w:val="22"/>
      <w:lang w:val="sl-SI"/>
    </w:rPr>
  </w:style>
  <w:style w:type="paragraph" w:customStyle="1" w:styleId="Standard">
    <w:name w:val="Standard"/>
    <w:rsid w:val="0001184E"/>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BESEDILO">
    <w:name w:val="BESEDILO"/>
    <w:rsid w:val="0001184E"/>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numbering" w:customStyle="1" w:styleId="PotocnikPrebil">
    <w:name w:val="PotocnikPrebil"/>
    <w:uiPriority w:val="99"/>
    <w:rsid w:val="0001184E"/>
    <w:pPr>
      <w:numPr>
        <w:numId w:val="16"/>
      </w:numPr>
    </w:pPr>
  </w:style>
  <w:style w:type="paragraph" w:customStyle="1" w:styleId="Default">
    <w:name w:val="Default"/>
    <w:rsid w:val="0001184E"/>
    <w:pPr>
      <w:autoSpaceDE w:val="0"/>
      <w:autoSpaceDN w:val="0"/>
      <w:adjustRightInd w:val="0"/>
      <w:spacing w:after="0" w:line="240" w:lineRule="auto"/>
    </w:pPr>
    <w:rPr>
      <w:rFonts w:ascii="Arial" w:hAnsi="Arial" w:cs="Arial"/>
      <w:color w:val="000000"/>
      <w:kern w:val="0"/>
      <w:sz w:val="24"/>
      <w:szCs w:val="24"/>
      <w14:ligatures w14:val="none"/>
    </w:rPr>
  </w:style>
  <w:style w:type="table" w:customStyle="1" w:styleId="Tabelamrea1">
    <w:name w:val="Tabela – mreža1"/>
    <w:basedOn w:val="Navadnatabela"/>
    <w:next w:val="Tabelamrea"/>
    <w:uiPriority w:val="39"/>
    <w:rsid w:val="0001184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1184E"/>
    <w:rPr>
      <w:color w:val="605E5C"/>
      <w:shd w:val="clear" w:color="auto" w:fill="E1DFDD"/>
    </w:rPr>
  </w:style>
  <w:style w:type="paragraph" w:styleId="Revizija">
    <w:name w:val="Revision"/>
    <w:hidden/>
    <w:uiPriority w:val="99"/>
    <w:semiHidden/>
    <w:rsid w:val="0001184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4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1-01-2575" TargetMode="External"/><Relationship Id="rId13" Type="http://schemas.openxmlformats.org/officeDocument/2006/relationships/hyperlink" Target="https://www.uradni-list.si/glasilo-uradni-list-rs/vsebina/2023-01-2599" TargetMode="External"/><Relationship Id="rId18" Type="http://schemas.openxmlformats.org/officeDocument/2006/relationships/hyperlink" Target="http://eponudbe.si/najkasneje"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hyperlink" Target="https://www.uradni-list.si/glasilo-uradni-list-rs/vsebina/2018-01-0588" TargetMode="External"/><Relationship Id="rId12" Type="http://schemas.openxmlformats.org/officeDocument/2006/relationships/hyperlink" Target="https://www.uradni-list.si/glasilo-uradni-list-rs/vsebina/2023-01-0530" TargetMode="External"/><Relationship Id="rId17" Type="http://schemas.openxmlformats.org/officeDocument/2006/relationships/hyperlink" Target="http://www.eponudbe.si" TargetMode="External"/><Relationship Id="rId25" Type="http://schemas.openxmlformats.org/officeDocument/2006/relationships/hyperlink" Target="mailto:sipos@sipos.si" TargetMode="External"/><Relationship Id="rId2" Type="http://schemas.openxmlformats.org/officeDocument/2006/relationships/numbering" Target="numbering.xml"/><Relationship Id="rId16" Type="http://schemas.openxmlformats.org/officeDocument/2006/relationships/hyperlink" Target="http://www.eponudbe.si" TargetMode="External"/><Relationship Id="rId20" Type="http://schemas.openxmlformats.org/officeDocument/2006/relationships/hyperlink" Target="https://eponudb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uradni-list.si/glasilo-uradni-list-rs/vsebina/2022-01-2511" TargetMode="External"/><Relationship Id="rId24" Type="http://schemas.openxmlformats.org/officeDocument/2006/relationships/hyperlink" Target="https://www.eponudbe.si" TargetMode="External"/><Relationship Id="rId5" Type="http://schemas.openxmlformats.org/officeDocument/2006/relationships/webSettings" Target="webSettings.xml"/><Relationship Id="rId15" Type="http://schemas.openxmlformats.org/officeDocument/2006/relationships/hyperlink" Target="http://www.eponudbe.si" TargetMode="External"/><Relationship Id="rId23" Type="http://schemas.openxmlformats.org/officeDocument/2006/relationships/hyperlink" Target="https://eponudbe.si/" TargetMode="External"/><Relationship Id="rId28" Type="http://schemas.openxmlformats.org/officeDocument/2006/relationships/fontTable" Target="fontTable.xml"/><Relationship Id="rId10" Type="http://schemas.openxmlformats.org/officeDocument/2006/relationships/hyperlink" Target="https://www.uradni-list.si/glasilo-uradni-list-rs/vsebina/2022-01-1705" TargetMode="External"/><Relationship Id="rId19" Type="http://schemas.openxmlformats.org/officeDocument/2006/relationships/hyperlink" Target="http://www.epondube.si" TargetMode="External"/><Relationship Id="rId4" Type="http://schemas.openxmlformats.org/officeDocument/2006/relationships/settings" Target="settings.xml"/><Relationship Id="rId9" Type="http://schemas.openxmlformats.org/officeDocument/2006/relationships/hyperlink" Target="https://www.uradni-list.si/glasilo-uradni-list-rs/vsebina/2022-01-0107" TargetMode="External"/><Relationship Id="rId14" Type="http://schemas.openxmlformats.org/officeDocument/2006/relationships/hyperlink" Target="mailto:obcinacerklje@siol.net" TargetMode="External"/><Relationship Id="rId22" Type="http://schemas.openxmlformats.org/officeDocument/2006/relationships/hyperlink" Target="https://eponudbe.si" TargetMode="External"/><Relationship Id="rId27"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42DB5D3-F0D0-4D80-9A13-43840DFD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67</Pages>
  <Words>18323</Words>
  <Characters>104443</Characters>
  <Application>Microsoft Office Word</Application>
  <DocSecurity>0</DocSecurity>
  <Lines>870</Lines>
  <Paragraphs>245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Jerala</dc:creator>
  <cp:keywords/>
  <dc:description/>
  <cp:lastModifiedBy>Andreja Jerala</cp:lastModifiedBy>
  <cp:revision>11</cp:revision>
  <cp:lastPrinted>2025-07-14T11:16:00Z</cp:lastPrinted>
  <dcterms:created xsi:type="dcterms:W3CDTF">2025-07-14T08:55:00Z</dcterms:created>
  <dcterms:modified xsi:type="dcterms:W3CDTF">2025-07-14T11:18:00Z</dcterms:modified>
</cp:coreProperties>
</file>